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E571" w14:textId="5A5120EF" w:rsidR="004B54CC" w:rsidRDefault="004B54CC" w:rsidP="004B54CC">
      <w:pPr>
        <w:pStyle w:val="SubtitleCover"/>
        <w:jc w:val="center"/>
        <w:rPr>
          <w:rFonts w:cs="Arial"/>
          <w:b/>
        </w:rPr>
      </w:pPr>
      <w:r>
        <w:rPr>
          <w:rFonts w:cs="Arial"/>
          <w:b/>
        </w:rPr>
        <w:t xml:space="preserve">     Business Plan 202</w:t>
      </w:r>
      <w:r w:rsidR="00314C2E">
        <w:rPr>
          <w:rFonts w:cs="Arial"/>
          <w:b/>
        </w:rPr>
        <w:t>2</w:t>
      </w:r>
      <w:r>
        <w:rPr>
          <w:rFonts w:cs="Arial"/>
          <w:b/>
        </w:rPr>
        <w:t>/2</w:t>
      </w:r>
      <w:r w:rsidR="00314C2E">
        <w:rPr>
          <w:rFonts w:cs="Arial"/>
          <w:b/>
        </w:rPr>
        <w:t>3</w:t>
      </w:r>
    </w:p>
    <w:p w14:paraId="795AED99" w14:textId="77777777" w:rsidR="004B54CC" w:rsidRDefault="004B54CC" w:rsidP="004B54CC">
      <w:pPr>
        <w:pStyle w:val="Title"/>
        <w:jc w:val="center"/>
        <w:rPr>
          <w:sz w:val="56"/>
          <w:szCs w:val="56"/>
        </w:rPr>
      </w:pPr>
      <w:r>
        <w:rPr>
          <w:sz w:val="56"/>
          <w:szCs w:val="56"/>
        </w:rPr>
        <w:t>Beyond Disability Inc.</w:t>
      </w:r>
    </w:p>
    <w:p w14:paraId="305A06B6" w14:textId="77777777" w:rsidR="004B54CC" w:rsidRDefault="004B54CC" w:rsidP="004B54CC">
      <w:pPr>
        <w:pStyle w:val="Subtitle"/>
        <w:rPr>
          <w:rFonts w:ascii="Century" w:hAnsi="Century"/>
          <w:i/>
          <w:sz w:val="28"/>
          <w:szCs w:val="28"/>
          <w:lang w:val="en-US"/>
        </w:rPr>
      </w:pPr>
    </w:p>
    <w:p w14:paraId="08C03EF9" w14:textId="77777777" w:rsidR="004B54CC" w:rsidRDefault="004B54CC" w:rsidP="004B54CC">
      <w:pPr>
        <w:pStyle w:val="Subtitle"/>
        <w:pBdr>
          <w:top w:val="single" w:sz="4" w:space="1" w:color="auto"/>
        </w:pBdr>
        <w:spacing w:after="0"/>
        <w:rPr>
          <w:sz w:val="44"/>
          <w:szCs w:val="44"/>
        </w:rPr>
      </w:pPr>
      <w:r>
        <w:rPr>
          <w:noProof/>
        </w:rPr>
        <w:drawing>
          <wp:anchor distT="0" distB="0" distL="114300" distR="114300" simplePos="0" relativeHeight="251659264" behindDoc="0" locked="0" layoutInCell="1" allowOverlap="1" wp14:anchorId="48152626" wp14:editId="6E65622F">
            <wp:simplePos x="0" y="0"/>
            <wp:positionH relativeFrom="column">
              <wp:posOffset>1951355</wp:posOffset>
            </wp:positionH>
            <wp:positionV relativeFrom="paragraph">
              <wp:posOffset>153035</wp:posOffset>
            </wp:positionV>
            <wp:extent cx="1250950" cy="1778635"/>
            <wp:effectExtent l="0" t="0" r="0" b="0"/>
            <wp:wrapNone/>
            <wp:docPr id="3" name="Picture 3" descr="BD_no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D_nocircle"/>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0950" cy="1778635"/>
                    </a:xfrm>
                    <a:prstGeom prst="rect">
                      <a:avLst/>
                    </a:prstGeom>
                    <a:noFill/>
                  </pic:spPr>
                </pic:pic>
              </a:graphicData>
            </a:graphic>
            <wp14:sizeRelH relativeFrom="page">
              <wp14:pctWidth>0</wp14:pctWidth>
            </wp14:sizeRelH>
            <wp14:sizeRelV relativeFrom="page">
              <wp14:pctHeight>0</wp14:pctHeight>
            </wp14:sizeRelV>
          </wp:anchor>
        </w:drawing>
      </w:r>
    </w:p>
    <w:p w14:paraId="523C9B8A" w14:textId="77777777" w:rsidR="004B54CC" w:rsidRDefault="004B54CC" w:rsidP="004B54CC">
      <w:pPr>
        <w:pStyle w:val="Subtitle"/>
        <w:pBdr>
          <w:top w:val="single" w:sz="4" w:space="1" w:color="auto"/>
        </w:pBdr>
        <w:spacing w:after="0"/>
        <w:rPr>
          <w:sz w:val="44"/>
          <w:szCs w:val="44"/>
        </w:rPr>
      </w:pPr>
    </w:p>
    <w:p w14:paraId="7A27E91A" w14:textId="77777777" w:rsidR="004B54CC" w:rsidRDefault="004B54CC" w:rsidP="004B54CC">
      <w:pPr>
        <w:pStyle w:val="Subtitle"/>
        <w:pBdr>
          <w:top w:val="single" w:sz="4" w:space="1" w:color="auto"/>
        </w:pBdr>
        <w:spacing w:after="0"/>
        <w:rPr>
          <w:sz w:val="44"/>
          <w:szCs w:val="44"/>
        </w:rPr>
      </w:pPr>
    </w:p>
    <w:p w14:paraId="682680D4" w14:textId="77777777" w:rsidR="004B54CC" w:rsidRDefault="004B54CC" w:rsidP="004B54CC">
      <w:pPr>
        <w:pStyle w:val="Subtitle"/>
        <w:pBdr>
          <w:top w:val="single" w:sz="4" w:space="1" w:color="auto"/>
        </w:pBdr>
        <w:spacing w:after="0"/>
        <w:rPr>
          <w:sz w:val="44"/>
          <w:szCs w:val="44"/>
        </w:rPr>
      </w:pPr>
    </w:p>
    <w:p w14:paraId="282944EC" w14:textId="77777777" w:rsidR="004B54CC" w:rsidRDefault="004B54CC" w:rsidP="004B54CC">
      <w:pPr>
        <w:pStyle w:val="Subtitle"/>
        <w:pBdr>
          <w:top w:val="single" w:sz="4" w:space="1" w:color="auto"/>
        </w:pBdr>
        <w:spacing w:after="0"/>
        <w:rPr>
          <w:sz w:val="44"/>
          <w:szCs w:val="44"/>
        </w:rPr>
      </w:pPr>
    </w:p>
    <w:p w14:paraId="5245C788" w14:textId="77777777" w:rsidR="004B54CC" w:rsidRDefault="004B54CC" w:rsidP="004B54CC">
      <w:pPr>
        <w:pStyle w:val="Subtitle"/>
        <w:pBdr>
          <w:top w:val="single" w:sz="4" w:space="1" w:color="auto"/>
        </w:pBdr>
        <w:spacing w:after="0"/>
        <w:rPr>
          <w:sz w:val="44"/>
          <w:szCs w:val="44"/>
        </w:rPr>
      </w:pPr>
    </w:p>
    <w:p w14:paraId="5A049647" w14:textId="77777777" w:rsidR="004B54CC" w:rsidRDefault="004B54CC" w:rsidP="004B54CC">
      <w:pPr>
        <w:pStyle w:val="Heading1"/>
        <w:jc w:val="center"/>
        <w:rPr>
          <w:rFonts w:asciiTheme="minorHAnsi" w:hAnsiTheme="minorHAnsi" w:cstheme="minorHAnsi"/>
          <w:b w:val="0"/>
          <w:sz w:val="28"/>
          <w:u w:val="single"/>
        </w:rPr>
      </w:pPr>
      <w:r>
        <w:rPr>
          <w:rFonts w:asciiTheme="minorHAnsi" w:hAnsiTheme="minorHAnsi" w:cstheme="minorHAnsi"/>
          <w:b w:val="0"/>
          <w:sz w:val="28"/>
          <w:u w:val="single"/>
        </w:rPr>
        <w:t>Connecting People with Technologies</w:t>
      </w:r>
    </w:p>
    <w:p w14:paraId="7D0614E1" w14:textId="77777777" w:rsidR="004B54CC" w:rsidRDefault="004B54CC" w:rsidP="004B54CC">
      <w:pPr>
        <w:jc w:val="center"/>
        <w:rPr>
          <w:rFonts w:ascii="Calibri" w:hAnsi="Calibri" w:cs="Calibri"/>
          <w:sz w:val="12"/>
          <w:u w:val="single"/>
        </w:rPr>
      </w:pPr>
    </w:p>
    <w:p w14:paraId="6D5BFBF0" w14:textId="77777777" w:rsidR="004B54CC" w:rsidRPr="00FB636A" w:rsidRDefault="004B54CC" w:rsidP="004B54CC">
      <w:pPr>
        <w:pStyle w:val="NoSpacing"/>
        <w:jc w:val="both"/>
        <w:rPr>
          <w:i/>
          <w:sz w:val="20"/>
        </w:rPr>
      </w:pPr>
      <w:r w:rsidRPr="00FB636A">
        <w:rPr>
          <w:i/>
          <w:sz w:val="20"/>
        </w:rPr>
        <w:t>Finding it difficult to keep up with technology in this fast changing world of computers, tablets and phones? Our volunteers are here to help you with all forms of technology. We help school age children, adults, carers and veterans. For a very minimal cost, our volunteers will give you all the advice you need to meet your technical problems, whether you have your own laptop, tablet or desktop computer, or would like our equipment. If you go with Beyond Disability equipment (the better option) if it needs repairing or replacing we will see to it. We offer subsidised internet access but if you are already on the NBN then we can still offer you our service and advice. If you have special needs (such as hand, eye and mobility problems), we can offer you specialised equipment to suit your requirements. Our current focus is in the south eastern suburbs, or where our volunteers are situated.</w:t>
      </w:r>
    </w:p>
    <w:p w14:paraId="7CDD1E4B" w14:textId="77777777" w:rsidR="004B54CC" w:rsidRDefault="004B54CC" w:rsidP="004B54CC">
      <w:pPr>
        <w:pStyle w:val="BodyText"/>
        <w:ind w:left="1440"/>
        <w:rPr>
          <w:rFonts w:ascii="Cambria" w:hAnsi="Cambria" w:cs="Mongolian Baiti"/>
          <w:i/>
        </w:rPr>
      </w:pPr>
      <w:r>
        <w:rPr>
          <w:rFonts w:ascii="Times New Roman" w:hAnsi="Times New Roman"/>
        </w:rPr>
        <w:t>“Today technology is redefining human potential and what it means to have a disability.”</w:t>
      </w:r>
      <w:r>
        <w:t xml:space="preserve">   </w:t>
      </w:r>
      <w:r>
        <w:rPr>
          <w:rFonts w:ascii="Cambria" w:hAnsi="Cambria" w:cs="Mongolian Baiti"/>
          <w:i/>
        </w:rPr>
        <w:t>Stephen Hawking</w:t>
      </w:r>
    </w:p>
    <w:p w14:paraId="49E02A0B" w14:textId="77777777" w:rsidR="004B54CC" w:rsidRDefault="004B54CC" w:rsidP="004B54CC">
      <w:pPr>
        <w:pStyle w:val="norma"/>
        <w:ind w:left="0" w:firstLine="0"/>
        <w:jc w:val="left"/>
      </w:pPr>
    </w:p>
    <w:p w14:paraId="37B9B925" w14:textId="77777777" w:rsidR="004B54CC" w:rsidRDefault="004B54CC" w:rsidP="004B54CC">
      <w:pPr>
        <w:pStyle w:val="norma"/>
        <w:ind w:left="0" w:firstLine="0"/>
        <w:jc w:val="left"/>
      </w:pPr>
      <w:r>
        <w:t xml:space="preserve">This business plan is for informational purposes to assist in determining if you wish to partner this non-profit program for Victoria’s communities helping housebound physically mobility disabled. </w:t>
      </w:r>
    </w:p>
    <w:p w14:paraId="6B008F6A" w14:textId="77777777" w:rsidR="004B54CC" w:rsidRDefault="004B54CC" w:rsidP="004B54CC">
      <w:pPr>
        <w:pStyle w:val="norma"/>
        <w:ind w:left="0" w:firstLine="0"/>
        <w:jc w:val="left"/>
      </w:pPr>
    </w:p>
    <w:p w14:paraId="0F8AC095" w14:textId="77777777" w:rsidR="004B54CC" w:rsidRDefault="004B54CC" w:rsidP="004B54CC">
      <w:pPr>
        <w:pStyle w:val="norma"/>
        <w:ind w:left="0" w:firstLine="0"/>
        <w:jc w:val="left"/>
        <w:rPr>
          <w:b/>
        </w:rPr>
      </w:pPr>
      <w:r>
        <w:t>The financial projections that are part of this plan represent estimates based on assumptions considered reasonable, but they are, of course, not guaranteed.   The contents of this plan are not to be reproduced without express written consent from the Secretary, Beyond Disability Inc.</w:t>
      </w:r>
    </w:p>
    <w:p w14:paraId="590ADD55" w14:textId="77777777" w:rsidR="004B54CC" w:rsidRDefault="004B54CC" w:rsidP="004B54CC">
      <w:pPr>
        <w:pStyle w:val="norma"/>
      </w:pPr>
    </w:p>
    <w:p w14:paraId="10D9F17B" w14:textId="77777777" w:rsidR="004B54CC" w:rsidRDefault="004B54CC" w:rsidP="004B54CC">
      <w:pPr>
        <w:pStyle w:val="norma"/>
        <w:tabs>
          <w:tab w:val="left" w:pos="0"/>
        </w:tabs>
        <w:ind w:left="0" w:firstLine="0"/>
        <w:jc w:val="left"/>
      </w:pPr>
      <w:r>
        <w:t>August 2021</w:t>
      </w:r>
    </w:p>
    <w:p w14:paraId="1411A8DE" w14:textId="77777777" w:rsidR="001D7726" w:rsidRDefault="001D7726">
      <w:pPr>
        <w:pStyle w:val="norma"/>
        <w:tabs>
          <w:tab w:val="left" w:pos="0"/>
        </w:tabs>
        <w:ind w:left="0" w:firstLine="0"/>
        <w:jc w:val="left"/>
        <w:sectPr w:rsidR="001D7726">
          <w:headerReference w:type="even" r:id="rId9"/>
          <w:headerReference w:type="default" r:id="rId10"/>
          <w:footerReference w:type="default" r:id="rId11"/>
          <w:footerReference w:type="first" r:id="rId12"/>
          <w:pgSz w:w="11909" w:h="16834" w:code="9"/>
          <w:pgMar w:top="1440" w:right="1797" w:bottom="1440" w:left="1797" w:header="958" w:footer="964" w:gutter="0"/>
          <w:pgBorders w:offsetFrom="page">
            <w:bottom w:val="single" w:sz="4" w:space="24" w:color="auto"/>
          </w:pgBorders>
          <w:pgNumType w:start="1"/>
          <w:cols w:space="720"/>
          <w:titlePg/>
        </w:sectPr>
      </w:pPr>
    </w:p>
    <w:p w14:paraId="0488146F" w14:textId="77777777" w:rsidR="001D7726" w:rsidRDefault="001D7726">
      <w:pPr>
        <w:pStyle w:val="Heading4"/>
      </w:pPr>
      <w:r>
        <w:lastRenderedPageBreak/>
        <w:t>Executive Summary</w:t>
      </w:r>
    </w:p>
    <w:p w14:paraId="73849A3F" w14:textId="77777777" w:rsidR="001D7726" w:rsidRDefault="001D7726">
      <w:pPr>
        <w:rPr>
          <w:b/>
          <w:i/>
        </w:rPr>
      </w:pPr>
    </w:p>
    <w:p w14:paraId="411E5E5E" w14:textId="77777777" w:rsidR="00394AD4" w:rsidRPr="00176D64" w:rsidRDefault="005A0129" w:rsidP="00394AD4">
      <w:pPr>
        <w:rPr>
          <w:rFonts w:ascii="Arial" w:hAnsi="Arial" w:cs="Arial"/>
          <w:sz w:val="22"/>
          <w:szCs w:val="22"/>
        </w:rPr>
      </w:pPr>
      <w:r w:rsidRPr="00D2157B">
        <w:rPr>
          <w:rFonts w:ascii="Arial" w:hAnsi="Arial" w:cs="Arial"/>
          <w:b/>
          <w:sz w:val="22"/>
          <w:szCs w:val="22"/>
        </w:rPr>
        <w:t>Beyond Disability</w:t>
      </w:r>
      <w:r w:rsidR="001D7726" w:rsidRPr="00D2157B">
        <w:rPr>
          <w:rFonts w:ascii="Arial" w:hAnsi="Arial" w:cs="Arial"/>
          <w:sz w:val="22"/>
          <w:szCs w:val="22"/>
        </w:rPr>
        <w:t xml:space="preserve"> </w:t>
      </w:r>
      <w:r w:rsidR="001D7726" w:rsidRPr="00176D64">
        <w:rPr>
          <w:rFonts w:ascii="Arial" w:hAnsi="Arial" w:cs="Arial"/>
          <w:sz w:val="22"/>
          <w:szCs w:val="22"/>
        </w:rPr>
        <w:t>brings the world into the homes of the housebound and</w:t>
      </w:r>
      <w:r w:rsidR="001D7726" w:rsidRPr="00176D64">
        <w:rPr>
          <w:rFonts w:ascii="Arial" w:hAnsi="Arial" w:cs="Arial"/>
          <w:b/>
          <w:sz w:val="22"/>
          <w:szCs w:val="22"/>
        </w:rPr>
        <w:t xml:space="preserve"> </w:t>
      </w:r>
      <w:r w:rsidR="001D7726" w:rsidRPr="00176D64">
        <w:rPr>
          <w:rFonts w:ascii="Arial" w:hAnsi="Arial" w:cs="Arial"/>
          <w:sz w:val="22"/>
          <w:szCs w:val="22"/>
        </w:rPr>
        <w:t xml:space="preserve">mobility disabled </w:t>
      </w:r>
      <w:r w:rsidR="00394AD4" w:rsidRPr="00176D64">
        <w:rPr>
          <w:rFonts w:ascii="Arial" w:hAnsi="Arial" w:cs="Arial"/>
          <w:sz w:val="22"/>
          <w:szCs w:val="22"/>
        </w:rPr>
        <w:t xml:space="preserve">     </w:t>
      </w:r>
      <w:r w:rsidR="001D7726" w:rsidRPr="00176D64">
        <w:rPr>
          <w:rFonts w:ascii="Arial" w:hAnsi="Arial" w:cs="Arial"/>
          <w:sz w:val="22"/>
          <w:szCs w:val="22"/>
        </w:rPr>
        <w:t>on their own terms, when they want, whilst maintaining their dignity.</w:t>
      </w:r>
      <w:r w:rsidR="00176D64" w:rsidRPr="00176D64">
        <w:rPr>
          <w:rFonts w:ascii="Arial" w:hAnsi="Arial" w:cs="Arial"/>
          <w:sz w:val="22"/>
          <w:szCs w:val="22"/>
        </w:rPr>
        <w:t xml:space="preserve"> We now </w:t>
      </w:r>
      <w:r w:rsidR="00176D64">
        <w:rPr>
          <w:rFonts w:ascii="Arial" w:hAnsi="Arial" w:cs="Arial"/>
          <w:sz w:val="22"/>
          <w:szCs w:val="22"/>
        </w:rPr>
        <w:t>also</w:t>
      </w:r>
      <w:r w:rsidR="00176D64" w:rsidRPr="00176D64">
        <w:rPr>
          <w:rFonts w:ascii="Arial" w:hAnsi="Arial" w:cs="Arial"/>
          <w:sz w:val="22"/>
          <w:szCs w:val="22"/>
        </w:rPr>
        <w:t xml:space="preserve"> help the t</w:t>
      </w:r>
      <w:r w:rsidR="00394AD4" w:rsidRPr="00176D64">
        <w:rPr>
          <w:rFonts w:ascii="Arial" w:hAnsi="Arial" w:cs="Arial"/>
          <w:sz w:val="22"/>
          <w:szCs w:val="22"/>
        </w:rPr>
        <w:t>echnology challenged.</w:t>
      </w:r>
    </w:p>
    <w:p w14:paraId="4517232D" w14:textId="77777777" w:rsidR="00394AD4" w:rsidRPr="00176D64" w:rsidRDefault="00394AD4" w:rsidP="00394AD4">
      <w:pPr>
        <w:rPr>
          <w:rFonts w:ascii="Arial" w:hAnsi="Arial" w:cs="Arial"/>
          <w:sz w:val="22"/>
          <w:szCs w:val="22"/>
        </w:rPr>
      </w:pPr>
    </w:p>
    <w:p w14:paraId="23AD45D3" w14:textId="77777777" w:rsidR="00176D64" w:rsidRPr="00176D64" w:rsidRDefault="00176D64" w:rsidP="00176D64">
      <w:pPr>
        <w:rPr>
          <w:rFonts w:ascii="Arial" w:hAnsi="Arial" w:cs="Arial"/>
          <w:sz w:val="22"/>
          <w:szCs w:val="22"/>
        </w:rPr>
      </w:pPr>
      <w:r w:rsidRPr="00176D64">
        <w:rPr>
          <w:rFonts w:ascii="Arial" w:hAnsi="Arial" w:cs="Arial"/>
          <w:sz w:val="22"/>
          <w:szCs w:val="22"/>
        </w:rPr>
        <w:t>We are local volunteers who may be able to help in your home with your tablet, mobile or laptop to connect to broadband/NBN.</w:t>
      </w:r>
    </w:p>
    <w:p w14:paraId="495C6646" w14:textId="77777777" w:rsidR="00394AD4" w:rsidRPr="00176D64" w:rsidRDefault="00176D64" w:rsidP="00394AD4">
      <w:pPr>
        <w:rPr>
          <w:rFonts w:ascii="Arial" w:hAnsi="Arial" w:cs="Arial"/>
          <w:sz w:val="22"/>
          <w:szCs w:val="22"/>
        </w:rPr>
      </w:pPr>
      <w:r>
        <w:rPr>
          <w:rFonts w:ascii="Arial" w:hAnsi="Arial" w:cs="Arial"/>
          <w:sz w:val="22"/>
          <w:szCs w:val="22"/>
        </w:rPr>
        <w:t>One of our major strengths is to</w:t>
      </w:r>
      <w:r w:rsidR="00394AD4" w:rsidRPr="00176D64">
        <w:rPr>
          <w:rFonts w:ascii="Arial" w:hAnsi="Arial" w:cs="Arial"/>
          <w:sz w:val="22"/>
          <w:szCs w:val="22"/>
        </w:rPr>
        <w:t xml:space="preserve"> help at home on a regular basis.</w:t>
      </w:r>
      <w:r>
        <w:rPr>
          <w:rFonts w:ascii="Arial" w:hAnsi="Arial" w:cs="Arial"/>
          <w:sz w:val="22"/>
          <w:szCs w:val="22"/>
        </w:rPr>
        <w:t xml:space="preserve"> We are there for those who cannot</w:t>
      </w:r>
      <w:r w:rsidR="00394AD4" w:rsidRPr="00176D64">
        <w:rPr>
          <w:rFonts w:ascii="Arial" w:hAnsi="Arial" w:cs="Arial"/>
          <w:sz w:val="22"/>
          <w:szCs w:val="22"/>
        </w:rPr>
        <w:t xml:space="preserve"> afford a laptop or broadband</w:t>
      </w:r>
      <w:r w:rsidR="00127212">
        <w:rPr>
          <w:rFonts w:ascii="Arial" w:hAnsi="Arial" w:cs="Arial"/>
          <w:sz w:val="22"/>
          <w:szCs w:val="22"/>
        </w:rPr>
        <w:t>. C</w:t>
      </w:r>
      <w:r w:rsidR="00394AD4" w:rsidRPr="00176D64">
        <w:rPr>
          <w:rFonts w:ascii="Arial" w:hAnsi="Arial" w:cs="Arial"/>
          <w:sz w:val="22"/>
          <w:szCs w:val="22"/>
        </w:rPr>
        <w:t>an’t afford to fix your child’s school laptop</w:t>
      </w:r>
      <w:r>
        <w:rPr>
          <w:rFonts w:ascii="Arial" w:hAnsi="Arial" w:cs="Arial"/>
          <w:sz w:val="22"/>
          <w:szCs w:val="22"/>
        </w:rPr>
        <w:t>, we will help</w:t>
      </w:r>
      <w:r w:rsidR="00394AD4" w:rsidRPr="00176D64">
        <w:rPr>
          <w:rFonts w:ascii="Arial" w:hAnsi="Arial" w:cs="Arial"/>
          <w:sz w:val="22"/>
          <w:szCs w:val="22"/>
        </w:rPr>
        <w:t>.</w:t>
      </w:r>
    </w:p>
    <w:p w14:paraId="78CC753A" w14:textId="77777777" w:rsidR="00394AD4" w:rsidRPr="00176D64" w:rsidRDefault="00394AD4" w:rsidP="00394AD4">
      <w:pPr>
        <w:rPr>
          <w:rFonts w:ascii="Arial" w:hAnsi="Arial" w:cs="Arial"/>
          <w:sz w:val="22"/>
          <w:szCs w:val="22"/>
        </w:rPr>
      </w:pPr>
    </w:p>
    <w:p w14:paraId="56BA1E31" w14:textId="0432154A" w:rsidR="00394AD4" w:rsidRPr="00176D64" w:rsidRDefault="00394AD4" w:rsidP="00394AD4">
      <w:pPr>
        <w:rPr>
          <w:rFonts w:ascii="Arial" w:hAnsi="Arial" w:cs="Arial"/>
          <w:sz w:val="22"/>
          <w:szCs w:val="22"/>
        </w:rPr>
      </w:pPr>
      <w:r w:rsidRPr="00176D64">
        <w:rPr>
          <w:rFonts w:ascii="Arial" w:hAnsi="Arial" w:cs="Arial"/>
          <w:sz w:val="22"/>
          <w:szCs w:val="22"/>
        </w:rPr>
        <w:t>Beyond Disability has been active on the Peninsula for 2</w:t>
      </w:r>
      <w:r w:rsidR="0036560C">
        <w:rPr>
          <w:rFonts w:ascii="Arial" w:hAnsi="Arial" w:cs="Arial"/>
          <w:sz w:val="22"/>
          <w:szCs w:val="22"/>
        </w:rPr>
        <w:t>5</w:t>
      </w:r>
      <w:r w:rsidRPr="00176D64">
        <w:rPr>
          <w:rFonts w:ascii="Arial" w:hAnsi="Arial" w:cs="Arial"/>
          <w:sz w:val="22"/>
          <w:szCs w:val="22"/>
        </w:rPr>
        <w:t xml:space="preserve"> years with many awards. Our volunteers hold working with children cards.  </w:t>
      </w:r>
    </w:p>
    <w:p w14:paraId="3D251BD6" w14:textId="77777777" w:rsidR="00394AD4" w:rsidRPr="00176D64" w:rsidRDefault="00394AD4" w:rsidP="00394AD4">
      <w:pPr>
        <w:rPr>
          <w:rFonts w:ascii="Arial" w:hAnsi="Arial" w:cs="Arial"/>
          <w:sz w:val="22"/>
          <w:szCs w:val="22"/>
        </w:rPr>
      </w:pPr>
    </w:p>
    <w:p w14:paraId="53A9B902" w14:textId="77777777" w:rsidR="00394AD4" w:rsidRPr="00176D64" w:rsidRDefault="00394AD4" w:rsidP="00394AD4">
      <w:pPr>
        <w:rPr>
          <w:rFonts w:ascii="Arial" w:hAnsi="Arial" w:cs="Arial"/>
          <w:sz w:val="22"/>
          <w:szCs w:val="22"/>
        </w:rPr>
      </w:pPr>
      <w:r w:rsidRPr="00176D64">
        <w:rPr>
          <w:rFonts w:ascii="Arial" w:hAnsi="Arial" w:cs="Arial"/>
          <w:sz w:val="22"/>
          <w:szCs w:val="22"/>
        </w:rPr>
        <w:t>BDI supplies and maintains its equipment to save the costs of purchase, repair and software.</w:t>
      </w:r>
    </w:p>
    <w:p w14:paraId="312B5A85" w14:textId="77777777" w:rsidR="00394AD4" w:rsidRPr="00176D64" w:rsidRDefault="0042018A" w:rsidP="00394AD4">
      <w:pPr>
        <w:rPr>
          <w:rFonts w:ascii="Arial" w:hAnsi="Arial" w:cs="Arial"/>
          <w:sz w:val="22"/>
          <w:szCs w:val="22"/>
        </w:rPr>
      </w:pPr>
      <w:r>
        <w:rPr>
          <w:rFonts w:ascii="Arial" w:hAnsi="Arial" w:cs="Arial"/>
          <w:b/>
          <w:sz w:val="22"/>
          <w:szCs w:val="22"/>
        </w:rPr>
        <w:t xml:space="preserve">Where we can, </w:t>
      </w:r>
      <w:r w:rsidR="00394AD4" w:rsidRPr="0042018A">
        <w:rPr>
          <w:rFonts w:ascii="Arial" w:hAnsi="Arial" w:cs="Arial"/>
          <w:b/>
          <w:sz w:val="22"/>
          <w:szCs w:val="22"/>
        </w:rPr>
        <w:t xml:space="preserve">BDI helps disabled of all ages, technology for disadvantaged, </w:t>
      </w:r>
      <w:r w:rsidR="00127212" w:rsidRPr="0042018A">
        <w:rPr>
          <w:rFonts w:ascii="Arial" w:hAnsi="Arial" w:cs="Arial"/>
          <w:b/>
          <w:sz w:val="22"/>
          <w:szCs w:val="22"/>
        </w:rPr>
        <w:t>schoolchildren</w:t>
      </w:r>
      <w:r w:rsidR="00394AD4" w:rsidRPr="0042018A">
        <w:rPr>
          <w:rFonts w:ascii="Arial" w:hAnsi="Arial" w:cs="Arial"/>
          <w:b/>
          <w:sz w:val="22"/>
          <w:szCs w:val="22"/>
        </w:rPr>
        <w:t>, adults on low incomes, veterans and carers</w:t>
      </w:r>
      <w:r w:rsidR="00394AD4" w:rsidRPr="00176D64">
        <w:rPr>
          <w:rFonts w:ascii="Arial" w:hAnsi="Arial" w:cs="Arial"/>
          <w:sz w:val="22"/>
          <w:szCs w:val="22"/>
        </w:rPr>
        <w:t>.</w:t>
      </w:r>
    </w:p>
    <w:p w14:paraId="673C5D28" w14:textId="77777777" w:rsidR="001D7726" w:rsidRPr="00D1634B" w:rsidRDefault="00394AD4">
      <w:pPr>
        <w:rPr>
          <w:rFonts w:ascii="Arial" w:hAnsi="Arial" w:cs="Arial"/>
          <w:b/>
          <w:sz w:val="22"/>
          <w:szCs w:val="22"/>
        </w:rPr>
      </w:pPr>
      <w:r w:rsidRPr="00176D64">
        <w:rPr>
          <w:rFonts w:ascii="Arial" w:hAnsi="Arial" w:cs="Arial"/>
          <w:sz w:val="22"/>
          <w:szCs w:val="22"/>
        </w:rPr>
        <w:t xml:space="preserve">Technology means computers, tablets, mobiles </w:t>
      </w:r>
      <w:r w:rsidR="00127212" w:rsidRPr="00176D64">
        <w:rPr>
          <w:rFonts w:ascii="Arial" w:hAnsi="Arial" w:cs="Arial"/>
          <w:sz w:val="22"/>
          <w:szCs w:val="22"/>
        </w:rPr>
        <w:t>etc.</w:t>
      </w:r>
      <w:r w:rsidRPr="00176D64">
        <w:rPr>
          <w:rFonts w:ascii="Arial" w:hAnsi="Arial" w:cs="Arial"/>
          <w:sz w:val="22"/>
          <w:szCs w:val="22"/>
        </w:rPr>
        <w:t xml:space="preserve"> capable of connecting you with family, friends and services online</w:t>
      </w:r>
      <w:r w:rsidRPr="00176D64">
        <w:rPr>
          <w:rFonts w:ascii="Arial" w:hAnsi="Arial" w:cs="Arial"/>
          <w:b/>
          <w:sz w:val="22"/>
          <w:szCs w:val="22"/>
        </w:rPr>
        <w:t>.</w:t>
      </w:r>
    </w:p>
    <w:p w14:paraId="11CEB441" w14:textId="77777777" w:rsidR="001D7726" w:rsidRPr="00D2157B" w:rsidRDefault="001D7726">
      <w:pPr>
        <w:rPr>
          <w:rFonts w:ascii="Arial" w:hAnsi="Arial" w:cs="Arial"/>
          <w:sz w:val="22"/>
          <w:szCs w:val="22"/>
        </w:rPr>
      </w:pPr>
    </w:p>
    <w:p w14:paraId="41E5EA98" w14:textId="77777777" w:rsidR="009C2D4D" w:rsidRPr="00D2157B" w:rsidRDefault="009C2D4D" w:rsidP="009C2D4D">
      <w:pPr>
        <w:ind w:right="90"/>
        <w:rPr>
          <w:rStyle w:val="Hyperlink"/>
          <w:rFonts w:ascii="Arial" w:hAnsi="Arial" w:cs="Arial"/>
          <w:color w:val="auto"/>
          <w:sz w:val="22"/>
          <w:szCs w:val="22"/>
          <w:u w:val="none"/>
        </w:rPr>
      </w:pPr>
      <w:r w:rsidRPr="00D2157B">
        <w:rPr>
          <w:rFonts w:ascii="Arial" w:hAnsi="Arial" w:cs="Arial"/>
          <w:b/>
          <w:sz w:val="22"/>
          <w:szCs w:val="22"/>
        </w:rPr>
        <w:t>Beyond Disability</w:t>
      </w:r>
      <w:r w:rsidRPr="00D2157B">
        <w:rPr>
          <w:rStyle w:val="Hyperlink"/>
          <w:rFonts w:ascii="Arial" w:hAnsi="Arial" w:cs="Arial"/>
          <w:color w:val="auto"/>
          <w:sz w:val="22"/>
          <w:szCs w:val="22"/>
          <w:u w:val="none"/>
        </w:rPr>
        <w:t xml:space="preserve"> has developed a cohesive community based network for the benefit of low income, housebound physically mobility disabled, through the provision</w:t>
      </w:r>
      <w:r w:rsidR="00FD7C18" w:rsidRPr="00D2157B">
        <w:rPr>
          <w:rStyle w:val="Hyperlink"/>
          <w:rFonts w:ascii="Arial" w:hAnsi="Arial" w:cs="Arial"/>
          <w:color w:val="auto"/>
          <w:sz w:val="22"/>
          <w:szCs w:val="22"/>
          <w:u w:val="none"/>
        </w:rPr>
        <w:t xml:space="preserve"> </w:t>
      </w:r>
      <w:r w:rsidRPr="00D2157B">
        <w:rPr>
          <w:rStyle w:val="Hyperlink"/>
          <w:rFonts w:ascii="Arial" w:hAnsi="Arial" w:cs="Arial"/>
          <w:color w:val="auto"/>
          <w:sz w:val="22"/>
          <w:szCs w:val="22"/>
          <w:u w:val="none"/>
        </w:rPr>
        <w:t xml:space="preserve">of a </w:t>
      </w:r>
      <w:r w:rsidR="00B950DB" w:rsidRPr="00D2157B">
        <w:rPr>
          <w:rStyle w:val="Hyperlink"/>
          <w:rFonts w:ascii="Arial" w:hAnsi="Arial" w:cs="Arial"/>
          <w:color w:val="auto"/>
          <w:sz w:val="22"/>
          <w:szCs w:val="22"/>
          <w:u w:val="none"/>
        </w:rPr>
        <w:t xml:space="preserve">low cost </w:t>
      </w:r>
      <w:r w:rsidRPr="00D2157B">
        <w:rPr>
          <w:rStyle w:val="Hyperlink"/>
          <w:rFonts w:ascii="Arial" w:hAnsi="Arial" w:cs="Arial"/>
          <w:color w:val="auto"/>
          <w:sz w:val="22"/>
          <w:szCs w:val="22"/>
          <w:u w:val="none"/>
        </w:rPr>
        <w:t>sustainable in-home communication and information network.</w:t>
      </w:r>
    </w:p>
    <w:p w14:paraId="2C659FEA" w14:textId="77777777" w:rsidR="009C2D4D" w:rsidRPr="00D2157B" w:rsidRDefault="009C2D4D" w:rsidP="009C2D4D">
      <w:pPr>
        <w:ind w:right="90"/>
        <w:rPr>
          <w:rStyle w:val="Hyperlink"/>
          <w:rFonts w:ascii="Arial" w:hAnsi="Arial" w:cs="Arial"/>
          <w:color w:val="auto"/>
          <w:sz w:val="22"/>
          <w:szCs w:val="22"/>
          <w:u w:val="none"/>
        </w:rPr>
      </w:pPr>
    </w:p>
    <w:p w14:paraId="51B48D8D" w14:textId="77777777" w:rsidR="00F25AD5" w:rsidRPr="00D2157B" w:rsidRDefault="0051472F" w:rsidP="00B950DB">
      <w:pPr>
        <w:ind w:right="90"/>
        <w:rPr>
          <w:rFonts w:ascii="Arial" w:hAnsi="Arial" w:cs="Arial"/>
          <w:sz w:val="22"/>
          <w:szCs w:val="22"/>
        </w:rPr>
      </w:pPr>
      <w:r w:rsidRPr="00D2157B">
        <w:rPr>
          <w:rFonts w:ascii="Arial" w:hAnsi="Arial" w:cs="Arial"/>
          <w:b/>
          <w:sz w:val="22"/>
          <w:szCs w:val="22"/>
        </w:rPr>
        <w:t>Beyond Disability</w:t>
      </w:r>
      <w:r w:rsidRPr="00D2157B">
        <w:rPr>
          <w:rFonts w:ascii="Arial" w:hAnsi="Arial" w:cs="Arial"/>
          <w:sz w:val="22"/>
          <w:szCs w:val="22"/>
        </w:rPr>
        <w:t xml:space="preserve"> </w:t>
      </w:r>
      <w:r w:rsidR="00FD7C18" w:rsidRPr="00D2157B">
        <w:rPr>
          <w:rFonts w:ascii="Arial" w:hAnsi="Arial" w:cs="Arial"/>
          <w:sz w:val="22"/>
          <w:szCs w:val="22"/>
        </w:rPr>
        <w:t>provide</w:t>
      </w:r>
      <w:r w:rsidR="00777804">
        <w:rPr>
          <w:rFonts w:ascii="Arial" w:hAnsi="Arial" w:cs="Arial"/>
          <w:sz w:val="22"/>
          <w:szCs w:val="22"/>
        </w:rPr>
        <w:t xml:space="preserve">s computer equipment, software, </w:t>
      </w:r>
      <w:r w:rsidR="00FD7C18" w:rsidRPr="00D2157B">
        <w:rPr>
          <w:rFonts w:ascii="Arial" w:hAnsi="Arial" w:cs="Arial"/>
          <w:sz w:val="22"/>
          <w:szCs w:val="22"/>
        </w:rPr>
        <w:t xml:space="preserve">and Internet access to </w:t>
      </w:r>
      <w:r w:rsidR="00B950DB" w:rsidRPr="00D2157B">
        <w:rPr>
          <w:rFonts w:ascii="Arial" w:hAnsi="Arial" w:cs="Arial"/>
          <w:sz w:val="22"/>
          <w:szCs w:val="22"/>
        </w:rPr>
        <w:t>the housebound and</w:t>
      </w:r>
      <w:r w:rsidR="00B950DB" w:rsidRPr="00D2157B">
        <w:rPr>
          <w:rFonts w:ascii="Arial" w:hAnsi="Arial" w:cs="Arial"/>
          <w:b/>
          <w:sz w:val="22"/>
          <w:szCs w:val="22"/>
        </w:rPr>
        <w:t xml:space="preserve"> </w:t>
      </w:r>
      <w:r w:rsidR="00B950DB" w:rsidRPr="00D2157B">
        <w:rPr>
          <w:rFonts w:ascii="Arial" w:hAnsi="Arial" w:cs="Arial"/>
          <w:sz w:val="22"/>
          <w:szCs w:val="22"/>
        </w:rPr>
        <w:t xml:space="preserve">mobility disabled </w:t>
      </w:r>
      <w:r w:rsidR="00F25AD5" w:rsidRPr="00D2157B">
        <w:rPr>
          <w:rFonts w:ascii="Arial" w:hAnsi="Arial" w:cs="Arial"/>
          <w:sz w:val="22"/>
          <w:szCs w:val="22"/>
        </w:rPr>
        <w:t xml:space="preserve">to allow </w:t>
      </w:r>
      <w:r w:rsidR="00B950DB" w:rsidRPr="00D2157B">
        <w:rPr>
          <w:rFonts w:ascii="Arial" w:hAnsi="Arial" w:cs="Arial"/>
          <w:sz w:val="22"/>
          <w:szCs w:val="22"/>
        </w:rPr>
        <w:t>communicat</w:t>
      </w:r>
      <w:r w:rsidR="00F25AD5" w:rsidRPr="00D2157B">
        <w:rPr>
          <w:rFonts w:ascii="Arial" w:hAnsi="Arial" w:cs="Arial"/>
          <w:sz w:val="22"/>
          <w:szCs w:val="22"/>
        </w:rPr>
        <w:t xml:space="preserve">ion </w:t>
      </w:r>
      <w:r w:rsidR="00B950DB" w:rsidRPr="00D2157B">
        <w:rPr>
          <w:rFonts w:ascii="Arial" w:hAnsi="Arial" w:cs="Arial"/>
          <w:sz w:val="22"/>
          <w:szCs w:val="22"/>
        </w:rPr>
        <w:t>with family and friends by e-</w:t>
      </w:r>
      <w:r w:rsidR="00CD5C5D">
        <w:rPr>
          <w:rFonts w:ascii="Arial" w:hAnsi="Arial" w:cs="Arial"/>
          <w:sz w:val="22"/>
          <w:szCs w:val="22"/>
        </w:rPr>
        <w:t xml:space="preserve">mail, </w:t>
      </w:r>
      <w:r w:rsidR="00B950DB" w:rsidRPr="00D2157B">
        <w:rPr>
          <w:rFonts w:ascii="Arial" w:hAnsi="Arial" w:cs="Arial"/>
          <w:sz w:val="22"/>
          <w:szCs w:val="22"/>
        </w:rPr>
        <w:t>chat functions</w:t>
      </w:r>
      <w:r w:rsidR="005F30B9" w:rsidRPr="00D2157B">
        <w:rPr>
          <w:rFonts w:ascii="Arial" w:hAnsi="Arial" w:cs="Arial"/>
          <w:sz w:val="22"/>
          <w:szCs w:val="22"/>
        </w:rPr>
        <w:t xml:space="preserve">, </w:t>
      </w:r>
      <w:r w:rsidR="009831AC">
        <w:rPr>
          <w:rFonts w:ascii="Arial" w:hAnsi="Arial" w:cs="Arial"/>
          <w:sz w:val="22"/>
          <w:szCs w:val="22"/>
        </w:rPr>
        <w:t xml:space="preserve">and </w:t>
      </w:r>
      <w:r w:rsidR="00CD5C5D" w:rsidRPr="00D2157B">
        <w:rPr>
          <w:rFonts w:ascii="Arial" w:hAnsi="Arial" w:cs="Arial"/>
          <w:sz w:val="22"/>
          <w:szCs w:val="22"/>
        </w:rPr>
        <w:t>writing, using computer assistance</w:t>
      </w:r>
      <w:r w:rsidR="009831AC">
        <w:rPr>
          <w:rFonts w:ascii="Arial" w:hAnsi="Arial" w:cs="Arial"/>
          <w:sz w:val="22"/>
          <w:szCs w:val="22"/>
        </w:rPr>
        <w:t xml:space="preserve">.  It provides </w:t>
      </w:r>
      <w:r w:rsidR="00CD5C5D" w:rsidRPr="00D2157B">
        <w:rPr>
          <w:rFonts w:ascii="Arial" w:hAnsi="Arial" w:cs="Arial"/>
          <w:sz w:val="22"/>
          <w:szCs w:val="22"/>
        </w:rPr>
        <w:t>access to the vast information available from the global Internet</w:t>
      </w:r>
      <w:r w:rsidR="009831AC">
        <w:rPr>
          <w:rFonts w:ascii="Arial" w:hAnsi="Arial" w:cs="Arial"/>
          <w:sz w:val="22"/>
          <w:szCs w:val="22"/>
        </w:rPr>
        <w:t>,</w:t>
      </w:r>
      <w:r w:rsidR="009831AC" w:rsidRPr="00D2157B">
        <w:rPr>
          <w:rFonts w:ascii="Arial" w:hAnsi="Arial" w:cs="Arial"/>
          <w:sz w:val="22"/>
          <w:szCs w:val="22"/>
        </w:rPr>
        <w:t xml:space="preserve"> enabl</w:t>
      </w:r>
      <w:r w:rsidR="009831AC">
        <w:rPr>
          <w:rFonts w:ascii="Arial" w:hAnsi="Arial" w:cs="Arial"/>
          <w:sz w:val="22"/>
          <w:szCs w:val="22"/>
        </w:rPr>
        <w:t>ing</w:t>
      </w:r>
      <w:r w:rsidR="009831AC" w:rsidRPr="00D2157B">
        <w:rPr>
          <w:rFonts w:ascii="Arial" w:hAnsi="Arial" w:cs="Arial"/>
          <w:sz w:val="22"/>
          <w:szCs w:val="22"/>
        </w:rPr>
        <w:t xml:space="preserve"> a better understanding about how other disabled people (world</w:t>
      </w:r>
      <w:r w:rsidR="009831AC">
        <w:rPr>
          <w:rFonts w:ascii="Arial" w:hAnsi="Arial" w:cs="Arial"/>
          <w:sz w:val="22"/>
          <w:szCs w:val="22"/>
        </w:rPr>
        <w:t>wide</w:t>
      </w:r>
      <w:r w:rsidR="009831AC" w:rsidRPr="00D2157B">
        <w:rPr>
          <w:rFonts w:ascii="Arial" w:hAnsi="Arial" w:cs="Arial"/>
          <w:sz w:val="22"/>
          <w:szCs w:val="22"/>
        </w:rPr>
        <w:t xml:space="preserve">) cope, </w:t>
      </w:r>
      <w:r w:rsidR="009831AC">
        <w:rPr>
          <w:rFonts w:ascii="Arial" w:hAnsi="Arial" w:cs="Arial"/>
          <w:sz w:val="22"/>
          <w:szCs w:val="22"/>
        </w:rPr>
        <w:t xml:space="preserve">with </w:t>
      </w:r>
      <w:r w:rsidR="009831AC" w:rsidRPr="00D2157B">
        <w:rPr>
          <w:rFonts w:ascii="Arial" w:hAnsi="Arial" w:cs="Arial"/>
          <w:sz w:val="22"/>
          <w:szCs w:val="22"/>
        </w:rPr>
        <w:t>information on up-to-date treatments, appliances and rehabilitation aids, social skilling and just having fun.</w:t>
      </w:r>
      <w:r w:rsidR="009831AC">
        <w:rPr>
          <w:rFonts w:ascii="Arial" w:hAnsi="Arial" w:cs="Arial"/>
          <w:sz w:val="22"/>
          <w:szCs w:val="22"/>
        </w:rPr>
        <w:t xml:space="preserve">  Importantly, it also provides i</w:t>
      </w:r>
      <w:r w:rsidR="00777804">
        <w:rPr>
          <w:rFonts w:ascii="Arial" w:hAnsi="Arial" w:cs="Arial"/>
          <w:sz w:val="22"/>
          <w:szCs w:val="22"/>
        </w:rPr>
        <w:t>ndividual training and support.</w:t>
      </w:r>
    </w:p>
    <w:p w14:paraId="16A7473F" w14:textId="77777777" w:rsidR="00F25AD5" w:rsidRPr="00D2157B" w:rsidRDefault="00F25AD5" w:rsidP="00B950DB">
      <w:pPr>
        <w:ind w:right="90"/>
        <w:rPr>
          <w:rFonts w:ascii="Arial" w:hAnsi="Arial" w:cs="Arial"/>
          <w:sz w:val="22"/>
          <w:szCs w:val="22"/>
        </w:rPr>
      </w:pPr>
    </w:p>
    <w:p w14:paraId="2A64FA61" w14:textId="77777777" w:rsidR="0051472F" w:rsidRPr="00D2157B" w:rsidRDefault="00B950DB" w:rsidP="00B950DB">
      <w:pPr>
        <w:ind w:right="90"/>
        <w:rPr>
          <w:rFonts w:ascii="Arial" w:hAnsi="Arial" w:cs="Arial"/>
          <w:sz w:val="22"/>
          <w:szCs w:val="22"/>
        </w:rPr>
      </w:pPr>
      <w:r w:rsidRPr="00D2157B">
        <w:rPr>
          <w:rFonts w:ascii="Arial" w:hAnsi="Arial" w:cs="Arial"/>
          <w:sz w:val="22"/>
          <w:szCs w:val="22"/>
        </w:rPr>
        <w:t xml:space="preserve">Since </w:t>
      </w:r>
      <w:r w:rsidR="009831AC">
        <w:rPr>
          <w:rFonts w:ascii="Arial" w:hAnsi="Arial" w:cs="Arial"/>
          <w:sz w:val="22"/>
          <w:szCs w:val="22"/>
        </w:rPr>
        <w:t>other means of access</w:t>
      </w:r>
      <w:r w:rsidR="00CC0A54" w:rsidRPr="00D2157B">
        <w:rPr>
          <w:rFonts w:ascii="Arial" w:hAnsi="Arial" w:cs="Arial"/>
          <w:sz w:val="22"/>
          <w:szCs w:val="22"/>
        </w:rPr>
        <w:t xml:space="preserve"> to the Internet</w:t>
      </w:r>
      <w:r w:rsidR="00777804">
        <w:rPr>
          <w:rFonts w:ascii="Arial" w:hAnsi="Arial" w:cs="Arial"/>
          <w:sz w:val="22"/>
          <w:szCs w:val="22"/>
        </w:rPr>
        <w:t>,</w:t>
      </w:r>
      <w:r w:rsidR="00CC0A54" w:rsidRPr="00D2157B">
        <w:rPr>
          <w:rFonts w:ascii="Arial" w:hAnsi="Arial" w:cs="Arial"/>
          <w:sz w:val="22"/>
          <w:szCs w:val="22"/>
        </w:rPr>
        <w:t xml:space="preserve"> through such sources as </w:t>
      </w:r>
      <w:r w:rsidR="0051472F" w:rsidRPr="00D2157B">
        <w:rPr>
          <w:rFonts w:ascii="Arial" w:hAnsi="Arial" w:cs="Arial"/>
          <w:sz w:val="22"/>
          <w:szCs w:val="22"/>
        </w:rPr>
        <w:t>the local library</w:t>
      </w:r>
      <w:r w:rsidR="00777804">
        <w:rPr>
          <w:rFonts w:ascii="Arial" w:hAnsi="Arial" w:cs="Arial"/>
          <w:sz w:val="22"/>
          <w:szCs w:val="22"/>
        </w:rPr>
        <w:t>,</w:t>
      </w:r>
      <w:r w:rsidR="0051472F" w:rsidRPr="00D2157B">
        <w:rPr>
          <w:rFonts w:ascii="Arial" w:hAnsi="Arial" w:cs="Arial"/>
          <w:sz w:val="22"/>
          <w:szCs w:val="22"/>
        </w:rPr>
        <w:t xml:space="preserve"> </w:t>
      </w:r>
      <w:r w:rsidR="00CC0A54" w:rsidRPr="00D2157B">
        <w:rPr>
          <w:rFonts w:ascii="Arial" w:hAnsi="Arial" w:cs="Arial"/>
          <w:sz w:val="22"/>
          <w:szCs w:val="22"/>
        </w:rPr>
        <w:t xml:space="preserve">is not feasible because </w:t>
      </w:r>
      <w:r w:rsidR="0051472F" w:rsidRPr="00D2157B">
        <w:rPr>
          <w:rFonts w:ascii="Arial" w:hAnsi="Arial" w:cs="Arial"/>
          <w:sz w:val="22"/>
          <w:szCs w:val="22"/>
        </w:rPr>
        <w:t>of their mobility disability</w:t>
      </w:r>
      <w:r w:rsidR="00CC0A54" w:rsidRPr="00D2157B">
        <w:rPr>
          <w:rFonts w:ascii="Arial" w:hAnsi="Arial" w:cs="Arial"/>
          <w:sz w:val="22"/>
          <w:szCs w:val="22"/>
        </w:rPr>
        <w:t>,</w:t>
      </w:r>
      <w:r w:rsidR="0051472F" w:rsidRPr="00D2157B">
        <w:rPr>
          <w:rFonts w:ascii="Arial" w:hAnsi="Arial" w:cs="Arial"/>
          <w:sz w:val="22"/>
          <w:szCs w:val="22"/>
        </w:rPr>
        <w:t xml:space="preserve"> </w:t>
      </w:r>
      <w:r w:rsidR="00CC0A54" w:rsidRPr="00D2157B">
        <w:rPr>
          <w:rFonts w:ascii="Arial" w:hAnsi="Arial" w:cs="Arial"/>
          <w:sz w:val="22"/>
          <w:szCs w:val="22"/>
        </w:rPr>
        <w:t>the</w:t>
      </w:r>
      <w:r w:rsidR="002F5B13">
        <w:rPr>
          <w:rFonts w:ascii="Arial" w:hAnsi="Arial" w:cs="Arial"/>
          <w:sz w:val="22"/>
          <w:szCs w:val="22"/>
        </w:rPr>
        <w:t xml:space="preserve">se adults and children </w:t>
      </w:r>
      <w:r w:rsidR="0051472F" w:rsidRPr="00D2157B">
        <w:rPr>
          <w:rFonts w:ascii="Arial" w:hAnsi="Arial" w:cs="Arial"/>
          <w:sz w:val="22"/>
          <w:szCs w:val="22"/>
        </w:rPr>
        <w:t>are therefore disadvantaged in their</w:t>
      </w:r>
      <w:r w:rsidR="002F5B13">
        <w:rPr>
          <w:rFonts w:ascii="Arial" w:hAnsi="Arial" w:cs="Arial"/>
          <w:sz w:val="22"/>
          <w:szCs w:val="22"/>
        </w:rPr>
        <w:t xml:space="preserve"> a</w:t>
      </w:r>
      <w:r w:rsidR="0051472F" w:rsidRPr="00D2157B">
        <w:rPr>
          <w:rFonts w:ascii="Arial" w:hAnsi="Arial" w:cs="Arial"/>
          <w:sz w:val="22"/>
          <w:szCs w:val="22"/>
        </w:rPr>
        <w:t>ccess to information and modern communication chann</w:t>
      </w:r>
      <w:r w:rsidR="00022488">
        <w:rPr>
          <w:rFonts w:ascii="Arial" w:hAnsi="Arial" w:cs="Arial"/>
          <w:sz w:val="22"/>
          <w:szCs w:val="22"/>
        </w:rPr>
        <w:t>els.</w:t>
      </w:r>
    </w:p>
    <w:p w14:paraId="7EE62171" w14:textId="77777777" w:rsidR="0051472F" w:rsidRPr="00D2157B" w:rsidRDefault="0051472F" w:rsidP="0051472F">
      <w:pPr>
        <w:rPr>
          <w:rFonts w:ascii="Arial" w:hAnsi="Arial" w:cs="Arial"/>
          <w:sz w:val="22"/>
          <w:szCs w:val="22"/>
        </w:rPr>
      </w:pPr>
    </w:p>
    <w:p w14:paraId="5D9DF3D2" w14:textId="77777777" w:rsidR="0051472F" w:rsidRPr="00D2157B" w:rsidRDefault="0051472F" w:rsidP="0051472F">
      <w:pPr>
        <w:rPr>
          <w:rFonts w:ascii="Arial" w:hAnsi="Arial" w:cs="Arial"/>
          <w:sz w:val="22"/>
          <w:szCs w:val="22"/>
        </w:rPr>
      </w:pPr>
      <w:r w:rsidRPr="00D2157B">
        <w:rPr>
          <w:rFonts w:ascii="Arial" w:hAnsi="Arial" w:cs="Arial"/>
          <w:sz w:val="22"/>
          <w:szCs w:val="22"/>
        </w:rPr>
        <w:t xml:space="preserve">People in the program </w:t>
      </w:r>
      <w:r w:rsidR="00022488">
        <w:rPr>
          <w:rFonts w:ascii="Arial" w:hAnsi="Arial" w:cs="Arial"/>
          <w:sz w:val="22"/>
          <w:szCs w:val="22"/>
        </w:rPr>
        <w:t xml:space="preserve">are </w:t>
      </w:r>
      <w:r w:rsidR="000E632D">
        <w:rPr>
          <w:rFonts w:ascii="Arial" w:hAnsi="Arial" w:cs="Arial"/>
          <w:sz w:val="22"/>
          <w:szCs w:val="22"/>
        </w:rPr>
        <w:t xml:space="preserve">of all ages </w:t>
      </w:r>
      <w:r w:rsidRPr="00D2157B">
        <w:rPr>
          <w:rFonts w:ascii="Arial" w:hAnsi="Arial" w:cs="Arial"/>
          <w:sz w:val="22"/>
          <w:szCs w:val="22"/>
        </w:rPr>
        <w:t>and have paraplegia, stroke, muscular dystrophy, multiple sclerosis (from controlled to very advanced); spinal muscular atrophy; emphysema; osteo-arthritis,</w:t>
      </w:r>
      <w:r w:rsidRPr="00D2157B">
        <w:rPr>
          <w:rFonts w:ascii="Arial" w:hAnsi="Arial" w:cs="Arial"/>
          <w:b/>
          <w:sz w:val="22"/>
          <w:szCs w:val="22"/>
        </w:rPr>
        <w:t xml:space="preserve"> </w:t>
      </w:r>
      <w:r w:rsidRPr="00D2157B">
        <w:rPr>
          <w:rFonts w:ascii="Arial" w:hAnsi="Arial" w:cs="Arial"/>
          <w:sz w:val="22"/>
          <w:szCs w:val="22"/>
        </w:rPr>
        <w:t>motor neurone disease, polio and other less well known illnesses like Erler’s Danlos syndrome</w:t>
      </w:r>
      <w:r w:rsidR="00CC0A54" w:rsidRPr="00D2157B">
        <w:rPr>
          <w:rFonts w:ascii="Arial" w:hAnsi="Arial" w:cs="Arial"/>
          <w:sz w:val="22"/>
          <w:szCs w:val="22"/>
        </w:rPr>
        <w:t xml:space="preserve"> are able to be assisted</w:t>
      </w:r>
      <w:r w:rsidR="005A4689">
        <w:rPr>
          <w:rFonts w:ascii="Arial" w:hAnsi="Arial" w:cs="Arial"/>
          <w:sz w:val="22"/>
          <w:szCs w:val="22"/>
        </w:rPr>
        <w:t>.  Beyond Disability also has</w:t>
      </w:r>
      <w:r w:rsidRPr="00D2157B">
        <w:rPr>
          <w:rFonts w:ascii="Arial" w:hAnsi="Arial" w:cs="Arial"/>
          <w:sz w:val="22"/>
          <w:szCs w:val="22"/>
        </w:rPr>
        <w:t xml:space="preserve"> people from non-English</w:t>
      </w:r>
      <w:r w:rsidRPr="00D2157B">
        <w:rPr>
          <w:rFonts w:ascii="Arial" w:hAnsi="Arial" w:cs="Arial"/>
          <w:b/>
          <w:sz w:val="22"/>
          <w:szCs w:val="22"/>
        </w:rPr>
        <w:t>-</w:t>
      </w:r>
      <w:r w:rsidRPr="00D2157B">
        <w:rPr>
          <w:rFonts w:ascii="Arial" w:hAnsi="Arial" w:cs="Arial"/>
          <w:sz w:val="22"/>
          <w:szCs w:val="22"/>
        </w:rPr>
        <w:t>speaking</w:t>
      </w:r>
      <w:r w:rsidRPr="00D2157B">
        <w:rPr>
          <w:rFonts w:ascii="Arial" w:hAnsi="Arial" w:cs="Arial"/>
          <w:b/>
          <w:sz w:val="22"/>
          <w:szCs w:val="22"/>
        </w:rPr>
        <w:t xml:space="preserve"> </w:t>
      </w:r>
      <w:r w:rsidRPr="00D2157B">
        <w:rPr>
          <w:rFonts w:ascii="Arial" w:hAnsi="Arial" w:cs="Arial"/>
          <w:sz w:val="22"/>
          <w:szCs w:val="22"/>
        </w:rPr>
        <w:t xml:space="preserve">backgrounds and single disabled mothers.  </w:t>
      </w:r>
      <w:r w:rsidR="0042018A">
        <w:rPr>
          <w:rFonts w:ascii="Arial" w:hAnsi="Arial" w:cs="Arial"/>
          <w:sz w:val="22"/>
          <w:szCs w:val="22"/>
        </w:rPr>
        <w:t xml:space="preserve">Veterans with PTSD and school children from </w:t>
      </w:r>
      <w:r w:rsidR="00127212">
        <w:rPr>
          <w:rFonts w:ascii="Arial" w:hAnsi="Arial" w:cs="Arial"/>
          <w:sz w:val="22"/>
          <w:szCs w:val="22"/>
        </w:rPr>
        <w:t>low-income</w:t>
      </w:r>
      <w:r w:rsidR="0042018A">
        <w:rPr>
          <w:rFonts w:ascii="Arial" w:hAnsi="Arial" w:cs="Arial"/>
          <w:sz w:val="22"/>
          <w:szCs w:val="22"/>
        </w:rPr>
        <w:t xml:space="preserve"> families</w:t>
      </w:r>
    </w:p>
    <w:p w14:paraId="0F9F9E3A" w14:textId="77777777" w:rsidR="0051472F" w:rsidRPr="00D2157B" w:rsidRDefault="0051472F">
      <w:pPr>
        <w:rPr>
          <w:rFonts w:ascii="Arial" w:hAnsi="Arial" w:cs="Arial"/>
          <w:b/>
          <w:sz w:val="22"/>
          <w:szCs w:val="22"/>
        </w:rPr>
      </w:pPr>
    </w:p>
    <w:p w14:paraId="7985CFDD" w14:textId="77777777" w:rsidR="00693869" w:rsidRDefault="005A0129">
      <w:pPr>
        <w:rPr>
          <w:rFonts w:ascii="Arial" w:hAnsi="Arial" w:cs="Arial"/>
          <w:sz w:val="22"/>
          <w:szCs w:val="22"/>
        </w:rPr>
      </w:pPr>
      <w:r w:rsidRPr="00D2157B">
        <w:rPr>
          <w:rFonts w:ascii="Arial" w:hAnsi="Arial" w:cs="Arial"/>
          <w:b/>
          <w:sz w:val="22"/>
          <w:szCs w:val="22"/>
        </w:rPr>
        <w:t>Beyond Disability</w:t>
      </w:r>
      <w:r w:rsidR="001D7726" w:rsidRPr="00D2157B">
        <w:rPr>
          <w:rFonts w:ascii="Arial" w:hAnsi="Arial" w:cs="Arial"/>
          <w:sz w:val="22"/>
          <w:szCs w:val="22"/>
        </w:rPr>
        <w:t xml:space="preserve"> is a volunteer community program </w:t>
      </w:r>
      <w:r w:rsidR="00693869">
        <w:rPr>
          <w:rFonts w:ascii="Arial" w:hAnsi="Arial" w:cs="Arial"/>
          <w:sz w:val="22"/>
          <w:szCs w:val="22"/>
        </w:rPr>
        <w:t xml:space="preserve">originally </w:t>
      </w:r>
      <w:r w:rsidR="001D7726" w:rsidRPr="00D2157B">
        <w:rPr>
          <w:rFonts w:ascii="Arial" w:hAnsi="Arial" w:cs="Arial"/>
          <w:sz w:val="22"/>
          <w:szCs w:val="22"/>
        </w:rPr>
        <w:t xml:space="preserve">serving the Mornington Peninsula and </w:t>
      </w:r>
      <w:r w:rsidR="00693869">
        <w:rPr>
          <w:rFonts w:ascii="Arial" w:hAnsi="Arial" w:cs="Arial"/>
          <w:sz w:val="22"/>
          <w:szCs w:val="22"/>
        </w:rPr>
        <w:t>now with mobile broadband we can assist people</w:t>
      </w:r>
      <w:r w:rsidR="00FC3DBA">
        <w:rPr>
          <w:rFonts w:ascii="Arial" w:hAnsi="Arial" w:cs="Arial"/>
          <w:sz w:val="22"/>
          <w:szCs w:val="22"/>
        </w:rPr>
        <w:t xml:space="preserve"> where we have a volunteer</w:t>
      </w:r>
      <w:r w:rsidR="00693869">
        <w:rPr>
          <w:rFonts w:ascii="Arial" w:hAnsi="Arial" w:cs="Arial"/>
          <w:sz w:val="22"/>
          <w:szCs w:val="22"/>
        </w:rPr>
        <w:t>.</w:t>
      </w:r>
    </w:p>
    <w:p w14:paraId="1D84455A" w14:textId="77777777" w:rsidR="001D7726" w:rsidRPr="00D2157B" w:rsidRDefault="00693869">
      <w:pPr>
        <w:rPr>
          <w:rFonts w:ascii="Arial" w:hAnsi="Arial" w:cs="Arial"/>
          <w:sz w:val="22"/>
          <w:szCs w:val="22"/>
        </w:rPr>
      </w:pPr>
      <w:r w:rsidRPr="00D2157B">
        <w:rPr>
          <w:rFonts w:ascii="Arial" w:hAnsi="Arial" w:cs="Arial"/>
          <w:sz w:val="22"/>
          <w:szCs w:val="22"/>
        </w:rPr>
        <w:t xml:space="preserve"> </w:t>
      </w:r>
    </w:p>
    <w:p w14:paraId="76654F1B" w14:textId="77777777" w:rsidR="001D7726" w:rsidRDefault="001D7726">
      <w:pPr>
        <w:rPr>
          <w:rFonts w:ascii="Arial" w:hAnsi="Arial" w:cs="Arial"/>
          <w:sz w:val="22"/>
          <w:szCs w:val="22"/>
        </w:rPr>
      </w:pPr>
      <w:r w:rsidRPr="00D2157B">
        <w:rPr>
          <w:rFonts w:ascii="Arial" w:hAnsi="Arial" w:cs="Arial"/>
          <w:sz w:val="22"/>
          <w:szCs w:val="22"/>
        </w:rPr>
        <w:t>This program is believed to be the first in Australia to provide an online computer and Internet access plus training</w:t>
      </w:r>
      <w:r w:rsidR="002F5B13">
        <w:rPr>
          <w:rFonts w:ascii="Arial" w:hAnsi="Arial" w:cs="Arial"/>
          <w:sz w:val="22"/>
          <w:szCs w:val="22"/>
        </w:rPr>
        <w:t xml:space="preserve"> and </w:t>
      </w:r>
      <w:r w:rsidRPr="00D2157B">
        <w:rPr>
          <w:rFonts w:ascii="Arial" w:hAnsi="Arial" w:cs="Arial"/>
          <w:sz w:val="22"/>
          <w:szCs w:val="22"/>
        </w:rPr>
        <w:t>support in the individual home of the housebound and elderly d</w:t>
      </w:r>
      <w:r w:rsidR="0024687C">
        <w:rPr>
          <w:rFonts w:ascii="Arial" w:hAnsi="Arial" w:cs="Arial"/>
          <w:sz w:val="22"/>
          <w:szCs w:val="22"/>
        </w:rPr>
        <w:t xml:space="preserve">isabled member/family group.  </w:t>
      </w:r>
      <w:r w:rsidRPr="00D2157B">
        <w:rPr>
          <w:rFonts w:ascii="Arial" w:hAnsi="Arial" w:cs="Arial"/>
          <w:sz w:val="22"/>
          <w:szCs w:val="22"/>
        </w:rPr>
        <w:t xml:space="preserve">After </w:t>
      </w:r>
      <w:r w:rsidR="00127212">
        <w:rPr>
          <w:rFonts w:ascii="Arial" w:hAnsi="Arial" w:cs="Arial"/>
          <w:sz w:val="22"/>
          <w:szCs w:val="22"/>
        </w:rPr>
        <w:t xml:space="preserve">over </w:t>
      </w:r>
      <w:r w:rsidR="00A36059">
        <w:rPr>
          <w:rFonts w:ascii="Arial" w:hAnsi="Arial" w:cs="Arial"/>
          <w:sz w:val="22"/>
          <w:szCs w:val="22"/>
        </w:rPr>
        <w:t>twenty</w:t>
      </w:r>
      <w:r w:rsidRPr="00D2157B">
        <w:rPr>
          <w:rFonts w:ascii="Arial" w:hAnsi="Arial" w:cs="Arial"/>
          <w:sz w:val="22"/>
          <w:szCs w:val="22"/>
        </w:rPr>
        <w:t xml:space="preserve"> </w:t>
      </w:r>
      <w:r w:rsidR="00693869" w:rsidRPr="00D2157B">
        <w:rPr>
          <w:rFonts w:ascii="Arial" w:hAnsi="Arial" w:cs="Arial"/>
          <w:sz w:val="22"/>
          <w:szCs w:val="22"/>
        </w:rPr>
        <w:t>years’</w:t>
      </w:r>
      <w:r w:rsidRPr="00D2157B">
        <w:rPr>
          <w:rFonts w:ascii="Arial" w:hAnsi="Arial" w:cs="Arial"/>
          <w:sz w:val="22"/>
          <w:szCs w:val="22"/>
        </w:rPr>
        <w:t xml:space="preserve"> </w:t>
      </w:r>
      <w:r w:rsidR="00693869" w:rsidRPr="00693869">
        <w:rPr>
          <w:rFonts w:ascii="Arial" w:hAnsi="Arial" w:cs="Arial"/>
          <w:sz w:val="22"/>
          <w:szCs w:val="22"/>
        </w:rPr>
        <w:t xml:space="preserve">hard </w:t>
      </w:r>
      <w:r w:rsidRPr="00D2157B">
        <w:rPr>
          <w:rFonts w:ascii="Arial" w:hAnsi="Arial" w:cs="Arial"/>
          <w:sz w:val="22"/>
          <w:szCs w:val="22"/>
        </w:rPr>
        <w:t xml:space="preserve">work, the </w:t>
      </w:r>
      <w:r w:rsidR="005A0129" w:rsidRPr="00D2157B">
        <w:rPr>
          <w:rFonts w:ascii="Arial" w:hAnsi="Arial" w:cs="Arial"/>
          <w:sz w:val="22"/>
          <w:szCs w:val="22"/>
        </w:rPr>
        <w:t>Beyond Disability</w:t>
      </w:r>
      <w:r w:rsidRPr="00D2157B">
        <w:rPr>
          <w:rFonts w:ascii="Arial" w:hAnsi="Arial" w:cs="Arial"/>
          <w:sz w:val="22"/>
          <w:szCs w:val="22"/>
        </w:rPr>
        <w:t xml:space="preserve"> program is now well established and a proven success.  Feedback from our community </w:t>
      </w:r>
      <w:r w:rsidRPr="00D2157B">
        <w:rPr>
          <w:rFonts w:ascii="Arial" w:hAnsi="Arial" w:cs="Arial"/>
          <w:sz w:val="22"/>
          <w:szCs w:val="22"/>
        </w:rPr>
        <w:lastRenderedPageBreak/>
        <w:t xml:space="preserve">partners and participants confirm that this is a </w:t>
      </w:r>
      <w:r w:rsidR="004E1C72" w:rsidRPr="00D2157B">
        <w:rPr>
          <w:rFonts w:ascii="Arial" w:hAnsi="Arial" w:cs="Arial"/>
          <w:sz w:val="22"/>
          <w:szCs w:val="22"/>
        </w:rPr>
        <w:t>ground-breaking</w:t>
      </w:r>
      <w:r w:rsidRPr="00D2157B">
        <w:rPr>
          <w:rFonts w:ascii="Arial" w:hAnsi="Arial" w:cs="Arial"/>
          <w:sz w:val="22"/>
          <w:szCs w:val="22"/>
        </w:rPr>
        <w:t xml:space="preserve"> project which will provide a model for other projects for community based services in Victoria and beyond.</w:t>
      </w:r>
    </w:p>
    <w:p w14:paraId="2798AE9A" w14:textId="77777777" w:rsidR="001D7726" w:rsidRPr="00D2157B" w:rsidRDefault="001D7726">
      <w:pPr>
        <w:rPr>
          <w:rFonts w:ascii="Arial" w:hAnsi="Arial" w:cs="Arial"/>
          <w:sz w:val="22"/>
          <w:szCs w:val="22"/>
        </w:rPr>
      </w:pPr>
    </w:p>
    <w:p w14:paraId="276F2416" w14:textId="55504DAC" w:rsidR="001D7726" w:rsidRPr="00E04093" w:rsidRDefault="001D7726">
      <w:pPr>
        <w:pStyle w:val="TOCBase"/>
        <w:tabs>
          <w:tab w:val="clear" w:pos="6480"/>
        </w:tabs>
        <w:spacing w:after="0" w:line="240" w:lineRule="auto"/>
        <w:rPr>
          <w:rFonts w:cs="Arial"/>
          <w:b/>
          <w:i/>
          <w:spacing w:val="0"/>
          <w:kern w:val="0"/>
          <w:szCs w:val="22"/>
          <w:lang w:val="en-AU"/>
        </w:rPr>
      </w:pPr>
      <w:r w:rsidRPr="00E04093">
        <w:rPr>
          <w:rFonts w:cs="Arial"/>
          <w:b/>
          <w:i/>
          <w:spacing w:val="0"/>
          <w:kern w:val="0"/>
          <w:szCs w:val="22"/>
          <w:lang w:val="en-AU"/>
        </w:rPr>
        <w:t xml:space="preserve">The overall goals for </w:t>
      </w:r>
      <w:r w:rsidR="00D1634B">
        <w:rPr>
          <w:rFonts w:cs="Arial"/>
          <w:b/>
          <w:i/>
          <w:spacing w:val="0"/>
          <w:kern w:val="0"/>
          <w:szCs w:val="22"/>
          <w:lang w:val="en-AU"/>
        </w:rPr>
        <w:t>202</w:t>
      </w:r>
      <w:r w:rsidR="0036560C">
        <w:rPr>
          <w:rFonts w:cs="Arial"/>
          <w:b/>
          <w:i/>
          <w:spacing w:val="0"/>
          <w:kern w:val="0"/>
          <w:szCs w:val="22"/>
          <w:lang w:val="en-AU"/>
        </w:rPr>
        <w:t>2</w:t>
      </w:r>
      <w:r w:rsidR="00D1634B">
        <w:rPr>
          <w:rFonts w:cs="Arial"/>
          <w:b/>
          <w:i/>
          <w:spacing w:val="0"/>
          <w:kern w:val="0"/>
          <w:szCs w:val="22"/>
          <w:lang w:val="en-AU"/>
        </w:rPr>
        <w:t>/2</w:t>
      </w:r>
      <w:r w:rsidR="0036560C">
        <w:rPr>
          <w:rFonts w:cs="Arial"/>
          <w:b/>
          <w:i/>
          <w:spacing w:val="0"/>
          <w:kern w:val="0"/>
          <w:szCs w:val="22"/>
          <w:lang w:val="en-AU"/>
        </w:rPr>
        <w:t>3</w:t>
      </w:r>
      <w:r w:rsidRPr="00E04093">
        <w:rPr>
          <w:rFonts w:cs="Arial"/>
          <w:b/>
          <w:i/>
          <w:spacing w:val="0"/>
          <w:kern w:val="0"/>
          <w:szCs w:val="22"/>
          <w:lang w:val="en-AU"/>
        </w:rPr>
        <w:t xml:space="preserve"> </w:t>
      </w:r>
      <w:r w:rsidR="00243C57" w:rsidRPr="00E04093">
        <w:rPr>
          <w:rFonts w:cs="Arial"/>
          <w:b/>
          <w:i/>
          <w:spacing w:val="0"/>
          <w:kern w:val="0"/>
          <w:szCs w:val="22"/>
          <w:lang w:val="en-AU"/>
        </w:rPr>
        <w:t xml:space="preserve">subject to Covid restrictions </w:t>
      </w:r>
      <w:r w:rsidRPr="00E04093">
        <w:rPr>
          <w:rFonts w:cs="Arial"/>
          <w:b/>
          <w:i/>
          <w:spacing w:val="0"/>
          <w:kern w:val="0"/>
          <w:szCs w:val="22"/>
          <w:lang w:val="en-AU"/>
        </w:rPr>
        <w:t>are as follows:</w:t>
      </w:r>
    </w:p>
    <w:p w14:paraId="6DC8272C" w14:textId="77777777" w:rsidR="001D7726" w:rsidRPr="00D2157B" w:rsidRDefault="001D7726">
      <w:pPr>
        <w:rPr>
          <w:rFonts w:ascii="Arial" w:hAnsi="Arial" w:cs="Arial"/>
          <w:sz w:val="22"/>
          <w:szCs w:val="22"/>
        </w:rPr>
      </w:pPr>
    </w:p>
    <w:p w14:paraId="3293B241" w14:textId="77777777" w:rsidR="00200E2F" w:rsidRPr="00D2157B" w:rsidRDefault="00200E2F" w:rsidP="00232720">
      <w:pPr>
        <w:numPr>
          <w:ilvl w:val="0"/>
          <w:numId w:val="6"/>
        </w:numPr>
        <w:spacing w:after="120"/>
        <w:ind w:left="714" w:hanging="357"/>
        <w:rPr>
          <w:rFonts w:ascii="Arial" w:hAnsi="Arial" w:cs="Arial"/>
          <w:sz w:val="22"/>
          <w:szCs w:val="22"/>
        </w:rPr>
      </w:pPr>
      <w:r w:rsidRPr="00D2157B">
        <w:rPr>
          <w:rFonts w:ascii="Arial" w:hAnsi="Arial" w:cs="Arial"/>
          <w:sz w:val="22"/>
          <w:szCs w:val="22"/>
        </w:rPr>
        <w:t>P</w:t>
      </w:r>
      <w:r w:rsidR="00E44222" w:rsidRPr="00D2157B">
        <w:rPr>
          <w:rFonts w:ascii="Arial" w:hAnsi="Arial" w:cs="Arial"/>
          <w:sz w:val="22"/>
          <w:szCs w:val="22"/>
        </w:rPr>
        <w:t xml:space="preserve">rovide </w:t>
      </w:r>
      <w:r w:rsidRPr="00D2157B">
        <w:rPr>
          <w:rFonts w:ascii="Arial" w:hAnsi="Arial" w:cs="Arial"/>
          <w:sz w:val="22"/>
          <w:szCs w:val="22"/>
        </w:rPr>
        <w:t xml:space="preserve">and maintain </w:t>
      </w:r>
      <w:r w:rsidR="00E44222" w:rsidRPr="00D2157B">
        <w:rPr>
          <w:rFonts w:ascii="Arial" w:hAnsi="Arial" w:cs="Arial"/>
          <w:sz w:val="22"/>
          <w:szCs w:val="22"/>
        </w:rPr>
        <w:t xml:space="preserve">cost effective </w:t>
      </w:r>
      <w:r w:rsidRPr="00D2157B">
        <w:rPr>
          <w:rFonts w:ascii="Arial" w:hAnsi="Arial" w:cs="Arial"/>
          <w:sz w:val="22"/>
          <w:szCs w:val="22"/>
        </w:rPr>
        <w:t>accessible technology</w:t>
      </w:r>
      <w:r w:rsidR="00693869">
        <w:rPr>
          <w:rFonts w:ascii="Arial" w:hAnsi="Arial" w:cs="Arial"/>
          <w:sz w:val="22"/>
          <w:szCs w:val="22"/>
        </w:rPr>
        <w:t>, including subsidised wireless broadband</w:t>
      </w:r>
      <w:r w:rsidRPr="00D2157B">
        <w:rPr>
          <w:rFonts w:ascii="Arial" w:hAnsi="Arial" w:cs="Arial"/>
          <w:sz w:val="22"/>
          <w:szCs w:val="22"/>
        </w:rPr>
        <w:t xml:space="preserve"> to the housebound and mobility disabled</w:t>
      </w:r>
      <w:r w:rsidR="00FD7C18" w:rsidRPr="00D2157B">
        <w:rPr>
          <w:rFonts w:ascii="Arial" w:hAnsi="Arial" w:cs="Arial"/>
          <w:sz w:val="22"/>
          <w:szCs w:val="22"/>
        </w:rPr>
        <w:t xml:space="preserve">, together with </w:t>
      </w:r>
      <w:r w:rsidR="00CC0A54" w:rsidRPr="00D2157B">
        <w:rPr>
          <w:rFonts w:ascii="Arial" w:hAnsi="Arial" w:cs="Arial"/>
          <w:sz w:val="22"/>
          <w:szCs w:val="22"/>
        </w:rPr>
        <w:t xml:space="preserve">individual </w:t>
      </w:r>
      <w:r w:rsidR="00FD7C18" w:rsidRPr="00D2157B">
        <w:rPr>
          <w:rFonts w:ascii="Arial" w:hAnsi="Arial" w:cs="Arial"/>
          <w:sz w:val="22"/>
          <w:szCs w:val="22"/>
        </w:rPr>
        <w:t>on-going training and support</w:t>
      </w:r>
      <w:r w:rsidRPr="00D2157B">
        <w:rPr>
          <w:rFonts w:ascii="Arial" w:hAnsi="Arial" w:cs="Arial"/>
          <w:sz w:val="22"/>
          <w:szCs w:val="22"/>
        </w:rPr>
        <w:t>.</w:t>
      </w:r>
      <w:r w:rsidR="00B80994">
        <w:rPr>
          <w:rFonts w:ascii="Arial" w:hAnsi="Arial" w:cs="Arial"/>
          <w:sz w:val="22"/>
          <w:szCs w:val="22"/>
        </w:rPr>
        <w:t xml:space="preserve"> </w:t>
      </w:r>
    </w:p>
    <w:p w14:paraId="672A3769" w14:textId="77777777" w:rsidR="001D7726" w:rsidRPr="00D2157B" w:rsidRDefault="00200E2F" w:rsidP="00232720">
      <w:pPr>
        <w:numPr>
          <w:ilvl w:val="0"/>
          <w:numId w:val="6"/>
        </w:numPr>
        <w:spacing w:after="120"/>
        <w:ind w:left="714" w:hanging="357"/>
        <w:rPr>
          <w:rFonts w:ascii="Arial" w:hAnsi="Arial" w:cs="Arial"/>
          <w:sz w:val="22"/>
          <w:szCs w:val="22"/>
        </w:rPr>
      </w:pPr>
      <w:r w:rsidRPr="00D2157B">
        <w:rPr>
          <w:rFonts w:ascii="Arial" w:hAnsi="Arial" w:cs="Arial"/>
          <w:sz w:val="22"/>
          <w:szCs w:val="22"/>
        </w:rPr>
        <w:t>Maintain a motivated, effective network of volunteers.</w:t>
      </w:r>
    </w:p>
    <w:p w14:paraId="599CA224" w14:textId="77777777" w:rsidR="00200E2F" w:rsidRPr="00D2157B" w:rsidRDefault="00200E2F" w:rsidP="00232720">
      <w:pPr>
        <w:numPr>
          <w:ilvl w:val="0"/>
          <w:numId w:val="6"/>
        </w:numPr>
        <w:spacing w:after="120"/>
        <w:ind w:left="714" w:hanging="357"/>
        <w:rPr>
          <w:rFonts w:ascii="Arial" w:hAnsi="Arial" w:cs="Arial"/>
          <w:sz w:val="22"/>
          <w:szCs w:val="22"/>
        </w:rPr>
      </w:pPr>
      <w:r w:rsidRPr="00D2157B">
        <w:rPr>
          <w:rFonts w:ascii="Arial" w:hAnsi="Arial" w:cs="Arial"/>
          <w:sz w:val="22"/>
          <w:szCs w:val="22"/>
        </w:rPr>
        <w:t>Ensure effective fundraising on a sustainable basis.</w:t>
      </w:r>
    </w:p>
    <w:p w14:paraId="6905279A" w14:textId="77777777" w:rsidR="00200E2F" w:rsidRDefault="00200E2F" w:rsidP="00232720">
      <w:pPr>
        <w:numPr>
          <w:ilvl w:val="0"/>
          <w:numId w:val="6"/>
        </w:numPr>
        <w:spacing w:after="120"/>
        <w:ind w:left="714" w:hanging="357"/>
        <w:rPr>
          <w:rFonts w:ascii="Arial" w:hAnsi="Arial" w:cs="Arial"/>
          <w:sz w:val="22"/>
          <w:szCs w:val="22"/>
        </w:rPr>
      </w:pPr>
      <w:r w:rsidRPr="00D2157B">
        <w:rPr>
          <w:rFonts w:ascii="Arial" w:hAnsi="Arial" w:cs="Arial"/>
          <w:sz w:val="22"/>
          <w:szCs w:val="22"/>
        </w:rPr>
        <w:t>Deliver effective, sustainable management</w:t>
      </w:r>
    </w:p>
    <w:p w14:paraId="05CD27B3" w14:textId="77777777" w:rsidR="00B80994" w:rsidRDefault="00B80994" w:rsidP="00E3391D">
      <w:pPr>
        <w:pStyle w:val="ListParagraph"/>
        <w:numPr>
          <w:ilvl w:val="0"/>
          <w:numId w:val="6"/>
        </w:numPr>
        <w:rPr>
          <w:rFonts w:ascii="Arial" w:hAnsi="Arial" w:cs="Arial"/>
          <w:sz w:val="22"/>
          <w:szCs w:val="22"/>
        </w:rPr>
      </w:pPr>
      <w:r w:rsidRPr="00B80994">
        <w:rPr>
          <w:rFonts w:ascii="Arial" w:hAnsi="Arial" w:cs="Arial"/>
          <w:sz w:val="22"/>
          <w:szCs w:val="22"/>
        </w:rPr>
        <w:t>An impo</w:t>
      </w:r>
      <w:r w:rsidR="000E0DEA">
        <w:rPr>
          <w:rFonts w:ascii="Arial" w:hAnsi="Arial" w:cs="Arial"/>
          <w:sz w:val="22"/>
          <w:szCs w:val="22"/>
        </w:rPr>
        <w:t xml:space="preserve">rtant new challenge is to </w:t>
      </w:r>
      <w:r w:rsidRPr="00B80994">
        <w:rPr>
          <w:rFonts w:ascii="Arial" w:hAnsi="Arial" w:cs="Arial"/>
          <w:sz w:val="22"/>
          <w:szCs w:val="22"/>
        </w:rPr>
        <w:t>where we can</w:t>
      </w:r>
      <w:r w:rsidR="000E0DEA">
        <w:rPr>
          <w:rFonts w:ascii="Arial" w:hAnsi="Arial" w:cs="Arial"/>
          <w:b/>
          <w:sz w:val="22"/>
          <w:szCs w:val="22"/>
        </w:rPr>
        <w:t xml:space="preserve"> </w:t>
      </w:r>
      <w:r w:rsidRPr="00B80994">
        <w:rPr>
          <w:rFonts w:ascii="Arial" w:hAnsi="Arial" w:cs="Arial"/>
          <w:b/>
          <w:sz w:val="22"/>
          <w:szCs w:val="22"/>
        </w:rPr>
        <w:t>help disabled of all ages, technology for disadvantaged, school children, adults on low incomes, veterans and carers</w:t>
      </w:r>
      <w:r w:rsidRPr="00B80994">
        <w:rPr>
          <w:rFonts w:ascii="Arial" w:hAnsi="Arial" w:cs="Arial"/>
          <w:sz w:val="22"/>
          <w:szCs w:val="22"/>
        </w:rPr>
        <w:t>.</w:t>
      </w:r>
    </w:p>
    <w:p w14:paraId="2A78AEF5" w14:textId="77777777" w:rsidR="00E04093" w:rsidRDefault="00E04093" w:rsidP="00E04093">
      <w:pPr>
        <w:pStyle w:val="ListParagraph"/>
        <w:rPr>
          <w:rFonts w:ascii="Arial" w:hAnsi="Arial" w:cs="Arial"/>
          <w:sz w:val="22"/>
          <w:szCs w:val="22"/>
        </w:rPr>
      </w:pPr>
    </w:p>
    <w:p w14:paraId="72DCB7EE" w14:textId="77777777" w:rsidR="001D7726" w:rsidRDefault="001D7726">
      <w:pPr>
        <w:rPr>
          <w:rFonts w:ascii="Arial" w:hAnsi="Arial"/>
          <w:sz w:val="22"/>
        </w:rPr>
      </w:pPr>
    </w:p>
    <w:p w14:paraId="188917E1" w14:textId="77777777" w:rsidR="001D7726" w:rsidRPr="00A40E8E" w:rsidRDefault="00D85F11">
      <w:pPr>
        <w:rPr>
          <w:i/>
          <w:sz w:val="24"/>
        </w:rPr>
      </w:pPr>
      <w:r w:rsidRPr="00A40E8E">
        <w:rPr>
          <w:rFonts w:ascii="Arial" w:hAnsi="Arial"/>
          <w:b/>
          <w:i/>
          <w:sz w:val="28"/>
        </w:rPr>
        <w:t>Beyond Disability</w:t>
      </w:r>
      <w:r w:rsidR="001D7726" w:rsidRPr="00A40E8E">
        <w:rPr>
          <w:rFonts w:ascii="Arial" w:hAnsi="Arial"/>
          <w:b/>
          <w:i/>
          <w:sz w:val="28"/>
        </w:rPr>
        <w:t xml:space="preserve"> – Meeting a Community Need</w:t>
      </w:r>
    </w:p>
    <w:p w14:paraId="5E65D44D" w14:textId="77777777" w:rsidR="001D7726" w:rsidRDefault="001D7726">
      <w:pPr>
        <w:rPr>
          <w:sz w:val="24"/>
        </w:rPr>
      </w:pPr>
    </w:p>
    <w:p w14:paraId="038E6558" w14:textId="77777777" w:rsidR="001D7726" w:rsidRPr="006B4B3D" w:rsidRDefault="001D7726" w:rsidP="006B4B3D">
      <w:pPr>
        <w:rPr>
          <w:rFonts w:ascii="Arial" w:hAnsi="Arial" w:cs="Arial"/>
          <w:b/>
          <w:snapToGrid w:val="0"/>
          <w:sz w:val="22"/>
          <w:szCs w:val="22"/>
        </w:rPr>
      </w:pPr>
      <w:r w:rsidRPr="006B4B3D">
        <w:rPr>
          <w:rFonts w:ascii="Arial" w:hAnsi="Arial" w:cs="Arial"/>
          <w:snapToGrid w:val="0"/>
          <w:sz w:val="22"/>
          <w:szCs w:val="22"/>
        </w:rPr>
        <w:t>If nothing is done</w:t>
      </w:r>
      <w:r w:rsidR="0051472F">
        <w:rPr>
          <w:rFonts w:ascii="Arial" w:hAnsi="Arial" w:cs="Arial"/>
          <w:snapToGrid w:val="0"/>
          <w:sz w:val="22"/>
          <w:szCs w:val="22"/>
        </w:rPr>
        <w:t>,</w:t>
      </w:r>
      <w:r w:rsidRPr="006B4B3D">
        <w:rPr>
          <w:rFonts w:ascii="Arial" w:hAnsi="Arial" w:cs="Arial"/>
          <w:snapToGrid w:val="0"/>
          <w:sz w:val="22"/>
          <w:szCs w:val="22"/>
        </w:rPr>
        <w:t xml:space="preserve"> the low income, housebound, physically less-able people </w:t>
      </w:r>
      <w:r w:rsidR="003F475D">
        <w:rPr>
          <w:rFonts w:ascii="Arial" w:hAnsi="Arial" w:cs="Arial"/>
          <w:snapToGrid w:val="0"/>
          <w:sz w:val="22"/>
          <w:szCs w:val="22"/>
        </w:rPr>
        <w:t xml:space="preserve">and carers </w:t>
      </w:r>
      <w:r w:rsidRPr="006B4B3D">
        <w:rPr>
          <w:rFonts w:ascii="Arial" w:hAnsi="Arial" w:cs="Arial"/>
          <w:snapToGrid w:val="0"/>
          <w:sz w:val="22"/>
          <w:szCs w:val="22"/>
        </w:rPr>
        <w:t xml:space="preserve">in our community will continue to be disadvantaged in their access to modern information and communication technologies. </w:t>
      </w:r>
    </w:p>
    <w:p w14:paraId="08D28C81" w14:textId="77777777" w:rsidR="001D7726" w:rsidRPr="00E36AAA" w:rsidRDefault="001D7726">
      <w:pPr>
        <w:rPr>
          <w:rFonts w:ascii="Arial" w:hAnsi="Arial" w:cs="Arial"/>
          <w:snapToGrid w:val="0"/>
          <w:sz w:val="22"/>
        </w:rPr>
      </w:pPr>
    </w:p>
    <w:p w14:paraId="1064F8CC" w14:textId="77777777" w:rsidR="001D7726" w:rsidRDefault="001D7726">
      <w:pPr>
        <w:rPr>
          <w:rFonts w:ascii="Arial" w:hAnsi="Arial"/>
          <w:snapToGrid w:val="0"/>
          <w:sz w:val="22"/>
        </w:rPr>
      </w:pPr>
      <w:r>
        <w:rPr>
          <w:rFonts w:ascii="Arial" w:hAnsi="Arial"/>
          <w:snapToGrid w:val="0"/>
          <w:sz w:val="22"/>
        </w:rPr>
        <w:t xml:space="preserve">Medical research shows that therapeutic and preventative </w:t>
      </w:r>
      <w:r w:rsidR="00F7706C">
        <w:rPr>
          <w:rFonts w:ascii="Arial" w:hAnsi="Arial"/>
          <w:snapToGrid w:val="0"/>
          <w:sz w:val="22"/>
        </w:rPr>
        <w:t>health is</w:t>
      </w:r>
      <w:r>
        <w:rPr>
          <w:rFonts w:ascii="Arial" w:hAnsi="Arial"/>
          <w:snapToGrid w:val="0"/>
          <w:sz w:val="22"/>
        </w:rPr>
        <w:t xml:space="preserve"> not sufficient to cure all persistent health afflictions.  The Australian Bureau of Statistics shows 18 </w:t>
      </w:r>
      <w:r w:rsidR="00F7706C">
        <w:rPr>
          <w:rFonts w:ascii="Arial" w:hAnsi="Arial"/>
          <w:snapToGrid w:val="0"/>
          <w:sz w:val="22"/>
        </w:rPr>
        <w:t>per cent</w:t>
      </w:r>
      <w:r>
        <w:rPr>
          <w:rFonts w:ascii="Arial" w:hAnsi="Arial"/>
          <w:snapToGrid w:val="0"/>
          <w:sz w:val="22"/>
        </w:rPr>
        <w:t xml:space="preserve"> of our population have a disability, that is</w:t>
      </w:r>
      <w:r w:rsidR="006B4B3D">
        <w:rPr>
          <w:rFonts w:ascii="Arial" w:hAnsi="Arial"/>
          <w:snapToGrid w:val="0"/>
          <w:sz w:val="22"/>
        </w:rPr>
        <w:t>,</w:t>
      </w:r>
      <w:r>
        <w:rPr>
          <w:rFonts w:ascii="Arial" w:hAnsi="Arial"/>
          <w:snapToGrid w:val="0"/>
          <w:sz w:val="22"/>
        </w:rPr>
        <w:t xml:space="preserve"> 2 million people.  In </w:t>
      </w:r>
      <w:r w:rsidR="006B4B3D">
        <w:rPr>
          <w:rFonts w:ascii="Arial" w:hAnsi="Arial"/>
          <w:snapToGrid w:val="0"/>
          <w:sz w:val="22"/>
        </w:rPr>
        <w:t xml:space="preserve">the </w:t>
      </w:r>
      <w:r w:rsidR="00D85F11" w:rsidRPr="006B4B3D">
        <w:rPr>
          <w:rFonts w:ascii="Arial" w:hAnsi="Arial"/>
          <w:b/>
          <w:snapToGrid w:val="0"/>
          <w:sz w:val="22"/>
        </w:rPr>
        <w:t>Beyond Disability</w:t>
      </w:r>
      <w:r>
        <w:rPr>
          <w:rFonts w:ascii="Arial" w:hAnsi="Arial"/>
          <w:snapToGrid w:val="0"/>
          <w:sz w:val="22"/>
        </w:rPr>
        <w:t xml:space="preserve"> </w:t>
      </w:r>
      <w:r w:rsidR="00C12D73">
        <w:rPr>
          <w:rFonts w:ascii="Arial" w:hAnsi="Arial"/>
          <w:snapToGrid w:val="0"/>
          <w:sz w:val="22"/>
        </w:rPr>
        <w:t xml:space="preserve">historical </w:t>
      </w:r>
      <w:r>
        <w:rPr>
          <w:rFonts w:ascii="Arial" w:hAnsi="Arial"/>
          <w:snapToGrid w:val="0"/>
          <w:sz w:val="22"/>
        </w:rPr>
        <w:t>catchment area on the Mornington Peninsula and rural surrounds, there are 12,500 disabled parking permits and over 45,000 people with a disability.</w:t>
      </w:r>
    </w:p>
    <w:p w14:paraId="0CA96BFA" w14:textId="77777777" w:rsidR="001D7726" w:rsidRDefault="001D7726">
      <w:pPr>
        <w:rPr>
          <w:rFonts w:ascii="Arial" w:hAnsi="Arial"/>
          <w:snapToGrid w:val="0"/>
          <w:sz w:val="22"/>
        </w:rPr>
      </w:pPr>
    </w:p>
    <w:p w14:paraId="5A9FFC55" w14:textId="77777777" w:rsidR="001D7726" w:rsidRDefault="001D7726">
      <w:pPr>
        <w:rPr>
          <w:rFonts w:ascii="Arial" w:hAnsi="Arial"/>
          <w:snapToGrid w:val="0"/>
          <w:sz w:val="22"/>
        </w:rPr>
      </w:pPr>
      <w:r>
        <w:rPr>
          <w:rFonts w:ascii="Arial" w:hAnsi="Arial"/>
          <w:snapToGrid w:val="0"/>
          <w:sz w:val="22"/>
        </w:rPr>
        <w:t>The quality of life for a housebound, low income mobility disabled person can be fundamentally improved by th</w:t>
      </w:r>
      <w:r w:rsidR="006B4B3D">
        <w:rPr>
          <w:rFonts w:ascii="Arial" w:hAnsi="Arial"/>
          <w:snapToGrid w:val="0"/>
          <w:sz w:val="22"/>
        </w:rPr>
        <w:t>is</w:t>
      </w:r>
      <w:r>
        <w:rPr>
          <w:rFonts w:ascii="Arial" w:hAnsi="Arial"/>
          <w:snapToGrid w:val="0"/>
          <w:sz w:val="22"/>
        </w:rPr>
        <w:t xml:space="preserve"> program –</w:t>
      </w:r>
    </w:p>
    <w:p w14:paraId="46A030A8" w14:textId="77777777" w:rsidR="001D7726" w:rsidRDefault="001D7726">
      <w:pPr>
        <w:rPr>
          <w:rFonts w:ascii="Arial" w:hAnsi="Arial"/>
          <w:snapToGrid w:val="0"/>
          <w:sz w:val="22"/>
        </w:rPr>
      </w:pPr>
    </w:p>
    <w:p w14:paraId="0A776677" w14:textId="77777777" w:rsidR="001D7726" w:rsidRDefault="001D7726" w:rsidP="00232720">
      <w:pPr>
        <w:numPr>
          <w:ilvl w:val="0"/>
          <w:numId w:val="3"/>
        </w:numPr>
        <w:ind w:left="360" w:hanging="360"/>
        <w:rPr>
          <w:rFonts w:ascii="Arial" w:hAnsi="Arial"/>
          <w:snapToGrid w:val="0"/>
          <w:sz w:val="22"/>
        </w:rPr>
      </w:pPr>
      <w:r>
        <w:rPr>
          <w:rFonts w:ascii="Arial" w:hAnsi="Arial"/>
          <w:snapToGrid w:val="0"/>
          <w:sz w:val="22"/>
        </w:rPr>
        <w:t>if they want to use the Internet</w:t>
      </w:r>
    </w:p>
    <w:p w14:paraId="21A29702" w14:textId="77777777" w:rsidR="001D7726" w:rsidRDefault="001D7726" w:rsidP="00232720">
      <w:pPr>
        <w:numPr>
          <w:ilvl w:val="0"/>
          <w:numId w:val="3"/>
        </w:numPr>
        <w:ind w:left="360" w:hanging="360"/>
        <w:rPr>
          <w:rFonts w:ascii="Arial" w:hAnsi="Arial"/>
          <w:snapToGrid w:val="0"/>
          <w:sz w:val="22"/>
        </w:rPr>
      </w:pPr>
      <w:r>
        <w:rPr>
          <w:rFonts w:ascii="Arial" w:hAnsi="Arial"/>
          <w:snapToGrid w:val="0"/>
          <w:sz w:val="22"/>
        </w:rPr>
        <w:t>if they have the equipment to get online.</w:t>
      </w:r>
    </w:p>
    <w:p w14:paraId="7587EEE8" w14:textId="77777777" w:rsidR="001D7726" w:rsidRDefault="001D7726" w:rsidP="00232720">
      <w:pPr>
        <w:numPr>
          <w:ilvl w:val="0"/>
          <w:numId w:val="3"/>
        </w:numPr>
        <w:ind w:left="360" w:hanging="360"/>
        <w:rPr>
          <w:rFonts w:ascii="Arial" w:hAnsi="Arial"/>
          <w:snapToGrid w:val="0"/>
          <w:sz w:val="22"/>
        </w:rPr>
      </w:pPr>
      <w:r>
        <w:rPr>
          <w:rFonts w:ascii="Arial" w:hAnsi="Arial"/>
          <w:snapToGrid w:val="0"/>
          <w:sz w:val="22"/>
        </w:rPr>
        <w:t>if they have someone to show them what to do</w:t>
      </w:r>
      <w:r w:rsidR="00C12D73">
        <w:rPr>
          <w:rFonts w:ascii="Arial" w:hAnsi="Arial"/>
          <w:snapToGrid w:val="0"/>
          <w:sz w:val="22"/>
        </w:rPr>
        <w:t xml:space="preserve"> in their own home</w:t>
      </w:r>
    </w:p>
    <w:p w14:paraId="7AE5298C" w14:textId="77777777" w:rsidR="001D7726" w:rsidRDefault="001D7726">
      <w:pPr>
        <w:rPr>
          <w:rFonts w:ascii="Arial" w:hAnsi="Arial"/>
          <w:snapToGrid w:val="0"/>
          <w:sz w:val="22"/>
        </w:rPr>
      </w:pPr>
    </w:p>
    <w:p w14:paraId="4477D605" w14:textId="77777777" w:rsidR="001D7726" w:rsidRDefault="001D7726">
      <w:pPr>
        <w:rPr>
          <w:rFonts w:ascii="Arial" w:hAnsi="Arial"/>
          <w:snapToGrid w:val="0"/>
          <w:sz w:val="22"/>
        </w:rPr>
      </w:pPr>
      <w:r>
        <w:rPr>
          <w:rFonts w:ascii="Arial" w:hAnsi="Arial"/>
          <w:snapToGrid w:val="0"/>
          <w:sz w:val="22"/>
        </w:rPr>
        <w:t xml:space="preserve">Everyone is an individual and will need differing levels of </w:t>
      </w:r>
      <w:r w:rsidR="00A74BD7">
        <w:rPr>
          <w:rFonts w:ascii="Arial" w:hAnsi="Arial"/>
          <w:snapToGrid w:val="0"/>
          <w:sz w:val="22"/>
        </w:rPr>
        <w:t>support, which</w:t>
      </w:r>
      <w:r>
        <w:rPr>
          <w:rFonts w:ascii="Arial" w:hAnsi="Arial"/>
          <w:snapToGrid w:val="0"/>
          <w:sz w:val="22"/>
        </w:rPr>
        <w:t xml:space="preserve"> </w:t>
      </w:r>
      <w:r w:rsidR="00D85F11" w:rsidRPr="006B4B3D">
        <w:rPr>
          <w:rFonts w:ascii="Arial" w:hAnsi="Arial"/>
          <w:b/>
          <w:snapToGrid w:val="0"/>
          <w:sz w:val="22"/>
        </w:rPr>
        <w:t>Beyond Disability</w:t>
      </w:r>
      <w:r>
        <w:rPr>
          <w:rFonts w:ascii="Arial" w:hAnsi="Arial"/>
          <w:snapToGrid w:val="0"/>
          <w:sz w:val="22"/>
        </w:rPr>
        <w:t xml:space="preserve"> tries to provide with regular home visit</w:t>
      </w:r>
      <w:r w:rsidR="006B4B3D">
        <w:rPr>
          <w:rFonts w:ascii="Arial" w:hAnsi="Arial"/>
          <w:snapToGrid w:val="0"/>
          <w:sz w:val="22"/>
        </w:rPr>
        <w:t>s and our own training manual.</w:t>
      </w:r>
    </w:p>
    <w:p w14:paraId="445A68E4" w14:textId="77777777" w:rsidR="001D7726" w:rsidRDefault="001D7726">
      <w:pPr>
        <w:rPr>
          <w:rFonts w:ascii="Arial" w:hAnsi="Arial"/>
          <w:snapToGrid w:val="0"/>
          <w:sz w:val="22"/>
        </w:rPr>
      </w:pPr>
    </w:p>
    <w:p w14:paraId="5B76BBF5" w14:textId="77777777" w:rsidR="001D7726" w:rsidRDefault="001D7726">
      <w:pPr>
        <w:rPr>
          <w:rFonts w:ascii="Arial" w:hAnsi="Arial"/>
          <w:snapToGrid w:val="0"/>
          <w:sz w:val="22"/>
        </w:rPr>
      </w:pPr>
      <w:r>
        <w:rPr>
          <w:rFonts w:ascii="Arial" w:hAnsi="Arial"/>
          <w:snapToGrid w:val="0"/>
          <w:sz w:val="22"/>
        </w:rPr>
        <w:t>Information access for people with disabilities is creating numerous opportunities and challenges.  There is an increasing shift to publishing Internet based documents.   We have moved from the typewritten, and edited published press is to computer-generated paperless information.</w:t>
      </w:r>
    </w:p>
    <w:p w14:paraId="75158AA1" w14:textId="77777777" w:rsidR="001D7726" w:rsidRDefault="001D7726">
      <w:pPr>
        <w:rPr>
          <w:rFonts w:ascii="Arial" w:hAnsi="Arial"/>
          <w:snapToGrid w:val="0"/>
          <w:sz w:val="22"/>
        </w:rPr>
      </w:pPr>
    </w:p>
    <w:p w14:paraId="56744084" w14:textId="77777777" w:rsidR="001D7726" w:rsidRPr="006B4B3D" w:rsidRDefault="001D7726">
      <w:pPr>
        <w:rPr>
          <w:rFonts w:ascii="Arial" w:hAnsi="Arial"/>
          <w:b/>
          <w:snapToGrid w:val="0"/>
          <w:sz w:val="22"/>
        </w:rPr>
      </w:pPr>
      <w:r w:rsidRPr="006B4B3D">
        <w:rPr>
          <w:rFonts w:ascii="Arial" w:hAnsi="Arial"/>
          <w:b/>
          <w:snapToGrid w:val="0"/>
          <w:sz w:val="22"/>
        </w:rPr>
        <w:t xml:space="preserve">Stephen Hawking </w:t>
      </w:r>
      <w:r w:rsidR="00A74BD7" w:rsidRPr="006B4B3D">
        <w:rPr>
          <w:rFonts w:ascii="Arial" w:hAnsi="Arial"/>
          <w:b/>
          <w:snapToGrid w:val="0"/>
          <w:sz w:val="22"/>
        </w:rPr>
        <w:t>said</w:t>
      </w:r>
      <w:r w:rsidR="00A74BD7">
        <w:rPr>
          <w:rFonts w:ascii="Arial" w:hAnsi="Arial"/>
          <w:b/>
          <w:snapToGrid w:val="0"/>
          <w:sz w:val="22"/>
        </w:rPr>
        <w:t>,</w:t>
      </w:r>
      <w:r w:rsidR="00A74BD7" w:rsidRPr="006B4B3D">
        <w:rPr>
          <w:rFonts w:ascii="Arial" w:hAnsi="Arial"/>
          <w:b/>
          <w:snapToGrid w:val="0"/>
          <w:sz w:val="22"/>
        </w:rPr>
        <w:t xml:space="preserve"> </w:t>
      </w:r>
      <w:r w:rsidR="00A74BD7">
        <w:rPr>
          <w:rFonts w:ascii="Arial" w:hAnsi="Arial"/>
          <w:b/>
          <w:snapToGrid w:val="0"/>
          <w:sz w:val="22"/>
        </w:rPr>
        <w:t>“</w:t>
      </w:r>
      <w:r w:rsidR="00D1634B" w:rsidRPr="006B4B3D">
        <w:rPr>
          <w:rFonts w:ascii="Arial" w:hAnsi="Arial"/>
          <w:b/>
          <w:snapToGrid w:val="0"/>
          <w:sz w:val="22"/>
        </w:rPr>
        <w:t>Today</w:t>
      </w:r>
      <w:r w:rsidRPr="006B4B3D">
        <w:rPr>
          <w:rFonts w:ascii="Arial" w:hAnsi="Arial"/>
          <w:b/>
          <w:snapToGrid w:val="0"/>
          <w:sz w:val="22"/>
        </w:rPr>
        <w:t xml:space="preserve"> technology is redefining human potential and what it means to have a disability.”</w:t>
      </w:r>
    </w:p>
    <w:p w14:paraId="44DBF5DF" w14:textId="77777777" w:rsidR="001D7726" w:rsidRDefault="001D7726">
      <w:pPr>
        <w:rPr>
          <w:rFonts w:ascii="Arial" w:hAnsi="Arial"/>
          <w:snapToGrid w:val="0"/>
          <w:sz w:val="22"/>
        </w:rPr>
      </w:pPr>
    </w:p>
    <w:p w14:paraId="457457C2" w14:textId="77777777" w:rsidR="001D7726" w:rsidRDefault="001D7726">
      <w:pPr>
        <w:rPr>
          <w:rFonts w:ascii="Arial" w:hAnsi="Arial"/>
          <w:snapToGrid w:val="0"/>
          <w:sz w:val="22"/>
        </w:rPr>
      </w:pPr>
      <w:r>
        <w:rPr>
          <w:rFonts w:ascii="Arial" w:hAnsi="Arial"/>
          <w:snapToGrid w:val="0"/>
          <w:sz w:val="22"/>
        </w:rPr>
        <w:t>Screen enhancements, voice synthesisers, customised keyboards, support organisations, online resources - Technology can be a wonderful equali</w:t>
      </w:r>
      <w:r w:rsidR="006B4B3D">
        <w:rPr>
          <w:rFonts w:ascii="Arial" w:hAnsi="Arial"/>
          <w:snapToGrid w:val="0"/>
          <w:sz w:val="22"/>
        </w:rPr>
        <w:t>ser – if you have access to it.</w:t>
      </w:r>
    </w:p>
    <w:p w14:paraId="1B578EF6" w14:textId="77777777" w:rsidR="001D7726" w:rsidRDefault="001D7726">
      <w:pPr>
        <w:rPr>
          <w:rFonts w:ascii="Arial" w:hAnsi="Arial"/>
          <w:snapToGrid w:val="0"/>
          <w:sz w:val="22"/>
        </w:rPr>
      </w:pPr>
    </w:p>
    <w:p w14:paraId="091432E9" w14:textId="77777777" w:rsidR="001D7726" w:rsidRDefault="001D7726">
      <w:pPr>
        <w:rPr>
          <w:rFonts w:ascii="Arial" w:hAnsi="Arial"/>
          <w:snapToGrid w:val="0"/>
          <w:sz w:val="22"/>
        </w:rPr>
      </w:pPr>
      <w:r>
        <w:rPr>
          <w:rFonts w:ascii="Arial" w:hAnsi="Arial"/>
          <w:snapToGrid w:val="0"/>
          <w:sz w:val="22"/>
        </w:rPr>
        <w:t>You can use technolog</w:t>
      </w:r>
      <w:r w:rsidR="00A74BD7">
        <w:rPr>
          <w:rFonts w:ascii="Arial" w:hAnsi="Arial"/>
          <w:snapToGrid w:val="0"/>
          <w:sz w:val="22"/>
        </w:rPr>
        <w:t xml:space="preserve">y to help fulfil your dreams. </w:t>
      </w:r>
      <w:r>
        <w:rPr>
          <w:rFonts w:ascii="Arial" w:hAnsi="Arial"/>
          <w:snapToGrid w:val="0"/>
          <w:sz w:val="22"/>
        </w:rPr>
        <w:t>Disabled people using online technology from home are looking at the death of the tyranny of distance.   On-line communication will hold the way we do many things in the future.</w:t>
      </w:r>
    </w:p>
    <w:p w14:paraId="66F1C951" w14:textId="77777777" w:rsidR="001D7726" w:rsidRDefault="001D7726">
      <w:pPr>
        <w:rPr>
          <w:snapToGrid w:val="0"/>
        </w:rPr>
      </w:pPr>
    </w:p>
    <w:p w14:paraId="64C51CDD" w14:textId="77777777" w:rsidR="001D7726" w:rsidRPr="006B4B3D" w:rsidRDefault="001D7726">
      <w:pPr>
        <w:pStyle w:val="BodyText"/>
        <w:tabs>
          <w:tab w:val="clear" w:pos="630"/>
        </w:tabs>
        <w:spacing w:before="0" w:after="0"/>
        <w:rPr>
          <w:kern w:val="0"/>
          <w:sz w:val="24"/>
          <w:szCs w:val="24"/>
          <w:lang w:val="en-AU"/>
        </w:rPr>
      </w:pPr>
      <w:r>
        <w:rPr>
          <w:kern w:val="0"/>
          <w:lang w:val="en-AU"/>
        </w:rPr>
        <w:t>“</w:t>
      </w:r>
      <w:r w:rsidRPr="006B4B3D">
        <w:rPr>
          <w:kern w:val="0"/>
          <w:sz w:val="24"/>
          <w:szCs w:val="24"/>
          <w:lang w:val="en-AU"/>
        </w:rPr>
        <w:t>We are aware of the Christop</w:t>
      </w:r>
      <w:r w:rsidR="00D479DA">
        <w:rPr>
          <w:kern w:val="0"/>
          <w:sz w:val="24"/>
          <w:szCs w:val="24"/>
          <w:lang w:val="en-AU"/>
        </w:rPr>
        <w:t>her Reeve's and Stephen Hawking’</w:t>
      </w:r>
      <w:r w:rsidRPr="006B4B3D">
        <w:rPr>
          <w:kern w:val="0"/>
          <w:sz w:val="24"/>
          <w:szCs w:val="24"/>
          <w:lang w:val="en-AU"/>
        </w:rPr>
        <w:t xml:space="preserve">s </w:t>
      </w:r>
      <w:r w:rsidR="006B4B3D">
        <w:rPr>
          <w:kern w:val="0"/>
          <w:sz w:val="24"/>
          <w:szCs w:val="24"/>
          <w:lang w:val="en-AU"/>
        </w:rPr>
        <w:t xml:space="preserve">- </w:t>
      </w:r>
      <w:r w:rsidRPr="006B4B3D">
        <w:rPr>
          <w:kern w:val="0"/>
          <w:sz w:val="24"/>
          <w:szCs w:val="24"/>
          <w:lang w:val="en-AU"/>
        </w:rPr>
        <w:t>but there are millions of disabled, many who cannot af</w:t>
      </w:r>
      <w:r w:rsidR="006B4B3D">
        <w:rPr>
          <w:kern w:val="0"/>
          <w:sz w:val="24"/>
          <w:szCs w:val="24"/>
          <w:lang w:val="en-AU"/>
        </w:rPr>
        <w:t>ford a computer”.</w:t>
      </w:r>
    </w:p>
    <w:p w14:paraId="78F12E76" w14:textId="77777777" w:rsidR="006E13D7" w:rsidRDefault="006E13D7">
      <w:bookmarkStart w:id="0" w:name="_Toc400865614"/>
    </w:p>
    <w:p w14:paraId="57905F73" w14:textId="77777777" w:rsidR="001D7726" w:rsidRDefault="001D7726"/>
    <w:p w14:paraId="58AA9EE9" w14:textId="77777777" w:rsidR="001D7726" w:rsidRPr="00A40E8E" w:rsidRDefault="001D7726" w:rsidP="00A40E8E">
      <w:pPr>
        <w:rPr>
          <w:b/>
          <w:i/>
        </w:rPr>
      </w:pPr>
      <w:r w:rsidRPr="00A40E8E">
        <w:rPr>
          <w:rFonts w:ascii="Arial" w:hAnsi="Arial"/>
          <w:b/>
          <w:i/>
          <w:sz w:val="28"/>
        </w:rPr>
        <w:t>History</w:t>
      </w:r>
      <w:bookmarkEnd w:id="0"/>
      <w:r w:rsidRPr="00A40E8E">
        <w:rPr>
          <w:rFonts w:ascii="Arial" w:hAnsi="Arial"/>
          <w:b/>
          <w:i/>
          <w:sz w:val="28"/>
        </w:rPr>
        <w:t xml:space="preserve"> of </w:t>
      </w:r>
      <w:r w:rsidR="00D85F11" w:rsidRPr="00A40E8E">
        <w:rPr>
          <w:rFonts w:ascii="Arial" w:hAnsi="Arial"/>
          <w:b/>
          <w:i/>
          <w:sz w:val="28"/>
        </w:rPr>
        <w:t>Beyond Disability</w:t>
      </w:r>
    </w:p>
    <w:p w14:paraId="249F2C35" w14:textId="77777777" w:rsidR="001D7726" w:rsidRDefault="001D7726">
      <w:pPr>
        <w:rPr>
          <w:sz w:val="24"/>
        </w:rPr>
      </w:pPr>
    </w:p>
    <w:p w14:paraId="096FC5BF" w14:textId="77777777" w:rsidR="001D7726" w:rsidRDefault="001D7726">
      <w:pPr>
        <w:rPr>
          <w:rFonts w:ascii="Arial" w:hAnsi="Arial"/>
          <w:sz w:val="22"/>
        </w:rPr>
      </w:pPr>
      <w:r>
        <w:rPr>
          <w:rFonts w:ascii="Arial" w:hAnsi="Arial"/>
          <w:sz w:val="22"/>
        </w:rPr>
        <w:t>Richard Stubbs, the program founder suffered severe spinal injuries in a car accident in 1991.  After many visits to hospital, his son</w:t>
      </w:r>
      <w:r w:rsidR="006B4B3D">
        <w:rPr>
          <w:rFonts w:ascii="Arial" w:hAnsi="Arial"/>
          <w:sz w:val="22"/>
        </w:rPr>
        <w:t xml:space="preserve">, </w:t>
      </w:r>
      <w:r>
        <w:rPr>
          <w:rFonts w:ascii="Arial" w:hAnsi="Arial"/>
          <w:sz w:val="22"/>
        </w:rPr>
        <w:t>Jason set Richard up with a computer and Internet access.  Richard found in the early hours of the morning when his pain was severest, that he could manage with the distraction of “surfing” the Internet.  He wrote a 300</w:t>
      </w:r>
      <w:r>
        <w:rPr>
          <w:rFonts w:ascii="Arial" w:hAnsi="Arial"/>
          <w:b/>
          <w:sz w:val="22"/>
        </w:rPr>
        <w:t xml:space="preserve"> </w:t>
      </w:r>
      <w:r>
        <w:rPr>
          <w:rFonts w:ascii="Arial" w:hAnsi="Arial"/>
          <w:sz w:val="22"/>
        </w:rPr>
        <w:t>page book on companion planting and organic gardening with his online research.  Richard then decided to dedicate his resources to helping others who were also housebound with a physical mobility disability.</w:t>
      </w:r>
    </w:p>
    <w:p w14:paraId="2001F7B9" w14:textId="77777777" w:rsidR="001D7726" w:rsidRDefault="001D7726">
      <w:pPr>
        <w:rPr>
          <w:rFonts w:ascii="Arial" w:hAnsi="Arial"/>
          <w:sz w:val="22"/>
        </w:rPr>
      </w:pPr>
    </w:p>
    <w:p w14:paraId="068924B1" w14:textId="77777777" w:rsidR="001D7726" w:rsidRDefault="001D7726">
      <w:pPr>
        <w:rPr>
          <w:rFonts w:ascii="Arial" w:hAnsi="Arial"/>
          <w:sz w:val="22"/>
        </w:rPr>
      </w:pPr>
      <w:r>
        <w:rPr>
          <w:rFonts w:ascii="Arial" w:hAnsi="Arial"/>
          <w:sz w:val="22"/>
        </w:rPr>
        <w:t>The project concept was formed following numerous discussions with disabled people, rehabilitation and community centres. This was followed by a su</w:t>
      </w:r>
      <w:r w:rsidR="00962EFF">
        <w:rPr>
          <w:rFonts w:ascii="Arial" w:hAnsi="Arial"/>
          <w:sz w:val="22"/>
        </w:rPr>
        <w:t>rvey through local newspapers.</w:t>
      </w:r>
    </w:p>
    <w:p w14:paraId="56513B6B" w14:textId="77777777" w:rsidR="004D270D" w:rsidRDefault="004D270D">
      <w:pPr>
        <w:rPr>
          <w:rFonts w:ascii="Arial" w:hAnsi="Arial"/>
          <w:sz w:val="22"/>
        </w:rPr>
      </w:pPr>
    </w:p>
    <w:p w14:paraId="05615CA7" w14:textId="77777777" w:rsidR="001D7726" w:rsidRDefault="001D7726">
      <w:pPr>
        <w:rPr>
          <w:rFonts w:ascii="Arial" w:hAnsi="Arial"/>
          <w:sz w:val="22"/>
        </w:rPr>
      </w:pPr>
      <w:r>
        <w:rPr>
          <w:rFonts w:ascii="Arial" w:hAnsi="Arial"/>
          <w:sz w:val="22"/>
        </w:rPr>
        <w:t>Eventually with the support of VICNET which</w:t>
      </w:r>
      <w:r>
        <w:rPr>
          <w:rFonts w:ascii="Arial" w:hAnsi="Arial"/>
          <w:b/>
          <w:sz w:val="22"/>
        </w:rPr>
        <w:t xml:space="preserve"> </w:t>
      </w:r>
      <w:r>
        <w:rPr>
          <w:rFonts w:ascii="Arial" w:hAnsi="Arial"/>
          <w:sz w:val="22"/>
        </w:rPr>
        <w:t>donated the Internet equipment and donations of computers from various companies and equipment, a working stock was established and volunteers soon joined.  Frankston City Council and Frankston Communitynet together with ParaQuad Vic w</w:t>
      </w:r>
      <w:r w:rsidR="00962EFF">
        <w:rPr>
          <w:rFonts w:ascii="Arial" w:hAnsi="Arial"/>
          <w:sz w:val="22"/>
        </w:rPr>
        <w:t>ere the early consulting team.</w:t>
      </w:r>
    </w:p>
    <w:p w14:paraId="032C31E9" w14:textId="77777777" w:rsidR="001D7726" w:rsidRDefault="001D7726">
      <w:pPr>
        <w:pStyle w:val="TOCBase"/>
        <w:tabs>
          <w:tab w:val="clear" w:pos="6480"/>
        </w:tabs>
        <w:spacing w:after="0" w:line="240" w:lineRule="auto"/>
        <w:rPr>
          <w:lang w:val="en-AU"/>
        </w:rPr>
      </w:pPr>
    </w:p>
    <w:p w14:paraId="518376CF" w14:textId="77777777" w:rsidR="001D7726" w:rsidRDefault="001D7726">
      <w:pPr>
        <w:rPr>
          <w:rFonts w:ascii="Arial" w:hAnsi="Arial"/>
          <w:sz w:val="22"/>
        </w:rPr>
      </w:pPr>
      <w:r>
        <w:rPr>
          <w:rFonts w:ascii="Arial" w:hAnsi="Arial"/>
          <w:sz w:val="22"/>
        </w:rPr>
        <w:t>Department of Communication and Information Technology and the Arts (DoCITA) provided a once-only three-year seed grant totalling $16,000.</w:t>
      </w:r>
    </w:p>
    <w:p w14:paraId="3B71C1C3" w14:textId="77777777" w:rsidR="001D7726" w:rsidRDefault="001D7726">
      <w:pPr>
        <w:rPr>
          <w:rFonts w:ascii="Arial" w:hAnsi="Arial"/>
          <w:sz w:val="22"/>
        </w:rPr>
      </w:pPr>
    </w:p>
    <w:p w14:paraId="1623292A" w14:textId="77777777" w:rsidR="009F6022" w:rsidRPr="007B6E42" w:rsidRDefault="001D7726">
      <w:pPr>
        <w:rPr>
          <w:rFonts w:ascii="Arial" w:hAnsi="Arial"/>
          <w:b/>
          <w:sz w:val="22"/>
        </w:rPr>
      </w:pPr>
      <w:r>
        <w:rPr>
          <w:rFonts w:ascii="Arial" w:hAnsi="Arial"/>
          <w:sz w:val="22"/>
        </w:rPr>
        <w:t xml:space="preserve">Skillsnet provided two grants.  The latter </w:t>
      </w:r>
      <w:r w:rsidR="009F6022">
        <w:rPr>
          <w:rFonts w:ascii="Arial" w:hAnsi="Arial"/>
          <w:sz w:val="22"/>
        </w:rPr>
        <w:t xml:space="preserve">enabling </w:t>
      </w:r>
      <w:r w:rsidR="00D85F11" w:rsidRPr="004D270D">
        <w:rPr>
          <w:rFonts w:ascii="Arial" w:hAnsi="Arial"/>
          <w:b/>
          <w:sz w:val="22"/>
        </w:rPr>
        <w:t>Beyond Disability</w:t>
      </w:r>
      <w:r>
        <w:rPr>
          <w:rFonts w:ascii="Arial" w:hAnsi="Arial"/>
          <w:sz w:val="22"/>
        </w:rPr>
        <w:t xml:space="preserve"> </w:t>
      </w:r>
      <w:r w:rsidR="009F6022">
        <w:rPr>
          <w:rFonts w:ascii="Arial" w:hAnsi="Arial"/>
          <w:sz w:val="22"/>
        </w:rPr>
        <w:t xml:space="preserve">to </w:t>
      </w:r>
      <w:r>
        <w:rPr>
          <w:rFonts w:ascii="Arial" w:hAnsi="Arial"/>
          <w:sz w:val="22"/>
        </w:rPr>
        <w:t xml:space="preserve">change to meet the community needs.  </w:t>
      </w:r>
      <w:r w:rsidR="00962EFF">
        <w:rPr>
          <w:rFonts w:ascii="Arial" w:hAnsi="Arial"/>
          <w:sz w:val="22"/>
        </w:rPr>
        <w:t xml:space="preserve">The catchment area </w:t>
      </w:r>
      <w:r>
        <w:rPr>
          <w:rFonts w:ascii="Arial" w:hAnsi="Arial"/>
          <w:sz w:val="22"/>
        </w:rPr>
        <w:t>had been declining elderly p</w:t>
      </w:r>
      <w:r w:rsidR="00962EFF">
        <w:rPr>
          <w:rFonts w:ascii="Arial" w:hAnsi="Arial"/>
          <w:sz w:val="22"/>
        </w:rPr>
        <w:t>opulation</w:t>
      </w:r>
      <w:r>
        <w:rPr>
          <w:rFonts w:ascii="Arial" w:hAnsi="Arial"/>
          <w:sz w:val="22"/>
        </w:rPr>
        <w:t xml:space="preserve"> with some mobility who could access their local library with difficulty.  With the Skillsnet grant we commenced “Elderly Disabled Online” to accommodate this group.</w:t>
      </w:r>
      <w:r w:rsidR="00D007B9">
        <w:rPr>
          <w:rFonts w:ascii="Arial" w:hAnsi="Arial"/>
          <w:sz w:val="22"/>
        </w:rPr>
        <w:t xml:space="preserve"> </w:t>
      </w:r>
      <w:r w:rsidR="00D007B9" w:rsidRPr="007B6E42">
        <w:rPr>
          <w:rFonts w:ascii="Arial" w:hAnsi="Arial"/>
          <w:b/>
          <w:sz w:val="22"/>
        </w:rPr>
        <w:t>From 2014 all programmes now come under the banner of Beyond Disability.</w:t>
      </w:r>
    </w:p>
    <w:p w14:paraId="5DEEE322" w14:textId="77777777" w:rsidR="001D7726" w:rsidRDefault="009F6022">
      <w:pPr>
        <w:rPr>
          <w:rFonts w:ascii="Arial" w:hAnsi="Arial"/>
          <w:sz w:val="22"/>
        </w:rPr>
      </w:pPr>
      <w:r>
        <w:rPr>
          <w:rFonts w:ascii="Arial" w:hAnsi="Arial"/>
          <w:sz w:val="22"/>
        </w:rPr>
        <w:t xml:space="preserve"> </w:t>
      </w:r>
    </w:p>
    <w:p w14:paraId="308C7601" w14:textId="77777777" w:rsidR="008E7842" w:rsidRDefault="004D270D">
      <w:pPr>
        <w:rPr>
          <w:rFonts w:ascii="Arial" w:hAnsi="Arial" w:cs="Arial"/>
          <w:sz w:val="22"/>
          <w:szCs w:val="22"/>
        </w:rPr>
      </w:pPr>
      <w:r w:rsidRPr="008E7842">
        <w:rPr>
          <w:rFonts w:ascii="Arial" w:hAnsi="Arial" w:cs="Arial"/>
          <w:sz w:val="22"/>
          <w:szCs w:val="22"/>
        </w:rPr>
        <w:t xml:space="preserve">The Department of </w:t>
      </w:r>
      <w:r w:rsidR="008E7842">
        <w:rPr>
          <w:rFonts w:ascii="Arial" w:hAnsi="Arial" w:cs="Arial"/>
          <w:sz w:val="22"/>
          <w:szCs w:val="22"/>
        </w:rPr>
        <w:t xml:space="preserve">Planning and </w:t>
      </w:r>
      <w:r w:rsidRPr="008E7842">
        <w:rPr>
          <w:rFonts w:ascii="Arial" w:hAnsi="Arial" w:cs="Arial"/>
          <w:sz w:val="22"/>
          <w:szCs w:val="22"/>
        </w:rPr>
        <w:t>Community</w:t>
      </w:r>
      <w:r w:rsidR="008E7842">
        <w:rPr>
          <w:rFonts w:ascii="Arial" w:hAnsi="Arial" w:cs="Arial"/>
          <w:sz w:val="22"/>
          <w:szCs w:val="22"/>
        </w:rPr>
        <w:t xml:space="preserve"> Development through the Community Support Fund has provided $150,000 which has significantly assisted the program in its development and outcome achievement.</w:t>
      </w:r>
      <w:r w:rsidR="00962EFF">
        <w:rPr>
          <w:rFonts w:ascii="Arial" w:hAnsi="Arial" w:cs="Arial"/>
          <w:sz w:val="22"/>
          <w:szCs w:val="22"/>
        </w:rPr>
        <w:t xml:space="preserve">  New equipment has been purchased replacing older </w:t>
      </w:r>
      <w:r w:rsidR="00962D9F">
        <w:rPr>
          <w:rFonts w:ascii="Arial" w:hAnsi="Arial" w:cs="Arial"/>
          <w:sz w:val="22"/>
          <w:szCs w:val="22"/>
        </w:rPr>
        <w:t>frequently faulty and older donated items.</w:t>
      </w:r>
    </w:p>
    <w:p w14:paraId="1797D85C" w14:textId="77777777" w:rsidR="00FF0F32" w:rsidRDefault="00FF0F32">
      <w:pPr>
        <w:rPr>
          <w:rFonts w:ascii="Arial" w:hAnsi="Arial" w:cs="Arial"/>
          <w:sz w:val="22"/>
          <w:szCs w:val="22"/>
        </w:rPr>
      </w:pPr>
    </w:p>
    <w:p w14:paraId="37540CA7" w14:textId="77777777" w:rsidR="00FF0F32" w:rsidRDefault="00FF0F32">
      <w:pPr>
        <w:rPr>
          <w:rFonts w:ascii="Arial" w:hAnsi="Arial" w:cs="Arial"/>
          <w:sz w:val="22"/>
          <w:szCs w:val="22"/>
        </w:rPr>
      </w:pPr>
      <w:r>
        <w:rPr>
          <w:rFonts w:ascii="Arial" w:hAnsi="Arial" w:cs="Arial"/>
          <w:sz w:val="22"/>
          <w:szCs w:val="22"/>
        </w:rPr>
        <w:t xml:space="preserve">A much needed and welcomed donation of $300,000 from Stateless Systems has enabled BDI to </w:t>
      </w:r>
      <w:r w:rsidR="005709D0">
        <w:rPr>
          <w:rFonts w:ascii="Arial" w:hAnsi="Arial" w:cs="Arial"/>
          <w:sz w:val="22"/>
          <w:szCs w:val="22"/>
        </w:rPr>
        <w:t>transfer all</w:t>
      </w:r>
      <w:r>
        <w:rPr>
          <w:rFonts w:ascii="Arial" w:hAnsi="Arial" w:cs="Arial"/>
          <w:sz w:val="22"/>
          <w:szCs w:val="22"/>
        </w:rPr>
        <w:t xml:space="preserve"> its clients onto </w:t>
      </w:r>
      <w:r w:rsidR="005709D0">
        <w:rPr>
          <w:rFonts w:ascii="Arial" w:hAnsi="Arial" w:cs="Arial"/>
          <w:sz w:val="22"/>
          <w:szCs w:val="22"/>
        </w:rPr>
        <w:t xml:space="preserve">wireless </w:t>
      </w:r>
      <w:r w:rsidR="00E95ED2">
        <w:rPr>
          <w:rFonts w:ascii="Arial" w:hAnsi="Arial" w:cs="Arial"/>
          <w:sz w:val="22"/>
          <w:szCs w:val="22"/>
        </w:rPr>
        <w:t>broadband with new equipment</w:t>
      </w:r>
      <w:r>
        <w:rPr>
          <w:rFonts w:ascii="Arial" w:hAnsi="Arial" w:cs="Arial"/>
          <w:sz w:val="22"/>
          <w:szCs w:val="22"/>
        </w:rPr>
        <w:t>, costly adaptive aids (a T-bar trackball can cost up to $1000 each</w:t>
      </w:r>
      <w:r w:rsidR="005709D0">
        <w:rPr>
          <w:rFonts w:ascii="Arial" w:hAnsi="Arial" w:cs="Arial"/>
          <w:sz w:val="22"/>
          <w:szCs w:val="22"/>
        </w:rPr>
        <w:t>)</w:t>
      </w:r>
      <w:r>
        <w:rPr>
          <w:rFonts w:ascii="Arial" w:hAnsi="Arial" w:cs="Arial"/>
          <w:sz w:val="22"/>
          <w:szCs w:val="22"/>
        </w:rPr>
        <w:t>, Special keyboards are over $400 each.</w:t>
      </w:r>
    </w:p>
    <w:p w14:paraId="2E76243B" w14:textId="77777777" w:rsidR="008E7842" w:rsidRDefault="008E7842">
      <w:pPr>
        <w:rPr>
          <w:rFonts w:ascii="Arial" w:hAnsi="Arial" w:cs="Arial"/>
          <w:sz w:val="22"/>
          <w:szCs w:val="22"/>
        </w:rPr>
      </w:pPr>
    </w:p>
    <w:p w14:paraId="0558C2CE" w14:textId="77777777" w:rsidR="001D7726" w:rsidRDefault="001D7726">
      <w:pPr>
        <w:rPr>
          <w:rFonts w:ascii="Arial" w:hAnsi="Arial"/>
          <w:sz w:val="22"/>
        </w:rPr>
      </w:pPr>
      <w:r w:rsidRPr="008E7842">
        <w:rPr>
          <w:rFonts w:ascii="Arial" w:hAnsi="Arial" w:cs="Arial"/>
          <w:sz w:val="22"/>
          <w:szCs w:val="22"/>
        </w:rPr>
        <w:t xml:space="preserve">The </w:t>
      </w:r>
      <w:r w:rsidR="00D85F11" w:rsidRPr="008E7842">
        <w:rPr>
          <w:rFonts w:ascii="Arial" w:hAnsi="Arial" w:cs="Arial"/>
          <w:b/>
          <w:sz w:val="22"/>
          <w:szCs w:val="22"/>
        </w:rPr>
        <w:t>Beyond Disability</w:t>
      </w:r>
      <w:r w:rsidRPr="008E7842">
        <w:rPr>
          <w:rFonts w:ascii="Arial" w:hAnsi="Arial" w:cs="Arial"/>
          <w:sz w:val="22"/>
          <w:szCs w:val="22"/>
        </w:rPr>
        <w:t xml:space="preserve"> program has a proven track record of helping housebound mobilit</w:t>
      </w:r>
      <w:r w:rsidR="0045204D">
        <w:rPr>
          <w:rFonts w:ascii="Arial" w:hAnsi="Arial" w:cs="Arial"/>
          <w:sz w:val="22"/>
          <w:szCs w:val="22"/>
        </w:rPr>
        <w:t>y disabled of all ages</w:t>
      </w:r>
      <w:r w:rsidRPr="008E7842">
        <w:rPr>
          <w:rFonts w:ascii="Arial" w:hAnsi="Arial" w:cs="Arial"/>
          <w:sz w:val="22"/>
          <w:szCs w:val="22"/>
        </w:rPr>
        <w:t xml:space="preserve"> across the catchment area.   We have much feedback from</w:t>
      </w:r>
      <w:r>
        <w:rPr>
          <w:rFonts w:ascii="Arial" w:hAnsi="Arial"/>
          <w:sz w:val="22"/>
        </w:rPr>
        <w:t xml:space="preserve"> participants confirming that we have enhanced the quality of life of the participan</w:t>
      </w:r>
      <w:r w:rsidR="00A372E5">
        <w:rPr>
          <w:rFonts w:ascii="Arial" w:hAnsi="Arial"/>
          <w:sz w:val="22"/>
        </w:rPr>
        <w:t xml:space="preserve">t and their immediate </w:t>
      </w:r>
      <w:r w:rsidR="00A372E5">
        <w:rPr>
          <w:rFonts w:ascii="Arial" w:hAnsi="Arial"/>
          <w:sz w:val="22"/>
        </w:rPr>
        <w:lastRenderedPageBreak/>
        <w:t xml:space="preserve">family. </w:t>
      </w:r>
      <w:r>
        <w:rPr>
          <w:rFonts w:ascii="Arial" w:hAnsi="Arial"/>
          <w:sz w:val="22"/>
        </w:rPr>
        <w:t>We have provided a means for communication with family, support groups and many other areas.</w:t>
      </w:r>
    </w:p>
    <w:p w14:paraId="3936045F" w14:textId="77777777" w:rsidR="001D7726" w:rsidRDefault="001D7726">
      <w:pPr>
        <w:rPr>
          <w:rFonts w:ascii="Arial" w:hAnsi="Arial"/>
          <w:sz w:val="22"/>
        </w:rPr>
      </w:pPr>
    </w:p>
    <w:p w14:paraId="68527871" w14:textId="77777777" w:rsidR="001D7726" w:rsidRPr="00E22701" w:rsidRDefault="001D7726">
      <w:pPr>
        <w:rPr>
          <w:rFonts w:ascii="Arial" w:hAnsi="Arial" w:cs="Arial"/>
          <w:sz w:val="22"/>
          <w:szCs w:val="22"/>
        </w:rPr>
      </w:pPr>
      <w:r w:rsidRPr="00E22701">
        <w:rPr>
          <w:rFonts w:ascii="Arial" w:hAnsi="Arial" w:cs="Arial"/>
          <w:sz w:val="22"/>
          <w:szCs w:val="22"/>
        </w:rPr>
        <w:t>The program is operated via volunteers with significant local community and business support.  We have had to adapt technology to meet some of our participants’ needs.</w:t>
      </w:r>
    </w:p>
    <w:p w14:paraId="3EE36F47" w14:textId="77777777" w:rsidR="001D7726" w:rsidRPr="00E22701" w:rsidRDefault="001D7726">
      <w:pPr>
        <w:rPr>
          <w:rFonts w:ascii="Arial" w:hAnsi="Arial" w:cs="Arial"/>
          <w:sz w:val="22"/>
          <w:szCs w:val="22"/>
        </w:rPr>
      </w:pPr>
    </w:p>
    <w:p w14:paraId="3630C3AC" w14:textId="77777777" w:rsidR="00E22701" w:rsidRDefault="001D7726" w:rsidP="00E22701">
      <w:pPr>
        <w:rPr>
          <w:rFonts w:ascii="Arial" w:hAnsi="Arial" w:cs="Arial"/>
          <w:sz w:val="22"/>
          <w:szCs w:val="22"/>
        </w:rPr>
      </w:pPr>
      <w:r w:rsidRPr="00E22701">
        <w:rPr>
          <w:rFonts w:ascii="Arial" w:hAnsi="Arial" w:cs="Arial"/>
          <w:sz w:val="22"/>
          <w:szCs w:val="22"/>
        </w:rPr>
        <w:t>The success of this program can be judged from the testimonials of participants and community group partners which are contained in Appendix 4.</w:t>
      </w:r>
    </w:p>
    <w:p w14:paraId="07CF5EE7" w14:textId="77777777" w:rsidR="00E22701" w:rsidRDefault="00E22701" w:rsidP="00E22701">
      <w:pPr>
        <w:rPr>
          <w:rFonts w:ascii="Arial" w:hAnsi="Arial" w:cs="Arial"/>
          <w:sz w:val="22"/>
          <w:szCs w:val="22"/>
        </w:rPr>
      </w:pPr>
    </w:p>
    <w:p w14:paraId="397866FC" w14:textId="77777777" w:rsidR="00171379" w:rsidRDefault="00E22701" w:rsidP="00E22701">
      <w:pPr>
        <w:rPr>
          <w:rFonts w:ascii="Arial" w:hAnsi="Arial" w:cs="Arial"/>
          <w:sz w:val="22"/>
          <w:szCs w:val="22"/>
        </w:rPr>
      </w:pPr>
      <w:r>
        <w:rPr>
          <w:rFonts w:ascii="Arial" w:hAnsi="Arial" w:cs="Arial"/>
          <w:sz w:val="22"/>
          <w:szCs w:val="22"/>
        </w:rPr>
        <w:t>T</w:t>
      </w:r>
      <w:r w:rsidRPr="00E22701">
        <w:rPr>
          <w:rFonts w:ascii="Arial" w:hAnsi="Arial" w:cs="Arial"/>
          <w:sz w:val="22"/>
          <w:szCs w:val="22"/>
        </w:rPr>
        <w:t xml:space="preserve">he Beyond disability programme was mentioned as the first NFP at the National digital Inclusion Summit Canberra 17/08/2011 </w:t>
      </w:r>
      <w:r>
        <w:rPr>
          <w:rFonts w:ascii="Arial" w:hAnsi="Arial" w:cs="Arial"/>
          <w:sz w:val="22"/>
          <w:szCs w:val="22"/>
        </w:rPr>
        <w:t xml:space="preserve">by Hon senator </w:t>
      </w:r>
      <w:r w:rsidR="00171379">
        <w:rPr>
          <w:rFonts w:ascii="Arial" w:hAnsi="Arial" w:cs="Arial"/>
          <w:sz w:val="22"/>
          <w:szCs w:val="22"/>
        </w:rPr>
        <w:t xml:space="preserve">Stephen Conroy MP. </w:t>
      </w:r>
    </w:p>
    <w:p w14:paraId="5B13ABAF" w14:textId="77777777" w:rsidR="00171379" w:rsidRPr="00171379" w:rsidRDefault="00000000" w:rsidP="00171379">
      <w:pPr>
        <w:spacing w:after="200" w:line="276" w:lineRule="auto"/>
        <w:rPr>
          <w:rFonts w:asciiTheme="minorHAnsi" w:eastAsiaTheme="minorHAnsi" w:hAnsiTheme="minorHAnsi" w:cstheme="minorBidi"/>
          <w:sz w:val="22"/>
          <w:szCs w:val="22"/>
          <w:lang w:eastAsia="en-US"/>
        </w:rPr>
      </w:pPr>
      <w:hyperlink r:id="rId13" w:history="1">
        <w:r w:rsidR="00171379" w:rsidRPr="00171379">
          <w:rPr>
            <w:rFonts w:asciiTheme="minorHAnsi" w:eastAsiaTheme="minorHAnsi" w:hAnsiTheme="minorHAnsi" w:cstheme="minorBidi"/>
            <w:color w:val="0000FF" w:themeColor="hyperlink"/>
            <w:sz w:val="22"/>
            <w:szCs w:val="22"/>
            <w:u w:val="single"/>
            <w:lang w:eastAsia="en-US"/>
          </w:rPr>
          <w:t>http://www.minister.dbcde.gov.au/media/speeches/2011_-_minister_speeches/022</w:t>
        </w:r>
      </w:hyperlink>
    </w:p>
    <w:p w14:paraId="1CAE461F" w14:textId="77777777" w:rsidR="00E22701" w:rsidRPr="00E22701" w:rsidRDefault="00E22701" w:rsidP="00171379">
      <w:pPr>
        <w:rPr>
          <w:rFonts w:ascii="Arial" w:eastAsiaTheme="minorHAnsi" w:hAnsi="Arial" w:cs="Arial"/>
          <w:sz w:val="22"/>
          <w:szCs w:val="22"/>
          <w:lang w:eastAsia="en-US"/>
        </w:rPr>
      </w:pPr>
      <w:r w:rsidRPr="00E22701">
        <w:rPr>
          <w:rFonts w:ascii="Arial" w:eastAsiaTheme="minorHAnsi" w:hAnsi="Arial" w:cs="Arial"/>
          <w:sz w:val="22"/>
          <w:szCs w:val="22"/>
          <w:lang w:eastAsia="en-US"/>
        </w:rPr>
        <w:t>Not for profits</w:t>
      </w:r>
      <w:r w:rsidR="00171379">
        <w:rPr>
          <w:rFonts w:ascii="Arial" w:eastAsiaTheme="minorHAnsi" w:hAnsi="Arial" w:cs="Arial"/>
          <w:sz w:val="22"/>
          <w:szCs w:val="22"/>
          <w:lang w:eastAsia="en-US"/>
        </w:rPr>
        <w:t xml:space="preserve"> - </w:t>
      </w:r>
      <w:r w:rsidRPr="00E22701">
        <w:rPr>
          <w:rFonts w:ascii="Arial" w:eastAsiaTheme="minorHAnsi" w:hAnsi="Arial" w:cs="Arial"/>
          <w:sz w:val="22"/>
          <w:szCs w:val="22"/>
          <w:lang w:eastAsia="en-US"/>
        </w:rPr>
        <w:t>Increasing online engagement for the not-for-profit sector through such initiatives is also critical.</w:t>
      </w:r>
    </w:p>
    <w:p w14:paraId="64C4DC2A" w14:textId="77777777" w:rsidR="00E22701" w:rsidRPr="00171379" w:rsidRDefault="00E22701" w:rsidP="00E22701">
      <w:pPr>
        <w:spacing w:after="200" w:line="276" w:lineRule="auto"/>
        <w:rPr>
          <w:rFonts w:ascii="Arial" w:eastAsiaTheme="minorHAnsi" w:hAnsi="Arial" w:cs="Arial"/>
          <w:sz w:val="22"/>
          <w:szCs w:val="22"/>
          <w:lang w:eastAsia="en-US"/>
        </w:rPr>
      </w:pPr>
      <w:r w:rsidRPr="00E22701">
        <w:rPr>
          <w:rFonts w:ascii="Arial" w:eastAsiaTheme="minorHAnsi" w:hAnsi="Arial" w:cs="Arial"/>
          <w:sz w:val="22"/>
          <w:szCs w:val="22"/>
          <w:lang w:eastAsia="en-US"/>
        </w:rPr>
        <w:t xml:space="preserve">I’d like to point out there are already many organisations doing inspiring work to advance digital </w:t>
      </w:r>
      <w:r w:rsidRPr="00171379">
        <w:rPr>
          <w:rFonts w:ascii="Arial" w:eastAsiaTheme="minorHAnsi" w:hAnsi="Arial" w:cs="Arial"/>
          <w:sz w:val="22"/>
          <w:szCs w:val="22"/>
          <w:lang w:eastAsia="en-US"/>
        </w:rPr>
        <w:t>inclusion... and let me, by way of example, mention a few.</w:t>
      </w:r>
    </w:p>
    <w:p w14:paraId="6F3F2D58" w14:textId="77777777" w:rsidR="00E22701" w:rsidRPr="00171379" w:rsidRDefault="00E22701" w:rsidP="00E22701">
      <w:pPr>
        <w:spacing w:after="200" w:line="276" w:lineRule="auto"/>
        <w:rPr>
          <w:rFonts w:ascii="Arial" w:eastAsiaTheme="minorHAnsi" w:hAnsi="Arial" w:cs="Arial"/>
          <w:sz w:val="22"/>
          <w:szCs w:val="22"/>
          <w:lang w:eastAsia="en-US"/>
        </w:rPr>
      </w:pPr>
      <w:r w:rsidRPr="00171379">
        <w:rPr>
          <w:rFonts w:ascii="Arial" w:eastAsiaTheme="minorHAnsi" w:hAnsi="Arial" w:cs="Arial"/>
          <w:sz w:val="22"/>
          <w:szCs w:val="22"/>
          <w:lang w:eastAsia="en-US"/>
        </w:rPr>
        <w:t>Beyond Disability, led by OAM recipient Richard Stubbs, is a team of local volunteers who assist people who are physically disabled and housebound to connect with the world by using online technologies.</w:t>
      </w:r>
    </w:p>
    <w:p w14:paraId="65BB6CFF" w14:textId="77777777" w:rsidR="00E22701" w:rsidRPr="00171379" w:rsidRDefault="00E22701" w:rsidP="00E22701">
      <w:pPr>
        <w:spacing w:after="200" w:line="276" w:lineRule="auto"/>
        <w:rPr>
          <w:rFonts w:ascii="Arial" w:eastAsiaTheme="minorHAnsi" w:hAnsi="Arial" w:cs="Arial"/>
          <w:sz w:val="22"/>
          <w:szCs w:val="22"/>
          <w:lang w:eastAsia="en-US"/>
        </w:rPr>
      </w:pPr>
      <w:r w:rsidRPr="00171379">
        <w:rPr>
          <w:rFonts w:ascii="Arial" w:eastAsiaTheme="minorHAnsi" w:hAnsi="Arial" w:cs="Arial"/>
          <w:sz w:val="22"/>
          <w:szCs w:val="22"/>
          <w:lang w:eastAsia="en-US"/>
        </w:rPr>
        <w:t>Beyond Disability has provided access to computer equipment and volunteer assistance to more than three hundred people, including</w:t>
      </w:r>
      <w:r w:rsidR="00171FD1">
        <w:rPr>
          <w:rFonts w:ascii="Arial" w:eastAsiaTheme="minorHAnsi" w:hAnsi="Arial" w:cs="Arial"/>
          <w:sz w:val="22"/>
          <w:szCs w:val="22"/>
          <w:lang w:eastAsia="en-US"/>
        </w:rPr>
        <w:t xml:space="preserve"> to some of them for more than two</w:t>
      </w:r>
      <w:r w:rsidRPr="00171379">
        <w:rPr>
          <w:rFonts w:ascii="Arial" w:eastAsiaTheme="minorHAnsi" w:hAnsi="Arial" w:cs="Arial"/>
          <w:sz w:val="22"/>
          <w:szCs w:val="22"/>
          <w:lang w:eastAsia="en-US"/>
        </w:rPr>
        <w:t xml:space="preserve"> decade</w:t>
      </w:r>
      <w:r w:rsidR="00171FD1">
        <w:rPr>
          <w:rFonts w:ascii="Arial" w:eastAsiaTheme="minorHAnsi" w:hAnsi="Arial" w:cs="Arial"/>
          <w:sz w:val="22"/>
          <w:szCs w:val="22"/>
          <w:lang w:eastAsia="en-US"/>
        </w:rPr>
        <w:t>s</w:t>
      </w:r>
      <w:r w:rsidRPr="00171379">
        <w:rPr>
          <w:rFonts w:ascii="Arial" w:eastAsiaTheme="minorHAnsi" w:hAnsi="Arial" w:cs="Arial"/>
          <w:sz w:val="22"/>
          <w:szCs w:val="22"/>
          <w:lang w:eastAsia="en-US"/>
        </w:rPr>
        <w:t xml:space="preserve"> continuously.</w:t>
      </w:r>
    </w:p>
    <w:p w14:paraId="62515F5B" w14:textId="77777777" w:rsidR="00171379" w:rsidRDefault="00E95ED2">
      <w:pPr>
        <w:pStyle w:val="TOCBase"/>
        <w:tabs>
          <w:tab w:val="clear" w:pos="6480"/>
        </w:tabs>
        <w:spacing w:after="0" w:line="240" w:lineRule="auto"/>
        <w:rPr>
          <w:spacing w:val="0"/>
          <w:kern w:val="0"/>
          <w:lang w:val="en-AU"/>
        </w:rPr>
      </w:pPr>
      <w:r>
        <w:rPr>
          <w:spacing w:val="0"/>
          <w:kern w:val="0"/>
          <w:lang w:val="en-AU"/>
        </w:rPr>
        <w:t>And</w:t>
      </w:r>
      <w:r w:rsidR="00E22701">
        <w:rPr>
          <w:spacing w:val="0"/>
          <w:kern w:val="0"/>
          <w:lang w:val="en-AU"/>
        </w:rPr>
        <w:t xml:space="preserve"> by the Government of South Australia </w:t>
      </w:r>
      <w:r w:rsidR="00171379">
        <w:rPr>
          <w:spacing w:val="0"/>
          <w:kern w:val="0"/>
          <w:lang w:val="en-AU"/>
        </w:rPr>
        <w:t>in their paper –</w:t>
      </w:r>
    </w:p>
    <w:p w14:paraId="66C41566" w14:textId="77777777" w:rsidR="00171379" w:rsidRDefault="00E22701">
      <w:pPr>
        <w:pStyle w:val="TOCBase"/>
        <w:tabs>
          <w:tab w:val="clear" w:pos="6480"/>
        </w:tabs>
        <w:spacing w:after="0" w:line="240" w:lineRule="auto"/>
        <w:rPr>
          <w:spacing w:val="0"/>
          <w:kern w:val="0"/>
          <w:lang w:val="en-AU"/>
        </w:rPr>
      </w:pPr>
      <w:r>
        <w:rPr>
          <w:spacing w:val="0"/>
          <w:kern w:val="0"/>
          <w:lang w:val="en-AU"/>
        </w:rPr>
        <w:t>Strong Voices, a blue print for life 2012-2020</w:t>
      </w:r>
      <w:r w:rsidR="00171379">
        <w:rPr>
          <w:spacing w:val="0"/>
          <w:kern w:val="0"/>
          <w:lang w:val="en-AU"/>
        </w:rPr>
        <w:t xml:space="preserve">      </w:t>
      </w:r>
      <w:r>
        <w:rPr>
          <w:spacing w:val="0"/>
          <w:kern w:val="0"/>
          <w:lang w:val="en-AU"/>
        </w:rPr>
        <w:t xml:space="preserve"> </w:t>
      </w:r>
      <w:hyperlink r:id="rId14" w:history="1">
        <w:r w:rsidR="00171379" w:rsidRPr="00351277">
          <w:rPr>
            <w:rStyle w:val="Hyperlink"/>
            <w:rFonts w:asciiTheme="minorHAnsi" w:hAnsiTheme="minorHAnsi" w:cstheme="minorHAnsi"/>
            <w:spacing w:val="0"/>
            <w:kern w:val="0"/>
            <w:lang w:val="en-AU"/>
          </w:rPr>
          <w:t>www.socialinclusion.sa.gov.au</w:t>
        </w:r>
      </w:hyperlink>
    </w:p>
    <w:p w14:paraId="0B75E71D" w14:textId="77777777" w:rsidR="00171379" w:rsidRDefault="00171379">
      <w:pPr>
        <w:pStyle w:val="TOCBase"/>
        <w:tabs>
          <w:tab w:val="clear" w:pos="6480"/>
        </w:tabs>
        <w:spacing w:after="0" w:line="240" w:lineRule="auto"/>
        <w:rPr>
          <w:spacing w:val="0"/>
          <w:kern w:val="0"/>
          <w:lang w:val="en-AU"/>
        </w:rPr>
      </w:pPr>
    </w:p>
    <w:p w14:paraId="452FFD15" w14:textId="77777777" w:rsidR="00C173E2" w:rsidRDefault="00E95ED2">
      <w:pPr>
        <w:pStyle w:val="TOCBase"/>
        <w:tabs>
          <w:tab w:val="clear" w:pos="6480"/>
        </w:tabs>
        <w:spacing w:after="0" w:line="240" w:lineRule="auto"/>
        <w:rPr>
          <w:spacing w:val="0"/>
          <w:kern w:val="0"/>
          <w:lang w:val="en-AU"/>
        </w:rPr>
      </w:pPr>
      <w:r>
        <w:rPr>
          <w:spacing w:val="0"/>
          <w:kern w:val="0"/>
          <w:lang w:val="en-AU"/>
        </w:rPr>
        <w:t>Quote</w:t>
      </w:r>
      <w:r w:rsidR="00E22701">
        <w:rPr>
          <w:spacing w:val="0"/>
          <w:kern w:val="0"/>
          <w:lang w:val="en-AU"/>
        </w:rPr>
        <w:t xml:space="preserve"> </w:t>
      </w:r>
      <w:r>
        <w:rPr>
          <w:spacing w:val="0"/>
          <w:kern w:val="0"/>
          <w:lang w:val="en-AU"/>
        </w:rPr>
        <w:t>“</w:t>
      </w:r>
      <w:r w:rsidR="00E22701">
        <w:rPr>
          <w:spacing w:val="0"/>
          <w:kern w:val="0"/>
          <w:lang w:val="en-AU"/>
        </w:rPr>
        <w:t xml:space="preserve">The </w:t>
      </w:r>
      <w:r w:rsidR="00171379">
        <w:rPr>
          <w:spacing w:val="0"/>
          <w:kern w:val="0"/>
          <w:lang w:val="en-AU"/>
        </w:rPr>
        <w:t xml:space="preserve">Social Inclusion </w:t>
      </w:r>
      <w:r w:rsidR="00E22701">
        <w:rPr>
          <w:spacing w:val="0"/>
          <w:kern w:val="0"/>
          <w:lang w:val="en-AU"/>
        </w:rPr>
        <w:t xml:space="preserve">Board acknowledges the work of Beyond </w:t>
      </w:r>
      <w:r w:rsidR="00C173E2">
        <w:rPr>
          <w:spacing w:val="0"/>
          <w:kern w:val="0"/>
          <w:lang w:val="en-AU"/>
        </w:rPr>
        <w:t>D</w:t>
      </w:r>
      <w:r w:rsidR="00E22701">
        <w:rPr>
          <w:spacing w:val="0"/>
          <w:kern w:val="0"/>
          <w:lang w:val="en-AU"/>
        </w:rPr>
        <w:t xml:space="preserve">isability Inc. led by Mr Richard Stubbs OAM, a not-for-profit organisation where a team of local volunteers in Mornington Peninsula, Victoria assist housebound people with a physical disability to connect to the world by using online technologies. Digital technology presents exciting opportunities for generating inclusion, connection and access. This is the kind of initiative that would be well supported by the proposed Local Disability Innovation Fund” End Quote.  </w:t>
      </w:r>
    </w:p>
    <w:p w14:paraId="5D0CD549" w14:textId="77777777" w:rsidR="00C173E2" w:rsidRDefault="00C173E2">
      <w:pPr>
        <w:pStyle w:val="TOCBase"/>
        <w:tabs>
          <w:tab w:val="clear" w:pos="6480"/>
        </w:tabs>
        <w:spacing w:after="0" w:line="240" w:lineRule="auto"/>
        <w:rPr>
          <w:spacing w:val="0"/>
          <w:kern w:val="0"/>
          <w:lang w:val="en-AU"/>
        </w:rPr>
      </w:pPr>
    </w:p>
    <w:p w14:paraId="505F365F" w14:textId="77777777" w:rsidR="00A40E8E" w:rsidRDefault="00E22701">
      <w:pPr>
        <w:pStyle w:val="TOCBase"/>
        <w:tabs>
          <w:tab w:val="clear" w:pos="6480"/>
        </w:tabs>
        <w:spacing w:after="0" w:line="240" w:lineRule="auto"/>
        <w:rPr>
          <w:spacing w:val="0"/>
          <w:kern w:val="0"/>
          <w:lang w:val="en-AU"/>
        </w:rPr>
      </w:pPr>
      <w:r>
        <w:rPr>
          <w:spacing w:val="0"/>
          <w:kern w:val="0"/>
          <w:lang w:val="en-AU"/>
        </w:rPr>
        <w:t xml:space="preserve">Published by Government of </w:t>
      </w:r>
      <w:r w:rsidR="00E95ED2">
        <w:rPr>
          <w:spacing w:val="0"/>
          <w:kern w:val="0"/>
          <w:lang w:val="en-AU"/>
        </w:rPr>
        <w:t>South</w:t>
      </w:r>
      <w:r>
        <w:rPr>
          <w:spacing w:val="0"/>
          <w:kern w:val="0"/>
          <w:lang w:val="en-AU"/>
        </w:rPr>
        <w:t xml:space="preserve"> Australia Oct 2011.</w:t>
      </w:r>
    </w:p>
    <w:p w14:paraId="6FB5C715" w14:textId="77777777" w:rsidR="00E04093" w:rsidRDefault="00E04093" w:rsidP="009D2EA6">
      <w:pPr>
        <w:rPr>
          <w:rFonts w:ascii="Arial" w:hAnsi="Arial" w:cs="Arial"/>
          <w:b/>
          <w:i/>
          <w:sz w:val="28"/>
        </w:rPr>
      </w:pPr>
    </w:p>
    <w:p w14:paraId="2BA3520A" w14:textId="77777777" w:rsidR="001D7726" w:rsidRPr="00A40E8E" w:rsidRDefault="001D7726" w:rsidP="009D2EA6">
      <w:pPr>
        <w:rPr>
          <w:rFonts w:ascii="Arial" w:hAnsi="Arial" w:cs="Arial"/>
          <w:b/>
          <w:i/>
          <w:sz w:val="28"/>
        </w:rPr>
      </w:pPr>
      <w:r w:rsidRPr="00A40E8E">
        <w:rPr>
          <w:rFonts w:ascii="Arial" w:hAnsi="Arial" w:cs="Arial"/>
          <w:b/>
          <w:i/>
          <w:sz w:val="28"/>
        </w:rPr>
        <w:t xml:space="preserve">Details of </w:t>
      </w:r>
      <w:r w:rsidR="00D85F11" w:rsidRPr="00A40E8E">
        <w:rPr>
          <w:rFonts w:ascii="Arial" w:hAnsi="Arial" w:cs="Arial"/>
          <w:b/>
          <w:i/>
          <w:sz w:val="28"/>
        </w:rPr>
        <w:t>Beyond Disability</w:t>
      </w:r>
      <w:r w:rsidRPr="00A40E8E">
        <w:rPr>
          <w:rFonts w:ascii="Arial" w:hAnsi="Arial" w:cs="Arial"/>
          <w:b/>
          <w:i/>
          <w:sz w:val="28"/>
        </w:rPr>
        <w:t xml:space="preserve"> Program </w:t>
      </w:r>
    </w:p>
    <w:p w14:paraId="338F0234" w14:textId="77777777" w:rsidR="001D7726" w:rsidRDefault="001D7726">
      <w:pPr>
        <w:tabs>
          <w:tab w:val="left" w:pos="630"/>
        </w:tabs>
        <w:ind w:right="692"/>
        <w:rPr>
          <w:rStyle w:val="Hyperlink"/>
          <w:b/>
          <w:color w:val="auto"/>
          <w:sz w:val="24"/>
          <w:u w:val="none"/>
        </w:rPr>
      </w:pPr>
    </w:p>
    <w:p w14:paraId="1054640E" w14:textId="77777777" w:rsidR="001D7726" w:rsidRDefault="00D85F11">
      <w:pPr>
        <w:pStyle w:val="Heading7"/>
        <w:rPr>
          <w:rStyle w:val="Hyperlink"/>
          <w:b w:val="0"/>
          <w:color w:val="auto"/>
          <w:u w:val="none"/>
        </w:rPr>
      </w:pPr>
      <w:r w:rsidRPr="00F57F18">
        <w:rPr>
          <w:rStyle w:val="Hyperlink"/>
          <w:rFonts w:ascii="Arial" w:hAnsi="Arial"/>
          <w:color w:val="auto"/>
          <w:u w:val="none"/>
        </w:rPr>
        <w:t>Beyond Disability</w:t>
      </w:r>
      <w:r w:rsidR="001D7726" w:rsidRPr="00F57F18">
        <w:rPr>
          <w:rStyle w:val="Hyperlink"/>
          <w:rFonts w:ascii="Arial" w:hAnsi="Arial"/>
          <w:color w:val="auto"/>
          <w:u w:val="none"/>
        </w:rPr>
        <w:t xml:space="preserve"> Deliverables</w:t>
      </w:r>
      <w:r w:rsidR="001D7726">
        <w:rPr>
          <w:rStyle w:val="Hyperlink"/>
          <w:rFonts w:ascii="Arial" w:hAnsi="Arial"/>
          <w:color w:val="auto"/>
          <w:u w:val="none"/>
        </w:rPr>
        <w:t>–</w:t>
      </w:r>
    </w:p>
    <w:p w14:paraId="108F146D" w14:textId="77777777" w:rsidR="001D7726" w:rsidRDefault="001D7726">
      <w:pPr>
        <w:tabs>
          <w:tab w:val="left" w:pos="630"/>
        </w:tabs>
        <w:ind w:right="692"/>
        <w:rPr>
          <w:rStyle w:val="Hyperlink"/>
          <w:color w:val="auto"/>
          <w:u w:val="none"/>
        </w:rPr>
      </w:pPr>
    </w:p>
    <w:p w14:paraId="5C0F5AEF" w14:textId="77777777" w:rsidR="001D7726" w:rsidRDefault="00D85F11" w:rsidP="003A1846">
      <w:pPr>
        <w:numPr>
          <w:ilvl w:val="0"/>
          <w:numId w:val="1"/>
        </w:numPr>
        <w:tabs>
          <w:tab w:val="left" w:pos="630"/>
        </w:tabs>
        <w:spacing w:after="120"/>
        <w:ind w:left="450" w:right="323" w:hanging="450"/>
        <w:rPr>
          <w:rStyle w:val="Hyperlink"/>
          <w:rFonts w:ascii="Arial" w:hAnsi="Arial"/>
          <w:color w:val="auto"/>
          <w:sz w:val="22"/>
          <w:u w:val="none"/>
        </w:rPr>
      </w:pPr>
      <w:r w:rsidRPr="00F57F18">
        <w:rPr>
          <w:rStyle w:val="Hyperlink"/>
          <w:rFonts w:ascii="Arial" w:hAnsi="Arial"/>
          <w:b/>
          <w:color w:val="auto"/>
          <w:sz w:val="22"/>
          <w:u w:val="none"/>
        </w:rPr>
        <w:t>Beyond Disability</w:t>
      </w:r>
      <w:r w:rsidR="001D7726" w:rsidRPr="00F57F18">
        <w:rPr>
          <w:rStyle w:val="Hyperlink"/>
          <w:rFonts w:ascii="Arial" w:hAnsi="Arial"/>
          <w:color w:val="auto"/>
          <w:sz w:val="22"/>
          <w:u w:val="none"/>
        </w:rPr>
        <w:t xml:space="preserve"> provides </w:t>
      </w:r>
      <w:r w:rsidR="005709D0">
        <w:rPr>
          <w:rStyle w:val="Hyperlink"/>
          <w:rFonts w:ascii="Arial" w:hAnsi="Arial"/>
          <w:color w:val="auto"/>
          <w:sz w:val="22"/>
          <w:u w:val="none"/>
        </w:rPr>
        <w:t xml:space="preserve">wireless </w:t>
      </w:r>
      <w:r w:rsidR="00FF0F32">
        <w:rPr>
          <w:rStyle w:val="Hyperlink"/>
          <w:rFonts w:ascii="Arial" w:hAnsi="Arial"/>
          <w:color w:val="auto"/>
          <w:sz w:val="22"/>
          <w:u w:val="none"/>
        </w:rPr>
        <w:t>broadband using commercial services</w:t>
      </w:r>
      <w:r w:rsidR="001D7726" w:rsidRPr="00F57F18">
        <w:rPr>
          <w:rStyle w:val="Hyperlink"/>
          <w:rFonts w:ascii="Arial" w:hAnsi="Arial"/>
          <w:color w:val="auto"/>
          <w:sz w:val="22"/>
          <w:u w:val="none"/>
        </w:rPr>
        <w:t xml:space="preserve"> to individual clients </w:t>
      </w:r>
      <w:r w:rsidR="003F475D">
        <w:rPr>
          <w:rStyle w:val="Hyperlink"/>
          <w:rFonts w:ascii="Arial" w:hAnsi="Arial"/>
          <w:color w:val="auto"/>
          <w:sz w:val="22"/>
          <w:u w:val="none"/>
        </w:rPr>
        <w:t xml:space="preserve">(disabled and carers) </w:t>
      </w:r>
      <w:r w:rsidR="001D7726" w:rsidRPr="00F57F18">
        <w:rPr>
          <w:rStyle w:val="Hyperlink"/>
          <w:rFonts w:ascii="Arial" w:hAnsi="Arial"/>
          <w:color w:val="auto"/>
          <w:sz w:val="22"/>
          <w:u w:val="none"/>
        </w:rPr>
        <w:t>for</w:t>
      </w:r>
      <w:r w:rsidR="001D7726">
        <w:rPr>
          <w:rStyle w:val="Hyperlink"/>
          <w:rFonts w:ascii="Arial" w:hAnsi="Arial"/>
          <w:color w:val="auto"/>
          <w:sz w:val="22"/>
          <w:u w:val="none"/>
        </w:rPr>
        <w:t xml:space="preserve"> $</w:t>
      </w:r>
      <w:r w:rsidR="000B4219">
        <w:rPr>
          <w:rStyle w:val="Hyperlink"/>
          <w:rFonts w:ascii="Arial" w:hAnsi="Arial"/>
          <w:color w:val="auto"/>
          <w:sz w:val="22"/>
          <w:u w:val="none"/>
        </w:rPr>
        <w:t>23</w:t>
      </w:r>
      <w:r w:rsidR="005709D0">
        <w:rPr>
          <w:rStyle w:val="Hyperlink"/>
          <w:rFonts w:ascii="Arial" w:hAnsi="Arial"/>
          <w:color w:val="auto"/>
          <w:sz w:val="22"/>
          <w:u w:val="none"/>
        </w:rPr>
        <w:t xml:space="preserve"> per month</w:t>
      </w:r>
      <w:r w:rsidR="001D7726">
        <w:rPr>
          <w:rStyle w:val="Hyperlink"/>
          <w:rFonts w:ascii="Arial" w:hAnsi="Arial"/>
          <w:color w:val="auto"/>
          <w:sz w:val="22"/>
          <w:u w:val="none"/>
        </w:rPr>
        <w:t xml:space="preserve"> </w:t>
      </w:r>
      <w:r w:rsidR="00F44CF8">
        <w:rPr>
          <w:rStyle w:val="Hyperlink"/>
          <w:rFonts w:ascii="Arial" w:hAnsi="Arial"/>
          <w:color w:val="auto"/>
          <w:sz w:val="22"/>
          <w:u w:val="none"/>
        </w:rPr>
        <w:t>(</w:t>
      </w:r>
      <w:r w:rsidR="000B4219">
        <w:rPr>
          <w:rStyle w:val="Hyperlink"/>
          <w:rFonts w:ascii="Arial" w:hAnsi="Arial"/>
          <w:color w:val="auto"/>
          <w:sz w:val="22"/>
          <w:u w:val="none"/>
        </w:rPr>
        <w:t>inc.</w:t>
      </w:r>
      <w:r w:rsidR="001D7726">
        <w:rPr>
          <w:rStyle w:val="Hyperlink"/>
          <w:rFonts w:ascii="Arial" w:hAnsi="Arial"/>
          <w:color w:val="auto"/>
          <w:sz w:val="22"/>
          <w:u w:val="none"/>
        </w:rPr>
        <w:t xml:space="preserve"> GST</w:t>
      </w:r>
      <w:r w:rsidR="00F44CF8">
        <w:rPr>
          <w:rStyle w:val="Hyperlink"/>
          <w:rFonts w:ascii="Arial" w:hAnsi="Arial"/>
          <w:color w:val="auto"/>
          <w:sz w:val="22"/>
          <w:u w:val="none"/>
        </w:rPr>
        <w:t>)</w:t>
      </w:r>
      <w:r w:rsidR="001D7726">
        <w:rPr>
          <w:rStyle w:val="Hyperlink"/>
          <w:rFonts w:ascii="Arial" w:hAnsi="Arial"/>
          <w:color w:val="auto"/>
          <w:sz w:val="22"/>
          <w:u w:val="none"/>
        </w:rPr>
        <w:t xml:space="preserve"> together </w:t>
      </w:r>
      <w:r w:rsidR="006D03F4">
        <w:rPr>
          <w:rStyle w:val="Hyperlink"/>
          <w:rFonts w:ascii="Arial" w:hAnsi="Arial"/>
          <w:color w:val="auto"/>
          <w:sz w:val="22"/>
          <w:u w:val="none"/>
        </w:rPr>
        <w:t xml:space="preserve">with a fully maintained </w:t>
      </w:r>
      <w:r w:rsidR="001D7726">
        <w:rPr>
          <w:rStyle w:val="Hyperlink"/>
          <w:rFonts w:ascii="Arial" w:hAnsi="Arial"/>
          <w:color w:val="auto"/>
          <w:sz w:val="22"/>
          <w:u w:val="none"/>
        </w:rPr>
        <w:t>computer</w:t>
      </w:r>
      <w:r w:rsidR="005709D0">
        <w:rPr>
          <w:rStyle w:val="Hyperlink"/>
          <w:rFonts w:ascii="Arial" w:hAnsi="Arial"/>
          <w:color w:val="auto"/>
          <w:sz w:val="22"/>
          <w:u w:val="none"/>
        </w:rPr>
        <w:t xml:space="preserve">, </w:t>
      </w:r>
      <w:r w:rsidR="006D03F4">
        <w:rPr>
          <w:rStyle w:val="Hyperlink"/>
          <w:rFonts w:ascii="Arial" w:hAnsi="Arial"/>
          <w:color w:val="auto"/>
          <w:sz w:val="22"/>
          <w:u w:val="none"/>
        </w:rPr>
        <w:t xml:space="preserve">laptop or tablet, </w:t>
      </w:r>
      <w:r w:rsidR="005709D0">
        <w:rPr>
          <w:rStyle w:val="Hyperlink"/>
          <w:rFonts w:ascii="Arial" w:hAnsi="Arial"/>
          <w:color w:val="auto"/>
          <w:sz w:val="22"/>
          <w:u w:val="none"/>
        </w:rPr>
        <w:t>Microsoft operating systems an</w:t>
      </w:r>
      <w:r w:rsidR="00363324">
        <w:rPr>
          <w:rStyle w:val="Hyperlink"/>
          <w:rFonts w:ascii="Arial" w:hAnsi="Arial"/>
          <w:color w:val="auto"/>
          <w:sz w:val="22"/>
          <w:u w:val="none"/>
        </w:rPr>
        <w:t xml:space="preserve">d office software from </w:t>
      </w:r>
      <w:r w:rsidR="00A954C4">
        <w:rPr>
          <w:rStyle w:val="Hyperlink"/>
          <w:rFonts w:ascii="Arial" w:hAnsi="Arial"/>
          <w:color w:val="auto"/>
          <w:sz w:val="22"/>
          <w:u w:val="none"/>
        </w:rPr>
        <w:t>Connecting-Up</w:t>
      </w:r>
      <w:r w:rsidR="00363324">
        <w:rPr>
          <w:rStyle w:val="Hyperlink"/>
          <w:rFonts w:ascii="Arial" w:hAnsi="Arial"/>
          <w:color w:val="auto"/>
          <w:sz w:val="22"/>
          <w:u w:val="none"/>
        </w:rPr>
        <w:t>,</w:t>
      </w:r>
      <w:r w:rsidR="001D7726">
        <w:rPr>
          <w:rStyle w:val="Hyperlink"/>
          <w:rFonts w:ascii="Arial" w:hAnsi="Arial"/>
          <w:color w:val="auto"/>
          <w:sz w:val="22"/>
          <w:u w:val="none"/>
        </w:rPr>
        <w:t xml:space="preserve"> and in-home </w:t>
      </w:r>
      <w:r w:rsidR="00F44CF8">
        <w:rPr>
          <w:rStyle w:val="Hyperlink"/>
          <w:rFonts w:ascii="Arial" w:hAnsi="Arial"/>
          <w:color w:val="auto"/>
          <w:sz w:val="22"/>
          <w:u w:val="none"/>
        </w:rPr>
        <w:t xml:space="preserve">personalised </w:t>
      </w:r>
      <w:r w:rsidR="001D7726">
        <w:rPr>
          <w:rStyle w:val="Hyperlink"/>
          <w:rFonts w:ascii="Arial" w:hAnsi="Arial"/>
          <w:color w:val="auto"/>
          <w:sz w:val="22"/>
          <w:u w:val="none"/>
        </w:rPr>
        <w:t xml:space="preserve">training </w:t>
      </w:r>
      <w:r w:rsidR="00F44CF8">
        <w:rPr>
          <w:rStyle w:val="Hyperlink"/>
          <w:rFonts w:ascii="Arial" w:hAnsi="Arial"/>
          <w:color w:val="auto"/>
          <w:sz w:val="22"/>
          <w:u w:val="none"/>
        </w:rPr>
        <w:t xml:space="preserve">and </w:t>
      </w:r>
      <w:r w:rsidR="001D7726">
        <w:rPr>
          <w:rStyle w:val="Hyperlink"/>
          <w:rFonts w:ascii="Arial" w:hAnsi="Arial"/>
          <w:color w:val="auto"/>
          <w:sz w:val="22"/>
          <w:u w:val="none"/>
        </w:rPr>
        <w:t>specialised</w:t>
      </w:r>
      <w:r w:rsidR="005709D0">
        <w:rPr>
          <w:rStyle w:val="Hyperlink"/>
          <w:rFonts w:ascii="Arial" w:hAnsi="Arial"/>
          <w:color w:val="auto"/>
          <w:sz w:val="22"/>
          <w:u w:val="none"/>
        </w:rPr>
        <w:t xml:space="preserve"> online</w:t>
      </w:r>
      <w:r w:rsidR="001D7726">
        <w:rPr>
          <w:rStyle w:val="Hyperlink"/>
          <w:rFonts w:ascii="Arial" w:hAnsi="Arial"/>
          <w:color w:val="auto"/>
          <w:sz w:val="22"/>
          <w:u w:val="none"/>
        </w:rPr>
        <w:t xml:space="preserve"> training </w:t>
      </w:r>
      <w:r w:rsidR="005709D0">
        <w:rPr>
          <w:rStyle w:val="Hyperlink"/>
          <w:rFonts w:ascii="Arial" w:hAnsi="Arial"/>
          <w:color w:val="auto"/>
          <w:sz w:val="22"/>
          <w:u w:val="none"/>
        </w:rPr>
        <w:t xml:space="preserve">and </w:t>
      </w:r>
      <w:r w:rsidR="001D7726">
        <w:rPr>
          <w:rStyle w:val="Hyperlink"/>
          <w:rFonts w:ascii="Arial" w:hAnsi="Arial"/>
          <w:color w:val="auto"/>
          <w:sz w:val="22"/>
          <w:u w:val="none"/>
        </w:rPr>
        <w:t>manual</w:t>
      </w:r>
      <w:r w:rsidR="005709D0">
        <w:rPr>
          <w:rStyle w:val="Hyperlink"/>
          <w:rFonts w:ascii="Arial" w:hAnsi="Arial"/>
          <w:color w:val="auto"/>
          <w:sz w:val="22"/>
          <w:u w:val="none"/>
        </w:rPr>
        <w:t>s</w:t>
      </w:r>
      <w:r w:rsidR="001D7726">
        <w:rPr>
          <w:rStyle w:val="Hyperlink"/>
          <w:rFonts w:ascii="Arial" w:hAnsi="Arial"/>
          <w:color w:val="auto"/>
          <w:sz w:val="22"/>
          <w:u w:val="none"/>
        </w:rPr>
        <w:t>.</w:t>
      </w:r>
    </w:p>
    <w:p w14:paraId="54206BA6" w14:textId="77777777" w:rsidR="001D7726" w:rsidRDefault="00D85F11" w:rsidP="003A1846">
      <w:pPr>
        <w:numPr>
          <w:ilvl w:val="0"/>
          <w:numId w:val="2"/>
        </w:numPr>
        <w:tabs>
          <w:tab w:val="left" w:pos="630"/>
        </w:tabs>
        <w:spacing w:after="120"/>
        <w:ind w:right="323"/>
        <w:rPr>
          <w:rFonts w:ascii="Arial" w:hAnsi="Arial"/>
          <w:sz w:val="22"/>
        </w:rPr>
      </w:pPr>
      <w:r w:rsidRPr="00F57F18">
        <w:rPr>
          <w:rFonts w:ascii="Arial" w:hAnsi="Arial"/>
          <w:b/>
          <w:sz w:val="22"/>
        </w:rPr>
        <w:t>Beyond Disability</w:t>
      </w:r>
      <w:r w:rsidR="001D7726" w:rsidRPr="00F57F18">
        <w:rPr>
          <w:rFonts w:ascii="Arial" w:hAnsi="Arial"/>
          <w:b/>
          <w:sz w:val="22"/>
        </w:rPr>
        <w:t xml:space="preserve"> </w:t>
      </w:r>
      <w:r w:rsidR="001D7726" w:rsidRPr="00F57F18">
        <w:rPr>
          <w:rFonts w:ascii="Arial" w:hAnsi="Arial"/>
          <w:sz w:val="22"/>
        </w:rPr>
        <w:t>allows disabled people who would otherwise be disadvantaged, to develop communication skills from within</w:t>
      </w:r>
      <w:r w:rsidR="001D7726" w:rsidRPr="00F57F18">
        <w:rPr>
          <w:rFonts w:ascii="Arial" w:hAnsi="Arial"/>
          <w:b/>
          <w:sz w:val="22"/>
        </w:rPr>
        <w:t xml:space="preserve"> </w:t>
      </w:r>
      <w:r w:rsidR="001D7726" w:rsidRPr="00F57F18">
        <w:rPr>
          <w:rFonts w:ascii="Arial" w:hAnsi="Arial"/>
          <w:sz w:val="22"/>
        </w:rPr>
        <w:t xml:space="preserve">their own home, in their own time and with </w:t>
      </w:r>
      <w:r w:rsidR="001D7726" w:rsidRPr="00F57F18">
        <w:rPr>
          <w:rFonts w:ascii="Arial" w:hAnsi="Arial"/>
          <w:sz w:val="22"/>
        </w:rPr>
        <w:lastRenderedPageBreak/>
        <w:t>dignity, supported by caring volunteers who understand that the clients need</w:t>
      </w:r>
      <w:r w:rsidR="001D7726">
        <w:rPr>
          <w:rFonts w:ascii="Arial" w:hAnsi="Arial"/>
          <w:sz w:val="22"/>
        </w:rPr>
        <w:t xml:space="preserve"> a lot of patience and repetitive training to be able to make good use of this online technology.  </w:t>
      </w:r>
    </w:p>
    <w:p w14:paraId="7ACE9D90" w14:textId="77777777" w:rsidR="001D7726" w:rsidRDefault="00D85F11" w:rsidP="003A1846">
      <w:pPr>
        <w:numPr>
          <w:ilvl w:val="0"/>
          <w:numId w:val="2"/>
        </w:numPr>
        <w:tabs>
          <w:tab w:val="left" w:pos="630"/>
        </w:tabs>
        <w:spacing w:after="120"/>
        <w:ind w:right="323"/>
        <w:rPr>
          <w:rFonts w:ascii="Arial" w:hAnsi="Arial"/>
          <w:sz w:val="22"/>
        </w:rPr>
      </w:pPr>
      <w:r w:rsidRPr="00231947">
        <w:rPr>
          <w:rFonts w:ascii="Arial" w:hAnsi="Arial"/>
          <w:b/>
          <w:sz w:val="22"/>
        </w:rPr>
        <w:t>Beyond Disability</w:t>
      </w:r>
      <w:r w:rsidR="001D7726" w:rsidRPr="00231947">
        <w:rPr>
          <w:rFonts w:ascii="Arial" w:hAnsi="Arial"/>
          <w:sz w:val="22"/>
        </w:rPr>
        <w:t xml:space="preserve"> has </w:t>
      </w:r>
      <w:r w:rsidR="00565227">
        <w:rPr>
          <w:rFonts w:ascii="Arial" w:hAnsi="Arial"/>
          <w:sz w:val="22"/>
        </w:rPr>
        <w:t>twenty</w:t>
      </w:r>
      <w:r w:rsidR="00565227" w:rsidRPr="00231947">
        <w:rPr>
          <w:rFonts w:ascii="Arial" w:hAnsi="Arial"/>
          <w:sz w:val="22"/>
        </w:rPr>
        <w:t>-three</w:t>
      </w:r>
      <w:r w:rsidR="0076382C">
        <w:rPr>
          <w:rFonts w:ascii="Arial" w:hAnsi="Arial"/>
          <w:sz w:val="22"/>
        </w:rPr>
        <w:t xml:space="preserve"> </w:t>
      </w:r>
      <w:r w:rsidR="005709D0" w:rsidRPr="00231947">
        <w:rPr>
          <w:rFonts w:ascii="Arial" w:hAnsi="Arial"/>
          <w:sz w:val="22"/>
        </w:rPr>
        <w:t>years’ experience</w:t>
      </w:r>
      <w:r w:rsidR="001D7726" w:rsidRPr="00231947">
        <w:rPr>
          <w:rFonts w:ascii="Arial" w:hAnsi="Arial"/>
          <w:sz w:val="22"/>
        </w:rPr>
        <w:t xml:space="preserve"> and</w:t>
      </w:r>
      <w:r w:rsidR="001D7726" w:rsidRPr="00231947">
        <w:rPr>
          <w:rFonts w:ascii="Arial" w:hAnsi="Arial"/>
          <w:b/>
          <w:sz w:val="22"/>
        </w:rPr>
        <w:t xml:space="preserve"> </w:t>
      </w:r>
      <w:r w:rsidR="001D7726" w:rsidRPr="00231947">
        <w:rPr>
          <w:rFonts w:ascii="Arial" w:hAnsi="Arial"/>
          <w:sz w:val="22"/>
        </w:rPr>
        <w:t>has</w:t>
      </w:r>
      <w:r w:rsidR="001D7726" w:rsidRPr="00231947">
        <w:rPr>
          <w:rFonts w:ascii="Arial" w:hAnsi="Arial"/>
          <w:b/>
          <w:sz w:val="22"/>
        </w:rPr>
        <w:t xml:space="preserve"> </w:t>
      </w:r>
      <w:r w:rsidR="001D7726" w:rsidRPr="00231947">
        <w:rPr>
          <w:rFonts w:ascii="Arial" w:hAnsi="Arial"/>
          <w:sz w:val="22"/>
        </w:rPr>
        <w:t>developed unique training method</w:t>
      </w:r>
      <w:r w:rsidR="00F44CF8">
        <w:rPr>
          <w:rFonts w:ascii="Arial" w:hAnsi="Arial"/>
          <w:sz w:val="22"/>
        </w:rPr>
        <w:t>s</w:t>
      </w:r>
      <w:r w:rsidR="001D7726" w:rsidRPr="00231947">
        <w:rPr>
          <w:rFonts w:ascii="Arial" w:hAnsi="Arial"/>
          <w:sz w:val="22"/>
        </w:rPr>
        <w:t xml:space="preserve"> customised to individual </w:t>
      </w:r>
      <w:r w:rsidR="00F44CF8">
        <w:rPr>
          <w:rFonts w:ascii="Arial" w:hAnsi="Arial"/>
          <w:sz w:val="22"/>
        </w:rPr>
        <w:t xml:space="preserve">needs </w:t>
      </w:r>
      <w:r w:rsidR="001D7726" w:rsidRPr="00231947">
        <w:rPr>
          <w:rFonts w:ascii="Arial" w:hAnsi="Arial"/>
          <w:sz w:val="22"/>
        </w:rPr>
        <w:t>whether it be advanced MS, paraplegia, Parkinson’s</w:t>
      </w:r>
      <w:r w:rsidR="001D7726">
        <w:rPr>
          <w:rFonts w:ascii="Arial" w:hAnsi="Arial"/>
          <w:sz w:val="22"/>
        </w:rPr>
        <w:t xml:space="preserve"> etc.  We also use voice-activated computers </w:t>
      </w:r>
      <w:r w:rsidR="0076382C">
        <w:rPr>
          <w:rFonts w:ascii="Arial" w:hAnsi="Arial"/>
          <w:sz w:val="22"/>
        </w:rPr>
        <w:t xml:space="preserve">where needed </w:t>
      </w:r>
      <w:r w:rsidR="001D7726">
        <w:rPr>
          <w:rFonts w:ascii="Arial" w:hAnsi="Arial"/>
          <w:sz w:val="22"/>
        </w:rPr>
        <w:t>and with adequate funds will be able to purchase required adaptive aids and software for IntelliKeys, special keyboards, touch screens, magnifiers and special trackballs.</w:t>
      </w:r>
    </w:p>
    <w:p w14:paraId="637F8A7B" w14:textId="77777777" w:rsidR="001D7726" w:rsidRDefault="001D7726" w:rsidP="00993A90">
      <w:pPr>
        <w:tabs>
          <w:tab w:val="left" w:pos="630"/>
        </w:tabs>
        <w:ind w:right="326"/>
        <w:rPr>
          <w:rFonts w:ascii="Arial" w:hAnsi="Arial"/>
          <w:sz w:val="22"/>
        </w:rPr>
      </w:pPr>
    </w:p>
    <w:p w14:paraId="2EF0838D" w14:textId="77777777" w:rsidR="001D7726" w:rsidRDefault="00D85F11" w:rsidP="00993A90">
      <w:pPr>
        <w:tabs>
          <w:tab w:val="left" w:pos="630"/>
        </w:tabs>
        <w:ind w:right="326"/>
        <w:jc w:val="both"/>
        <w:rPr>
          <w:rStyle w:val="Hyperlink"/>
          <w:rFonts w:ascii="Arial" w:hAnsi="Arial"/>
          <w:b/>
          <w:color w:val="auto"/>
          <w:sz w:val="22"/>
          <w:u w:val="none"/>
        </w:rPr>
      </w:pPr>
      <w:r w:rsidRPr="00231947">
        <w:rPr>
          <w:rStyle w:val="Hyperlink"/>
          <w:rFonts w:ascii="Arial" w:hAnsi="Arial"/>
          <w:b/>
          <w:color w:val="auto"/>
          <w:sz w:val="22"/>
          <w:u w:val="none"/>
        </w:rPr>
        <w:t>Beyond Disability</w:t>
      </w:r>
      <w:r w:rsidR="001D7726">
        <w:rPr>
          <w:rStyle w:val="Hyperlink"/>
          <w:rFonts w:ascii="Arial" w:hAnsi="Arial"/>
          <w:b/>
          <w:color w:val="auto"/>
          <w:sz w:val="22"/>
          <w:u w:val="none"/>
        </w:rPr>
        <w:t xml:space="preserve"> Timelines–</w:t>
      </w:r>
    </w:p>
    <w:p w14:paraId="5BF37D28" w14:textId="77777777" w:rsidR="001D7726" w:rsidRDefault="001D7726" w:rsidP="00993A90">
      <w:pPr>
        <w:tabs>
          <w:tab w:val="left" w:pos="630"/>
        </w:tabs>
        <w:ind w:right="326"/>
        <w:rPr>
          <w:rFonts w:ascii="Arial" w:hAnsi="Arial"/>
          <w:sz w:val="22"/>
        </w:rPr>
      </w:pPr>
    </w:p>
    <w:p w14:paraId="27154591" w14:textId="77777777" w:rsidR="001D7726" w:rsidRDefault="005A0129" w:rsidP="00232720">
      <w:pPr>
        <w:numPr>
          <w:ilvl w:val="0"/>
          <w:numId w:val="2"/>
        </w:numPr>
        <w:tabs>
          <w:tab w:val="left" w:pos="630"/>
        </w:tabs>
        <w:ind w:right="326"/>
        <w:rPr>
          <w:rFonts w:ascii="Arial" w:hAnsi="Arial"/>
          <w:sz w:val="22"/>
        </w:rPr>
      </w:pPr>
      <w:r>
        <w:rPr>
          <w:rFonts w:ascii="Arial" w:hAnsi="Arial"/>
          <w:sz w:val="22"/>
        </w:rPr>
        <w:t>B</w:t>
      </w:r>
      <w:r w:rsidR="00231947">
        <w:rPr>
          <w:rFonts w:ascii="Arial" w:hAnsi="Arial"/>
          <w:sz w:val="22"/>
        </w:rPr>
        <w:t>eyond Disability</w:t>
      </w:r>
      <w:r w:rsidR="001D7726">
        <w:rPr>
          <w:rFonts w:ascii="Arial" w:hAnsi="Arial"/>
          <w:sz w:val="22"/>
        </w:rPr>
        <w:t xml:space="preserve"> has been operating for </w:t>
      </w:r>
      <w:r w:rsidR="00E04093">
        <w:rPr>
          <w:rFonts w:ascii="Arial" w:hAnsi="Arial"/>
          <w:sz w:val="22"/>
        </w:rPr>
        <w:t>twenty-three</w:t>
      </w:r>
      <w:r w:rsidR="0076382C">
        <w:rPr>
          <w:rFonts w:ascii="Arial" w:hAnsi="Arial"/>
          <w:sz w:val="22"/>
        </w:rPr>
        <w:t xml:space="preserve"> </w:t>
      </w:r>
      <w:r w:rsidR="001D7726">
        <w:rPr>
          <w:rFonts w:ascii="Arial" w:hAnsi="Arial"/>
          <w:sz w:val="22"/>
        </w:rPr>
        <w:t xml:space="preserve">years.  With a sustainable funding base the project </w:t>
      </w:r>
      <w:r w:rsidR="005709D0">
        <w:rPr>
          <w:rFonts w:ascii="Arial" w:hAnsi="Arial"/>
          <w:sz w:val="22"/>
        </w:rPr>
        <w:t>has</w:t>
      </w:r>
      <w:r w:rsidR="001D7726">
        <w:rPr>
          <w:rFonts w:ascii="Arial" w:hAnsi="Arial"/>
          <w:sz w:val="22"/>
        </w:rPr>
        <w:t xml:space="preserve"> consolidate</w:t>
      </w:r>
      <w:r w:rsidR="005709D0">
        <w:rPr>
          <w:rFonts w:ascii="Arial" w:hAnsi="Arial"/>
          <w:sz w:val="22"/>
        </w:rPr>
        <w:t>d</w:t>
      </w:r>
      <w:r w:rsidR="001D7726">
        <w:rPr>
          <w:rFonts w:ascii="Arial" w:hAnsi="Arial"/>
          <w:sz w:val="22"/>
        </w:rPr>
        <w:t xml:space="preserve"> and </w:t>
      </w:r>
      <w:r w:rsidR="005709D0">
        <w:rPr>
          <w:rFonts w:ascii="Arial" w:hAnsi="Arial"/>
          <w:sz w:val="22"/>
        </w:rPr>
        <w:t xml:space="preserve">will </w:t>
      </w:r>
      <w:r w:rsidR="001D7726">
        <w:rPr>
          <w:rFonts w:ascii="Arial" w:hAnsi="Arial"/>
          <w:sz w:val="22"/>
        </w:rPr>
        <w:t>grow for the foreseeable future.</w:t>
      </w:r>
    </w:p>
    <w:p w14:paraId="761AA3F0" w14:textId="77777777" w:rsidR="001D7726" w:rsidRDefault="001D7726" w:rsidP="00993A90">
      <w:pPr>
        <w:tabs>
          <w:tab w:val="left" w:pos="630"/>
        </w:tabs>
        <w:ind w:right="326"/>
        <w:rPr>
          <w:rFonts w:ascii="Arial" w:hAnsi="Arial"/>
          <w:sz w:val="22"/>
        </w:rPr>
      </w:pPr>
    </w:p>
    <w:p w14:paraId="77102D56" w14:textId="77777777" w:rsidR="001D7726" w:rsidRDefault="00D85F11" w:rsidP="00993A90">
      <w:pPr>
        <w:tabs>
          <w:tab w:val="left" w:pos="630"/>
        </w:tabs>
        <w:ind w:right="326"/>
        <w:jc w:val="both"/>
        <w:rPr>
          <w:rStyle w:val="Hyperlink"/>
          <w:rFonts w:ascii="Arial" w:hAnsi="Arial"/>
          <w:b/>
          <w:color w:val="auto"/>
          <w:sz w:val="22"/>
          <w:u w:val="none"/>
        </w:rPr>
      </w:pPr>
      <w:r w:rsidRPr="00231947">
        <w:rPr>
          <w:rStyle w:val="Hyperlink"/>
          <w:rFonts w:ascii="Arial" w:hAnsi="Arial"/>
          <w:b/>
          <w:color w:val="auto"/>
          <w:sz w:val="22"/>
          <w:u w:val="none"/>
        </w:rPr>
        <w:t>Beyond Disability</w:t>
      </w:r>
      <w:r w:rsidR="001D7726">
        <w:rPr>
          <w:rStyle w:val="Hyperlink"/>
          <w:rFonts w:ascii="Arial" w:hAnsi="Arial"/>
          <w:b/>
          <w:color w:val="auto"/>
          <w:sz w:val="22"/>
          <w:u w:val="none"/>
        </w:rPr>
        <w:t xml:space="preserve"> Activities–</w:t>
      </w:r>
    </w:p>
    <w:p w14:paraId="42A845E3" w14:textId="77777777" w:rsidR="001D7726" w:rsidRDefault="001D7726" w:rsidP="00993A90">
      <w:pPr>
        <w:tabs>
          <w:tab w:val="left" w:pos="630"/>
        </w:tabs>
        <w:ind w:right="326"/>
        <w:jc w:val="both"/>
        <w:rPr>
          <w:rStyle w:val="Hyperlink"/>
          <w:rFonts w:ascii="Arial" w:hAnsi="Arial"/>
          <w:b/>
          <w:color w:val="auto"/>
          <w:sz w:val="22"/>
        </w:rPr>
      </w:pPr>
    </w:p>
    <w:p w14:paraId="4C8DE2DE" w14:textId="59F53B95" w:rsidR="001D7726" w:rsidRDefault="005709D0" w:rsidP="00232720">
      <w:pPr>
        <w:numPr>
          <w:ilvl w:val="0"/>
          <w:numId w:val="2"/>
        </w:numPr>
        <w:tabs>
          <w:tab w:val="left" w:pos="630"/>
        </w:tabs>
        <w:spacing w:after="60"/>
        <w:ind w:left="357" w:right="326" w:hanging="357"/>
        <w:rPr>
          <w:rFonts w:ascii="Arial" w:hAnsi="Arial"/>
          <w:sz w:val="22"/>
        </w:rPr>
      </w:pPr>
      <w:r>
        <w:rPr>
          <w:rFonts w:ascii="Arial" w:hAnsi="Arial"/>
          <w:sz w:val="22"/>
        </w:rPr>
        <w:t>Shut down its</w:t>
      </w:r>
      <w:r w:rsidR="001D7726">
        <w:rPr>
          <w:rFonts w:ascii="Arial" w:hAnsi="Arial"/>
          <w:sz w:val="22"/>
        </w:rPr>
        <w:t xml:space="preserve"> specific purpose </w:t>
      </w:r>
      <w:r w:rsidR="00CB46E8">
        <w:rPr>
          <w:rFonts w:ascii="Arial" w:hAnsi="Arial"/>
          <w:sz w:val="22"/>
        </w:rPr>
        <w:t xml:space="preserve">dial-in </w:t>
      </w:r>
      <w:r w:rsidR="001D7726">
        <w:rPr>
          <w:rFonts w:ascii="Arial" w:hAnsi="Arial"/>
          <w:sz w:val="22"/>
        </w:rPr>
        <w:t xml:space="preserve">server to </w:t>
      </w:r>
      <w:r>
        <w:rPr>
          <w:rFonts w:ascii="Arial" w:hAnsi="Arial"/>
          <w:sz w:val="22"/>
        </w:rPr>
        <w:t xml:space="preserve">offer broadband thereby </w:t>
      </w:r>
      <w:r w:rsidR="00C0633B">
        <w:rPr>
          <w:rFonts w:ascii="Arial" w:hAnsi="Arial"/>
          <w:sz w:val="22"/>
        </w:rPr>
        <w:t>providing affordable</w:t>
      </w:r>
      <w:r w:rsidR="001D7726">
        <w:rPr>
          <w:rFonts w:ascii="Arial" w:hAnsi="Arial"/>
          <w:sz w:val="22"/>
        </w:rPr>
        <w:t xml:space="preserve"> Internet access,</w:t>
      </w:r>
    </w:p>
    <w:p w14:paraId="7A452A79" w14:textId="77777777" w:rsidR="001D7726" w:rsidRDefault="001D7726" w:rsidP="00232720">
      <w:pPr>
        <w:numPr>
          <w:ilvl w:val="0"/>
          <w:numId w:val="2"/>
        </w:numPr>
        <w:tabs>
          <w:tab w:val="left" w:pos="630"/>
        </w:tabs>
        <w:spacing w:after="60"/>
        <w:ind w:left="357" w:right="326" w:hanging="357"/>
        <w:rPr>
          <w:rFonts w:ascii="Arial" w:hAnsi="Arial"/>
          <w:sz w:val="22"/>
        </w:rPr>
      </w:pPr>
      <w:r>
        <w:rPr>
          <w:rFonts w:ascii="Arial" w:hAnsi="Arial"/>
          <w:sz w:val="22"/>
        </w:rPr>
        <w:t>Charges $</w:t>
      </w:r>
      <w:r w:rsidR="005709D0">
        <w:rPr>
          <w:rFonts w:ascii="Arial" w:hAnsi="Arial"/>
          <w:sz w:val="22"/>
        </w:rPr>
        <w:t>2</w:t>
      </w:r>
      <w:r w:rsidR="00CF0DCD">
        <w:rPr>
          <w:rFonts w:ascii="Arial" w:hAnsi="Arial"/>
          <w:sz w:val="22"/>
        </w:rPr>
        <w:t>3</w:t>
      </w:r>
      <w:r w:rsidR="00496AB5">
        <w:rPr>
          <w:rFonts w:ascii="Arial" w:hAnsi="Arial"/>
          <w:sz w:val="22"/>
        </w:rPr>
        <w:t xml:space="preserve">(inc </w:t>
      </w:r>
      <w:r>
        <w:rPr>
          <w:rFonts w:ascii="Arial" w:hAnsi="Arial"/>
          <w:sz w:val="22"/>
        </w:rPr>
        <w:t xml:space="preserve">GST) per month </w:t>
      </w:r>
      <w:r w:rsidR="005709D0">
        <w:rPr>
          <w:rFonts w:ascii="Arial" w:hAnsi="Arial"/>
          <w:sz w:val="22"/>
        </w:rPr>
        <w:t>programme fee</w:t>
      </w:r>
      <w:r>
        <w:rPr>
          <w:rFonts w:ascii="Arial" w:hAnsi="Arial"/>
          <w:sz w:val="22"/>
        </w:rPr>
        <w:t xml:space="preserve"> to clients</w:t>
      </w:r>
      <w:r w:rsidR="005709D0">
        <w:rPr>
          <w:rFonts w:ascii="Arial" w:hAnsi="Arial"/>
          <w:sz w:val="22"/>
        </w:rPr>
        <w:t xml:space="preserve"> (about 30% of real costs)</w:t>
      </w:r>
      <w:r>
        <w:rPr>
          <w:rFonts w:ascii="Arial" w:hAnsi="Arial"/>
          <w:sz w:val="22"/>
        </w:rPr>
        <w:t>,</w:t>
      </w:r>
    </w:p>
    <w:p w14:paraId="4A7B5D44" w14:textId="77777777" w:rsidR="001D7726" w:rsidRDefault="005709D0" w:rsidP="00232720">
      <w:pPr>
        <w:numPr>
          <w:ilvl w:val="0"/>
          <w:numId w:val="2"/>
        </w:numPr>
        <w:tabs>
          <w:tab w:val="left" w:pos="630"/>
        </w:tabs>
        <w:spacing w:after="60"/>
        <w:ind w:left="357" w:right="326" w:hanging="357"/>
        <w:rPr>
          <w:rFonts w:ascii="Arial" w:hAnsi="Arial"/>
          <w:sz w:val="22"/>
        </w:rPr>
      </w:pPr>
      <w:r>
        <w:rPr>
          <w:rFonts w:ascii="Arial" w:hAnsi="Arial"/>
          <w:sz w:val="22"/>
        </w:rPr>
        <w:t>Provides</w:t>
      </w:r>
      <w:r w:rsidR="001D7726">
        <w:rPr>
          <w:rFonts w:ascii="Arial" w:hAnsi="Arial"/>
          <w:sz w:val="22"/>
        </w:rPr>
        <w:t xml:space="preserve"> high capabil</w:t>
      </w:r>
      <w:r w:rsidR="0076382C">
        <w:rPr>
          <w:rFonts w:ascii="Arial" w:hAnsi="Arial"/>
          <w:sz w:val="22"/>
        </w:rPr>
        <w:t xml:space="preserve">ity equipment </w:t>
      </w:r>
      <w:r>
        <w:rPr>
          <w:rFonts w:ascii="Arial" w:hAnsi="Arial"/>
          <w:sz w:val="22"/>
        </w:rPr>
        <w:t xml:space="preserve">replaced and updated </w:t>
      </w:r>
      <w:r w:rsidR="001D7726">
        <w:rPr>
          <w:rFonts w:ascii="Arial" w:hAnsi="Arial"/>
          <w:sz w:val="22"/>
        </w:rPr>
        <w:t>at no charge to clients,</w:t>
      </w:r>
    </w:p>
    <w:p w14:paraId="79B5D689" w14:textId="77777777" w:rsidR="001D7726" w:rsidRDefault="001D7726" w:rsidP="00232720">
      <w:pPr>
        <w:numPr>
          <w:ilvl w:val="0"/>
          <w:numId w:val="2"/>
        </w:numPr>
        <w:tabs>
          <w:tab w:val="left" w:pos="630"/>
        </w:tabs>
        <w:spacing w:after="60"/>
        <w:ind w:left="357" w:right="326" w:hanging="357"/>
        <w:rPr>
          <w:rStyle w:val="Hyperlink"/>
          <w:rFonts w:ascii="Arial" w:hAnsi="Arial"/>
          <w:color w:val="auto"/>
          <w:sz w:val="22"/>
          <w:u w:val="none"/>
        </w:rPr>
      </w:pPr>
      <w:r>
        <w:rPr>
          <w:rFonts w:ascii="Arial" w:hAnsi="Arial"/>
          <w:sz w:val="22"/>
        </w:rPr>
        <w:t xml:space="preserve">Obtains applicable software at low, or no, cost </w:t>
      </w:r>
      <w:r w:rsidR="005709D0">
        <w:rPr>
          <w:rFonts w:ascii="Arial" w:hAnsi="Arial"/>
          <w:sz w:val="22"/>
        </w:rPr>
        <w:t xml:space="preserve">from </w:t>
      </w:r>
      <w:r w:rsidR="00A97D48">
        <w:rPr>
          <w:rFonts w:ascii="Arial" w:hAnsi="Arial"/>
          <w:sz w:val="22"/>
        </w:rPr>
        <w:t xml:space="preserve">Connecting-Up </w:t>
      </w:r>
      <w:r>
        <w:rPr>
          <w:rFonts w:ascii="Arial" w:hAnsi="Arial"/>
          <w:sz w:val="22"/>
        </w:rPr>
        <w:t>to meet client needs,</w:t>
      </w:r>
    </w:p>
    <w:p w14:paraId="4FF447FF" w14:textId="3660FE5C" w:rsidR="001D7726" w:rsidRDefault="001D7726" w:rsidP="00232720">
      <w:pPr>
        <w:numPr>
          <w:ilvl w:val="0"/>
          <w:numId w:val="2"/>
        </w:numPr>
        <w:tabs>
          <w:tab w:val="left" w:pos="630"/>
        </w:tabs>
        <w:spacing w:after="60"/>
        <w:ind w:left="357" w:right="326" w:hanging="357"/>
        <w:rPr>
          <w:rStyle w:val="Hyperlink"/>
          <w:rFonts w:ascii="Arial" w:hAnsi="Arial"/>
          <w:color w:val="auto"/>
          <w:sz w:val="22"/>
          <w:u w:val="none"/>
        </w:rPr>
      </w:pPr>
      <w:r>
        <w:rPr>
          <w:rFonts w:ascii="Arial" w:hAnsi="Arial"/>
          <w:sz w:val="22"/>
        </w:rPr>
        <w:t xml:space="preserve">Trains and supports clients with </w:t>
      </w:r>
      <w:r w:rsidR="00F44CF8">
        <w:rPr>
          <w:rFonts w:ascii="Arial" w:hAnsi="Arial"/>
          <w:sz w:val="22"/>
        </w:rPr>
        <w:t xml:space="preserve">individual personalised training and </w:t>
      </w:r>
      <w:r>
        <w:rPr>
          <w:rFonts w:ascii="Arial" w:hAnsi="Arial"/>
          <w:sz w:val="22"/>
        </w:rPr>
        <w:t xml:space="preserve">specialist manuals through </w:t>
      </w:r>
      <w:r w:rsidR="00F44CF8">
        <w:rPr>
          <w:rFonts w:ascii="Arial" w:hAnsi="Arial"/>
          <w:sz w:val="22"/>
        </w:rPr>
        <w:t xml:space="preserve">our </w:t>
      </w:r>
      <w:r w:rsidR="00C0633B">
        <w:rPr>
          <w:rFonts w:ascii="Arial" w:hAnsi="Arial"/>
          <w:sz w:val="22"/>
        </w:rPr>
        <w:t>volunteer’s</w:t>
      </w:r>
      <w:r>
        <w:rPr>
          <w:rFonts w:ascii="Arial" w:hAnsi="Arial"/>
          <w:sz w:val="22"/>
        </w:rPr>
        <w:t xml:space="preserve"> network,</w:t>
      </w:r>
    </w:p>
    <w:p w14:paraId="697ACFC9" w14:textId="77777777" w:rsidR="00973A24" w:rsidRPr="00B31F76" w:rsidRDefault="001D7726" w:rsidP="00B31F76">
      <w:pPr>
        <w:numPr>
          <w:ilvl w:val="0"/>
          <w:numId w:val="2"/>
        </w:numPr>
        <w:tabs>
          <w:tab w:val="left" w:pos="630"/>
        </w:tabs>
        <w:spacing w:after="60"/>
        <w:ind w:left="357" w:right="326" w:hanging="357"/>
        <w:rPr>
          <w:rStyle w:val="Hyperlink"/>
          <w:rFonts w:ascii="Arial" w:hAnsi="Arial"/>
          <w:color w:val="auto"/>
          <w:sz w:val="22"/>
        </w:rPr>
      </w:pPr>
      <w:r>
        <w:rPr>
          <w:rFonts w:ascii="Arial" w:hAnsi="Arial"/>
          <w:sz w:val="22"/>
        </w:rPr>
        <w:t>Works in partnership with government, community groups and individuals to deliver above.</w:t>
      </w:r>
    </w:p>
    <w:p w14:paraId="27823D2B" w14:textId="77777777" w:rsidR="00973A24" w:rsidRDefault="00973A24" w:rsidP="00993A90">
      <w:pPr>
        <w:tabs>
          <w:tab w:val="left" w:pos="630"/>
        </w:tabs>
        <w:ind w:right="326"/>
        <w:jc w:val="both"/>
        <w:rPr>
          <w:rStyle w:val="Hyperlink"/>
          <w:rFonts w:ascii="Arial" w:hAnsi="Arial"/>
          <w:b/>
          <w:i/>
          <w:color w:val="auto"/>
          <w:sz w:val="22"/>
          <w:u w:val="none"/>
        </w:rPr>
      </w:pPr>
    </w:p>
    <w:p w14:paraId="4A716AB8" w14:textId="77777777" w:rsidR="001D7726" w:rsidRPr="00920775" w:rsidRDefault="00D85F11" w:rsidP="00993A90">
      <w:pPr>
        <w:tabs>
          <w:tab w:val="left" w:pos="630"/>
        </w:tabs>
        <w:ind w:right="326"/>
        <w:jc w:val="both"/>
        <w:rPr>
          <w:rStyle w:val="Hyperlink"/>
          <w:rFonts w:ascii="Arial" w:hAnsi="Arial"/>
          <w:b/>
          <w:i/>
          <w:color w:val="auto"/>
          <w:sz w:val="22"/>
          <w:u w:val="none"/>
        </w:rPr>
      </w:pPr>
      <w:r w:rsidRPr="00920775">
        <w:rPr>
          <w:rStyle w:val="Hyperlink"/>
          <w:rFonts w:ascii="Arial" w:hAnsi="Arial"/>
          <w:b/>
          <w:i/>
          <w:color w:val="auto"/>
          <w:sz w:val="22"/>
          <w:u w:val="none"/>
        </w:rPr>
        <w:t>Beyond Disability</w:t>
      </w:r>
      <w:r w:rsidR="001D7726" w:rsidRPr="00920775">
        <w:rPr>
          <w:rStyle w:val="Hyperlink"/>
          <w:rFonts w:ascii="Arial" w:hAnsi="Arial"/>
          <w:b/>
          <w:i/>
          <w:color w:val="auto"/>
          <w:sz w:val="22"/>
          <w:u w:val="none"/>
        </w:rPr>
        <w:t xml:space="preserve"> Achievement Awards–</w:t>
      </w:r>
    </w:p>
    <w:p w14:paraId="7C17F559" w14:textId="77777777" w:rsidR="001D7726" w:rsidRDefault="001D7726" w:rsidP="00993A90">
      <w:pPr>
        <w:tabs>
          <w:tab w:val="left" w:pos="630"/>
        </w:tabs>
        <w:ind w:right="326"/>
        <w:jc w:val="both"/>
        <w:rPr>
          <w:rStyle w:val="Hyperlink"/>
          <w:rFonts w:ascii="Arial" w:hAnsi="Arial"/>
          <w:b/>
          <w:color w:val="auto"/>
          <w:sz w:val="22"/>
        </w:rPr>
      </w:pPr>
    </w:p>
    <w:p w14:paraId="3E2C55BD" w14:textId="77777777" w:rsidR="001D7726" w:rsidRDefault="00D85F11" w:rsidP="00993A90">
      <w:pPr>
        <w:tabs>
          <w:tab w:val="left" w:pos="630"/>
        </w:tabs>
        <w:spacing w:after="120"/>
        <w:ind w:right="326"/>
        <w:rPr>
          <w:rFonts w:ascii="Arial" w:hAnsi="Arial"/>
          <w:sz w:val="22"/>
        </w:rPr>
      </w:pPr>
      <w:r w:rsidRPr="00231947">
        <w:rPr>
          <w:rFonts w:ascii="Arial" w:hAnsi="Arial"/>
          <w:b/>
          <w:sz w:val="22"/>
        </w:rPr>
        <w:t>Beyond Disability</w:t>
      </w:r>
      <w:r w:rsidR="001D7726">
        <w:rPr>
          <w:rFonts w:ascii="Arial" w:hAnsi="Arial"/>
          <w:sz w:val="22"/>
        </w:rPr>
        <w:t xml:space="preserve"> has been awarded: </w:t>
      </w:r>
    </w:p>
    <w:p w14:paraId="45E1F79F" w14:textId="77777777" w:rsidR="00A57C39" w:rsidRPr="00A57C39" w:rsidRDefault="00A57C39" w:rsidP="00A57C39">
      <w:pPr>
        <w:numPr>
          <w:ilvl w:val="0"/>
          <w:numId w:val="5"/>
        </w:numPr>
        <w:spacing w:after="60"/>
        <w:ind w:left="896" w:hanging="357"/>
        <w:rPr>
          <w:rFonts w:ascii="Arial" w:hAnsi="Arial" w:cs="Arial"/>
          <w:sz w:val="22"/>
          <w:szCs w:val="22"/>
        </w:rPr>
      </w:pPr>
      <w:r w:rsidRPr="00A57C39">
        <w:rPr>
          <w:rFonts w:ascii="Arial" w:hAnsi="Arial" w:cs="Arial"/>
          <w:sz w:val="22"/>
          <w:szCs w:val="22"/>
        </w:rPr>
        <w:t xml:space="preserve">One of two Australian-based not-for-profits nominated to the inaugural </w:t>
      </w:r>
      <w:r>
        <w:rPr>
          <w:rFonts w:ascii="Arial" w:hAnsi="Arial" w:cs="Arial"/>
          <w:sz w:val="22"/>
          <w:szCs w:val="22"/>
        </w:rPr>
        <w:t>FACSIA</w:t>
      </w:r>
      <w:r w:rsidRPr="00A57C39">
        <w:rPr>
          <w:rFonts w:ascii="Arial" w:hAnsi="Arial" w:cs="Arial"/>
          <w:sz w:val="22"/>
          <w:szCs w:val="22"/>
        </w:rPr>
        <w:t xml:space="preserve"> 2007 inclusion award</w:t>
      </w:r>
      <w:r>
        <w:rPr>
          <w:rFonts w:ascii="Arial" w:hAnsi="Arial" w:cs="Arial"/>
          <w:sz w:val="22"/>
          <w:szCs w:val="22"/>
        </w:rPr>
        <w:t>;</w:t>
      </w:r>
    </w:p>
    <w:p w14:paraId="08E55EF0" w14:textId="77777777" w:rsidR="00A57C39" w:rsidRPr="00A57C39" w:rsidRDefault="00A57C39" w:rsidP="00A57C39">
      <w:pPr>
        <w:numPr>
          <w:ilvl w:val="0"/>
          <w:numId w:val="5"/>
        </w:numPr>
        <w:spacing w:after="60"/>
        <w:ind w:left="896" w:hanging="357"/>
        <w:rPr>
          <w:rFonts w:ascii="Arial" w:hAnsi="Arial" w:cs="Arial"/>
          <w:sz w:val="22"/>
          <w:szCs w:val="22"/>
        </w:rPr>
      </w:pPr>
      <w:r w:rsidRPr="00A57C39">
        <w:rPr>
          <w:rFonts w:ascii="Arial" w:hAnsi="Arial" w:cs="Arial"/>
          <w:sz w:val="22"/>
          <w:szCs w:val="22"/>
        </w:rPr>
        <w:t>City of Casey most innovative program and also best family and community programme</w:t>
      </w:r>
      <w:r>
        <w:rPr>
          <w:rFonts w:ascii="Arial" w:hAnsi="Arial" w:cs="Arial"/>
          <w:sz w:val="22"/>
          <w:szCs w:val="22"/>
        </w:rPr>
        <w:t>;</w:t>
      </w:r>
    </w:p>
    <w:p w14:paraId="6277DE4C" w14:textId="77777777" w:rsidR="00A57C39" w:rsidRDefault="00A57C39" w:rsidP="00A57C39">
      <w:pPr>
        <w:numPr>
          <w:ilvl w:val="0"/>
          <w:numId w:val="5"/>
        </w:numPr>
        <w:spacing w:after="60"/>
        <w:ind w:left="896" w:hanging="357"/>
        <w:rPr>
          <w:rFonts w:ascii="Arial" w:hAnsi="Arial" w:cs="Arial"/>
          <w:sz w:val="22"/>
          <w:szCs w:val="22"/>
        </w:rPr>
      </w:pPr>
      <w:r w:rsidRPr="00A57C39">
        <w:rPr>
          <w:rFonts w:ascii="Arial" w:hAnsi="Arial" w:cs="Arial"/>
          <w:sz w:val="22"/>
          <w:szCs w:val="22"/>
        </w:rPr>
        <w:t xml:space="preserve">Beyond Disability volunteers have also received best Volunteer </w:t>
      </w:r>
      <w:r>
        <w:rPr>
          <w:rFonts w:ascii="Arial" w:hAnsi="Arial" w:cs="Arial"/>
          <w:sz w:val="22"/>
          <w:szCs w:val="22"/>
        </w:rPr>
        <w:t>– City of Casey 2002 and 2008;</w:t>
      </w:r>
    </w:p>
    <w:p w14:paraId="2B9803E5" w14:textId="77777777" w:rsidR="00A57C39" w:rsidRPr="00A57C39" w:rsidRDefault="00363324" w:rsidP="00A57C39">
      <w:pPr>
        <w:numPr>
          <w:ilvl w:val="0"/>
          <w:numId w:val="5"/>
        </w:numPr>
        <w:spacing w:after="60"/>
        <w:ind w:left="896" w:hanging="357"/>
        <w:rPr>
          <w:rFonts w:ascii="Arial" w:hAnsi="Arial" w:cs="Arial"/>
          <w:sz w:val="22"/>
          <w:szCs w:val="22"/>
        </w:rPr>
      </w:pPr>
      <w:r>
        <w:rPr>
          <w:rFonts w:ascii="Arial" w:hAnsi="Arial" w:cs="Arial"/>
          <w:sz w:val="22"/>
          <w:szCs w:val="22"/>
        </w:rPr>
        <w:t>CEO was awarded an O</w:t>
      </w:r>
      <w:r w:rsidR="00A57C39" w:rsidRPr="00A57C39">
        <w:rPr>
          <w:rFonts w:ascii="Arial" w:hAnsi="Arial" w:cs="Arial"/>
          <w:sz w:val="22"/>
          <w:szCs w:val="22"/>
        </w:rPr>
        <w:t>rder of Australia in the Queen's honours list 2008</w:t>
      </w:r>
    </w:p>
    <w:p w14:paraId="01DA2C75" w14:textId="77777777" w:rsidR="00A57C39" w:rsidRDefault="00A57C39" w:rsidP="00A57C39">
      <w:pPr>
        <w:numPr>
          <w:ilvl w:val="0"/>
          <w:numId w:val="5"/>
        </w:numPr>
        <w:spacing w:after="60"/>
        <w:ind w:left="896" w:hanging="357"/>
        <w:rPr>
          <w:rFonts w:ascii="Arial" w:hAnsi="Arial" w:cs="Arial"/>
          <w:sz w:val="22"/>
          <w:szCs w:val="22"/>
        </w:rPr>
      </w:pPr>
      <w:r w:rsidRPr="00A57C39">
        <w:rPr>
          <w:rFonts w:ascii="Arial" w:hAnsi="Arial" w:cs="Arial"/>
          <w:sz w:val="22"/>
          <w:szCs w:val="22"/>
        </w:rPr>
        <w:t>CEO has also received the Ro</w:t>
      </w:r>
      <w:r w:rsidR="00363324">
        <w:rPr>
          <w:rFonts w:ascii="Arial" w:hAnsi="Arial" w:cs="Arial"/>
          <w:sz w:val="22"/>
          <w:szCs w:val="22"/>
        </w:rPr>
        <w:t>tary International Paul Harris F</w:t>
      </w:r>
      <w:r w:rsidRPr="00A57C39">
        <w:rPr>
          <w:rFonts w:ascii="Arial" w:hAnsi="Arial" w:cs="Arial"/>
          <w:sz w:val="22"/>
          <w:szCs w:val="22"/>
        </w:rPr>
        <w:t>ellow which is the highest award globally Rotary can issue.</w:t>
      </w:r>
    </w:p>
    <w:p w14:paraId="29E823D3" w14:textId="77777777" w:rsidR="00230A2E" w:rsidRPr="00A57C39" w:rsidRDefault="00230A2E" w:rsidP="00A57C39">
      <w:pPr>
        <w:numPr>
          <w:ilvl w:val="0"/>
          <w:numId w:val="5"/>
        </w:numPr>
        <w:spacing w:after="60"/>
        <w:ind w:left="896" w:hanging="357"/>
        <w:rPr>
          <w:rFonts w:ascii="Arial" w:hAnsi="Arial" w:cs="Arial"/>
          <w:sz w:val="22"/>
          <w:szCs w:val="22"/>
        </w:rPr>
      </w:pPr>
      <w:r>
        <w:rPr>
          <w:rFonts w:ascii="Arial" w:hAnsi="Arial" w:cs="Arial"/>
          <w:sz w:val="22"/>
          <w:szCs w:val="22"/>
        </w:rPr>
        <w:t>Beyond Disability volunteer received MPs Award for Community Service in 2013.</w:t>
      </w:r>
    </w:p>
    <w:p w14:paraId="49B32CA5" w14:textId="77777777" w:rsidR="00B31F76" w:rsidRPr="0024687C" w:rsidRDefault="00B31F76" w:rsidP="00A57C39">
      <w:pPr>
        <w:tabs>
          <w:tab w:val="left" w:pos="630"/>
        </w:tabs>
        <w:spacing w:after="60"/>
        <w:ind w:right="326"/>
        <w:rPr>
          <w:rFonts w:ascii="Arial" w:hAnsi="Arial"/>
          <w:sz w:val="22"/>
        </w:rPr>
      </w:pPr>
    </w:p>
    <w:p w14:paraId="79C4A25C" w14:textId="1A359B63" w:rsidR="001D7726" w:rsidRPr="001C1BF4" w:rsidRDefault="001D7726" w:rsidP="003052EE">
      <w:pPr>
        <w:pStyle w:val="Heading6"/>
        <w:widowControl/>
        <w:rPr>
          <w:rFonts w:ascii="Arial" w:hAnsi="Arial"/>
          <w:i/>
          <w:sz w:val="36"/>
        </w:rPr>
      </w:pPr>
      <w:r w:rsidRPr="001C1BF4">
        <w:rPr>
          <w:rFonts w:ascii="Arial" w:hAnsi="Arial"/>
          <w:i/>
          <w:sz w:val="28"/>
        </w:rPr>
        <w:t>Goals and Objectives</w:t>
      </w:r>
      <w:r w:rsidR="00993A90" w:rsidRPr="001C1BF4">
        <w:rPr>
          <w:rFonts w:ascii="Arial" w:hAnsi="Arial"/>
          <w:i/>
          <w:sz w:val="28"/>
        </w:rPr>
        <w:t xml:space="preserve"> – </w:t>
      </w:r>
      <w:r w:rsidR="00B31F76">
        <w:rPr>
          <w:rFonts w:ascii="Arial" w:hAnsi="Arial"/>
          <w:i/>
          <w:sz w:val="28"/>
        </w:rPr>
        <w:t>202</w:t>
      </w:r>
      <w:r w:rsidR="00C0633B">
        <w:rPr>
          <w:rFonts w:ascii="Arial" w:hAnsi="Arial"/>
          <w:i/>
          <w:sz w:val="28"/>
        </w:rPr>
        <w:t>2</w:t>
      </w:r>
      <w:r w:rsidR="00B31F76">
        <w:rPr>
          <w:rFonts w:ascii="Arial" w:hAnsi="Arial"/>
          <w:i/>
          <w:sz w:val="28"/>
        </w:rPr>
        <w:t>/2</w:t>
      </w:r>
      <w:r w:rsidR="00C0633B">
        <w:rPr>
          <w:rFonts w:ascii="Arial" w:hAnsi="Arial"/>
          <w:i/>
          <w:sz w:val="28"/>
        </w:rPr>
        <w:t>3</w:t>
      </w:r>
    </w:p>
    <w:p w14:paraId="07959D42" w14:textId="77777777" w:rsidR="001D7726" w:rsidRDefault="001D7726"/>
    <w:p w14:paraId="11BEADF1" w14:textId="77777777" w:rsidR="001D7726" w:rsidRDefault="00D85F11">
      <w:pPr>
        <w:rPr>
          <w:rFonts w:ascii="Arial" w:hAnsi="Arial"/>
          <w:sz w:val="22"/>
        </w:rPr>
      </w:pPr>
      <w:r w:rsidRPr="000355C9">
        <w:rPr>
          <w:rFonts w:ascii="Arial" w:hAnsi="Arial"/>
          <w:b/>
          <w:sz w:val="22"/>
        </w:rPr>
        <w:t>Beyond Disability</w:t>
      </w:r>
      <w:r w:rsidR="001D7726">
        <w:rPr>
          <w:rFonts w:ascii="Arial" w:hAnsi="Arial"/>
          <w:sz w:val="22"/>
        </w:rPr>
        <w:t xml:space="preserve"> will continue to help housebound physically mobility disabled of all ages and seek help from the philanthropic groups to ensure the program continues to grow.  We will develop</w:t>
      </w:r>
      <w:r w:rsidR="001D7726">
        <w:rPr>
          <w:rFonts w:ascii="Arial" w:hAnsi="Arial"/>
          <w:b/>
          <w:sz w:val="22"/>
        </w:rPr>
        <w:t xml:space="preserve"> </w:t>
      </w:r>
      <w:r w:rsidR="001D7726">
        <w:rPr>
          <w:rFonts w:ascii="Arial" w:hAnsi="Arial"/>
          <w:sz w:val="22"/>
        </w:rPr>
        <w:t xml:space="preserve">partnerships with our support groups - Anglicare, </w:t>
      </w:r>
      <w:r w:rsidR="00E95854">
        <w:rPr>
          <w:rFonts w:ascii="Arial" w:hAnsi="Arial"/>
          <w:sz w:val="22"/>
        </w:rPr>
        <w:t xml:space="preserve">Brotherhood St Laurence, </w:t>
      </w:r>
      <w:r w:rsidR="001D7726">
        <w:rPr>
          <w:rFonts w:ascii="Arial" w:hAnsi="Arial"/>
          <w:sz w:val="22"/>
        </w:rPr>
        <w:lastRenderedPageBreak/>
        <w:t xml:space="preserve">Catholic Education Board / Church, Rotary and others.  We will </w:t>
      </w:r>
      <w:r w:rsidR="00F8197C">
        <w:rPr>
          <w:rFonts w:ascii="Arial" w:hAnsi="Arial"/>
          <w:sz w:val="22"/>
        </w:rPr>
        <w:t>maintain</w:t>
      </w:r>
      <w:r w:rsidR="000355C9">
        <w:rPr>
          <w:rFonts w:ascii="Arial" w:hAnsi="Arial"/>
          <w:sz w:val="22"/>
        </w:rPr>
        <w:t xml:space="preserve"> our </w:t>
      </w:r>
      <w:r w:rsidR="001D7726">
        <w:rPr>
          <w:rFonts w:ascii="Arial" w:hAnsi="Arial"/>
          <w:sz w:val="22"/>
        </w:rPr>
        <w:t>program strength</w:t>
      </w:r>
      <w:r w:rsidR="000355C9">
        <w:rPr>
          <w:rFonts w:ascii="Arial" w:hAnsi="Arial"/>
          <w:sz w:val="22"/>
        </w:rPr>
        <w:t xml:space="preserve">, being, </w:t>
      </w:r>
      <w:r w:rsidR="001D7726">
        <w:rPr>
          <w:rFonts w:ascii="Arial" w:hAnsi="Arial"/>
          <w:sz w:val="22"/>
        </w:rPr>
        <w:t>local volunteers with local enterprise, helping local less</w:t>
      </w:r>
      <w:r w:rsidR="00F8197C">
        <w:rPr>
          <w:rFonts w:ascii="Arial" w:hAnsi="Arial"/>
          <w:sz w:val="22"/>
        </w:rPr>
        <w:t xml:space="preserve"> </w:t>
      </w:r>
      <w:r w:rsidR="000355C9">
        <w:rPr>
          <w:rFonts w:ascii="Arial" w:hAnsi="Arial"/>
          <w:sz w:val="22"/>
        </w:rPr>
        <w:t>abled</w:t>
      </w:r>
      <w:r w:rsidR="001D7726">
        <w:rPr>
          <w:rFonts w:ascii="Arial" w:hAnsi="Arial"/>
          <w:sz w:val="22"/>
        </w:rPr>
        <w:t>.</w:t>
      </w:r>
    </w:p>
    <w:p w14:paraId="5B23BC88" w14:textId="77777777" w:rsidR="001D7726" w:rsidRDefault="001D7726">
      <w:pPr>
        <w:pStyle w:val="TOCBase"/>
        <w:tabs>
          <w:tab w:val="clear" w:pos="6480"/>
        </w:tabs>
        <w:spacing w:after="0" w:line="240" w:lineRule="auto"/>
        <w:rPr>
          <w:lang w:val="en-AU"/>
        </w:rPr>
      </w:pPr>
    </w:p>
    <w:p w14:paraId="0504A046" w14:textId="49AEA583" w:rsidR="001D7726" w:rsidRDefault="001D7726">
      <w:pPr>
        <w:rPr>
          <w:rFonts w:ascii="Arial" w:hAnsi="Arial"/>
          <w:sz w:val="22"/>
        </w:rPr>
      </w:pPr>
      <w:r>
        <w:rPr>
          <w:rFonts w:ascii="Arial" w:hAnsi="Arial"/>
          <w:sz w:val="22"/>
        </w:rPr>
        <w:t xml:space="preserve">The </w:t>
      </w:r>
      <w:r w:rsidR="000355C9">
        <w:rPr>
          <w:rFonts w:ascii="Arial" w:hAnsi="Arial"/>
          <w:sz w:val="22"/>
        </w:rPr>
        <w:t xml:space="preserve">detailed </w:t>
      </w:r>
      <w:r>
        <w:rPr>
          <w:rFonts w:ascii="Arial" w:hAnsi="Arial"/>
          <w:sz w:val="22"/>
        </w:rPr>
        <w:t xml:space="preserve">overall goals for </w:t>
      </w:r>
      <w:r w:rsidR="00D641E4">
        <w:rPr>
          <w:rFonts w:ascii="Arial" w:hAnsi="Arial"/>
          <w:sz w:val="22"/>
        </w:rPr>
        <w:t>20</w:t>
      </w:r>
      <w:r w:rsidR="00B31F76">
        <w:rPr>
          <w:rFonts w:ascii="Arial" w:hAnsi="Arial"/>
          <w:sz w:val="22"/>
        </w:rPr>
        <w:t>2</w:t>
      </w:r>
      <w:r w:rsidR="00C0633B">
        <w:rPr>
          <w:rFonts w:ascii="Arial" w:hAnsi="Arial"/>
          <w:sz w:val="22"/>
        </w:rPr>
        <w:t>2</w:t>
      </w:r>
      <w:r w:rsidR="00B31F76">
        <w:rPr>
          <w:rFonts w:ascii="Arial" w:hAnsi="Arial"/>
          <w:sz w:val="22"/>
        </w:rPr>
        <w:t>/2</w:t>
      </w:r>
      <w:r w:rsidR="00C0633B">
        <w:rPr>
          <w:rFonts w:ascii="Arial" w:hAnsi="Arial"/>
          <w:sz w:val="22"/>
        </w:rPr>
        <w:t>3</w:t>
      </w:r>
      <w:r w:rsidR="000355C9">
        <w:rPr>
          <w:rFonts w:ascii="Arial" w:hAnsi="Arial"/>
          <w:sz w:val="22"/>
        </w:rPr>
        <w:t xml:space="preserve"> are:</w:t>
      </w:r>
    </w:p>
    <w:p w14:paraId="1D85625E" w14:textId="77777777" w:rsidR="001D7726" w:rsidRDefault="001D7726">
      <w:pPr>
        <w:rPr>
          <w:rFonts w:ascii="Arial" w:hAnsi="Arial"/>
          <w:sz w:val="22"/>
        </w:rPr>
      </w:pPr>
    </w:p>
    <w:p w14:paraId="211B67D3" w14:textId="77777777" w:rsidR="000355C9" w:rsidRDefault="000355C9" w:rsidP="00232720">
      <w:pPr>
        <w:numPr>
          <w:ilvl w:val="0"/>
          <w:numId w:val="8"/>
        </w:numPr>
        <w:spacing w:after="120"/>
        <w:rPr>
          <w:rFonts w:ascii="Arial" w:hAnsi="Arial"/>
          <w:sz w:val="22"/>
        </w:rPr>
      </w:pPr>
      <w:r>
        <w:rPr>
          <w:rFonts w:ascii="Arial" w:hAnsi="Arial"/>
          <w:sz w:val="22"/>
        </w:rPr>
        <w:t>Provide and maintain cost effective accessible technology</w:t>
      </w:r>
      <w:r w:rsidR="005709D0">
        <w:rPr>
          <w:rFonts w:ascii="Arial" w:hAnsi="Arial"/>
          <w:sz w:val="22"/>
        </w:rPr>
        <w:t xml:space="preserve"> with broadband</w:t>
      </w:r>
      <w:r>
        <w:rPr>
          <w:rFonts w:ascii="Arial" w:hAnsi="Arial"/>
          <w:sz w:val="22"/>
        </w:rPr>
        <w:t xml:space="preserve"> to the housebound and mobility disabled</w:t>
      </w:r>
      <w:r w:rsidR="00993A90">
        <w:rPr>
          <w:rFonts w:ascii="Arial" w:hAnsi="Arial"/>
          <w:sz w:val="22"/>
        </w:rPr>
        <w:t>,</w:t>
      </w:r>
      <w:r w:rsidR="00993A90" w:rsidRPr="00D2157B">
        <w:rPr>
          <w:rFonts w:ascii="Arial" w:hAnsi="Arial" w:cs="Arial"/>
          <w:sz w:val="22"/>
          <w:szCs w:val="22"/>
        </w:rPr>
        <w:t xml:space="preserve"> together with individual on-going training and support</w:t>
      </w:r>
    </w:p>
    <w:p w14:paraId="336ABB8E" w14:textId="77777777" w:rsidR="000355C9" w:rsidRDefault="000355C9" w:rsidP="00232720">
      <w:pPr>
        <w:numPr>
          <w:ilvl w:val="0"/>
          <w:numId w:val="8"/>
        </w:numPr>
        <w:spacing w:after="120"/>
        <w:ind w:left="714" w:hanging="357"/>
        <w:rPr>
          <w:rFonts w:ascii="Arial" w:hAnsi="Arial"/>
          <w:sz w:val="22"/>
        </w:rPr>
      </w:pPr>
      <w:r>
        <w:rPr>
          <w:rFonts w:ascii="Arial" w:hAnsi="Arial"/>
          <w:sz w:val="22"/>
        </w:rPr>
        <w:t>Maintain a motivated, effective network of volunteers.</w:t>
      </w:r>
    </w:p>
    <w:p w14:paraId="20AA0F61" w14:textId="77777777" w:rsidR="000355C9" w:rsidRDefault="000355C9" w:rsidP="00232720">
      <w:pPr>
        <w:numPr>
          <w:ilvl w:val="0"/>
          <w:numId w:val="8"/>
        </w:numPr>
        <w:spacing w:after="120"/>
        <w:ind w:left="714" w:hanging="357"/>
        <w:rPr>
          <w:rFonts w:ascii="Arial" w:hAnsi="Arial"/>
          <w:sz w:val="22"/>
        </w:rPr>
      </w:pPr>
      <w:r>
        <w:rPr>
          <w:rFonts w:ascii="Arial" w:hAnsi="Arial"/>
          <w:sz w:val="22"/>
        </w:rPr>
        <w:t>Ensure effective fundraising on a sustainable basis.</w:t>
      </w:r>
    </w:p>
    <w:p w14:paraId="371CB915" w14:textId="77777777" w:rsidR="000355C9" w:rsidRDefault="000355C9" w:rsidP="00232720">
      <w:pPr>
        <w:numPr>
          <w:ilvl w:val="0"/>
          <w:numId w:val="8"/>
        </w:numPr>
        <w:spacing w:after="120"/>
        <w:ind w:left="714" w:hanging="357"/>
        <w:rPr>
          <w:rFonts w:ascii="Arial" w:hAnsi="Arial"/>
          <w:sz w:val="22"/>
        </w:rPr>
      </w:pPr>
      <w:r>
        <w:rPr>
          <w:rFonts w:ascii="Arial" w:hAnsi="Arial"/>
          <w:sz w:val="22"/>
        </w:rPr>
        <w:t>Deliver effective, sustainable management</w:t>
      </w:r>
    </w:p>
    <w:p w14:paraId="63F520FC" w14:textId="77777777" w:rsidR="00973A24" w:rsidRDefault="00973A24">
      <w:pPr>
        <w:pStyle w:val="TOCBase"/>
        <w:tabs>
          <w:tab w:val="clear" w:pos="6480"/>
        </w:tabs>
        <w:spacing w:after="0" w:line="240" w:lineRule="auto"/>
        <w:rPr>
          <w:b/>
          <w:lang w:val="en-AU"/>
        </w:rPr>
      </w:pPr>
    </w:p>
    <w:p w14:paraId="4DFF52E4" w14:textId="77777777" w:rsidR="000B1AC3" w:rsidRDefault="000B1AC3">
      <w:pPr>
        <w:pStyle w:val="BodyText"/>
        <w:rPr>
          <w:sz w:val="22"/>
        </w:rPr>
      </w:pPr>
      <w:r>
        <w:rPr>
          <w:sz w:val="22"/>
        </w:rPr>
        <w:t>Objective 1: Provide and maintain cost effective accessible technology:</w:t>
      </w:r>
    </w:p>
    <w:p w14:paraId="571BCB85" w14:textId="77777777" w:rsidR="006C5174" w:rsidRPr="006C5174" w:rsidRDefault="006C5174">
      <w:pPr>
        <w:pStyle w:val="BodyText"/>
        <w:rPr>
          <w:b w:val="0"/>
          <w:sz w:val="22"/>
        </w:rPr>
      </w:pPr>
      <w:r w:rsidRPr="006C5174">
        <w:rPr>
          <w:b w:val="0"/>
          <w:sz w:val="22"/>
        </w:rPr>
        <w:t>The specific individual goals within this area include:</w:t>
      </w:r>
    </w:p>
    <w:p w14:paraId="605B8D39" w14:textId="77777777" w:rsidR="00944386" w:rsidRPr="00231947" w:rsidRDefault="00D66B49" w:rsidP="00160E1F">
      <w:pPr>
        <w:numPr>
          <w:ilvl w:val="0"/>
          <w:numId w:val="7"/>
        </w:numPr>
        <w:spacing w:after="120"/>
        <w:ind w:hanging="578"/>
        <w:rPr>
          <w:rStyle w:val="Hyperlink"/>
          <w:rFonts w:ascii="Arial" w:hAnsi="Arial" w:cs="Arial"/>
          <w:color w:val="auto"/>
          <w:sz w:val="22"/>
          <w:szCs w:val="22"/>
          <w:u w:val="none"/>
        </w:rPr>
      </w:pPr>
      <w:r>
        <w:rPr>
          <w:rStyle w:val="Hyperlink"/>
          <w:rFonts w:ascii="Arial" w:hAnsi="Arial" w:cs="Arial"/>
          <w:color w:val="auto"/>
          <w:sz w:val="22"/>
          <w:szCs w:val="22"/>
          <w:u w:val="none"/>
        </w:rPr>
        <w:t xml:space="preserve">The provision </w:t>
      </w:r>
      <w:r w:rsidR="00944386">
        <w:rPr>
          <w:rStyle w:val="Hyperlink"/>
          <w:rFonts w:ascii="Arial" w:hAnsi="Arial" w:cs="Arial"/>
          <w:color w:val="auto"/>
          <w:sz w:val="22"/>
          <w:szCs w:val="22"/>
          <w:u w:val="none"/>
        </w:rPr>
        <w:t xml:space="preserve">of </w:t>
      </w:r>
      <w:r w:rsidR="00944386" w:rsidRPr="00231947">
        <w:rPr>
          <w:rStyle w:val="Hyperlink"/>
          <w:rFonts w:ascii="Arial" w:hAnsi="Arial" w:cs="Arial"/>
          <w:color w:val="auto"/>
          <w:sz w:val="22"/>
          <w:szCs w:val="22"/>
          <w:u w:val="none"/>
        </w:rPr>
        <w:t>a cohesive</w:t>
      </w:r>
      <w:r>
        <w:rPr>
          <w:rStyle w:val="Hyperlink"/>
          <w:rFonts w:ascii="Arial" w:hAnsi="Arial" w:cs="Arial"/>
          <w:color w:val="auto"/>
          <w:sz w:val="22"/>
          <w:szCs w:val="22"/>
          <w:u w:val="none"/>
        </w:rPr>
        <w:t xml:space="preserve">, </w:t>
      </w:r>
      <w:r w:rsidR="00944386" w:rsidRPr="00231947">
        <w:rPr>
          <w:rStyle w:val="Hyperlink"/>
          <w:rFonts w:ascii="Arial" w:hAnsi="Arial" w:cs="Arial"/>
          <w:color w:val="auto"/>
          <w:sz w:val="22"/>
          <w:szCs w:val="22"/>
          <w:u w:val="none"/>
        </w:rPr>
        <w:t xml:space="preserve"> </w:t>
      </w:r>
      <w:r w:rsidRPr="00305E73">
        <w:rPr>
          <w:rStyle w:val="Hyperlink"/>
          <w:rFonts w:ascii="Arial" w:hAnsi="Arial" w:cs="Arial"/>
          <w:color w:val="auto"/>
          <w:sz w:val="22"/>
          <w:szCs w:val="22"/>
          <w:u w:val="none"/>
        </w:rPr>
        <w:t>sustainable</w:t>
      </w:r>
      <w:r w:rsidRPr="00231947">
        <w:rPr>
          <w:rStyle w:val="Hyperlink"/>
          <w:rFonts w:ascii="Arial" w:hAnsi="Arial" w:cs="Arial"/>
          <w:color w:val="auto"/>
          <w:sz w:val="22"/>
          <w:szCs w:val="22"/>
          <w:u w:val="none"/>
        </w:rPr>
        <w:t xml:space="preserve"> </w:t>
      </w:r>
      <w:r w:rsidR="00944386" w:rsidRPr="00231947">
        <w:rPr>
          <w:rStyle w:val="Hyperlink"/>
          <w:rFonts w:ascii="Arial" w:hAnsi="Arial" w:cs="Arial"/>
          <w:color w:val="auto"/>
          <w:sz w:val="22"/>
          <w:szCs w:val="22"/>
          <w:u w:val="none"/>
        </w:rPr>
        <w:t xml:space="preserve">community based </w:t>
      </w:r>
      <w:r>
        <w:rPr>
          <w:rStyle w:val="Hyperlink"/>
          <w:rFonts w:ascii="Arial" w:hAnsi="Arial" w:cs="Arial"/>
          <w:color w:val="auto"/>
          <w:sz w:val="22"/>
          <w:szCs w:val="22"/>
          <w:u w:val="none"/>
        </w:rPr>
        <w:t xml:space="preserve">information </w:t>
      </w:r>
      <w:r w:rsidR="00944386" w:rsidRPr="00231947">
        <w:rPr>
          <w:rStyle w:val="Hyperlink"/>
          <w:rFonts w:ascii="Arial" w:hAnsi="Arial" w:cs="Arial"/>
          <w:color w:val="auto"/>
          <w:sz w:val="22"/>
          <w:szCs w:val="22"/>
          <w:u w:val="none"/>
        </w:rPr>
        <w:t>network for the benefit of low income, housebound physically mobility dis</w:t>
      </w:r>
      <w:r w:rsidR="00944386">
        <w:rPr>
          <w:rStyle w:val="Hyperlink"/>
          <w:rFonts w:ascii="Arial" w:hAnsi="Arial" w:cs="Arial"/>
          <w:color w:val="auto"/>
          <w:sz w:val="22"/>
          <w:szCs w:val="22"/>
          <w:u w:val="none"/>
        </w:rPr>
        <w:t>abled;</w:t>
      </w:r>
    </w:p>
    <w:p w14:paraId="3345B0BB" w14:textId="77777777" w:rsidR="00944386" w:rsidRPr="00305E73" w:rsidRDefault="006C5174" w:rsidP="00160E1F">
      <w:pPr>
        <w:numPr>
          <w:ilvl w:val="0"/>
          <w:numId w:val="7"/>
        </w:numPr>
        <w:spacing w:after="120"/>
        <w:ind w:hanging="578"/>
        <w:rPr>
          <w:rFonts w:ascii="Arial" w:hAnsi="Arial" w:cs="Arial"/>
          <w:b/>
          <w:sz w:val="22"/>
          <w:szCs w:val="22"/>
        </w:rPr>
      </w:pPr>
      <w:r w:rsidRPr="00305E73">
        <w:rPr>
          <w:rStyle w:val="Hyperlink"/>
          <w:rFonts w:ascii="Arial" w:hAnsi="Arial" w:cs="Arial"/>
          <w:color w:val="auto"/>
          <w:sz w:val="22"/>
          <w:szCs w:val="22"/>
          <w:u w:val="none"/>
        </w:rPr>
        <w:t>T</w:t>
      </w:r>
      <w:r w:rsidR="006E2B5B" w:rsidRPr="00305E73">
        <w:rPr>
          <w:rStyle w:val="Hyperlink"/>
          <w:rFonts w:ascii="Arial" w:hAnsi="Arial" w:cs="Arial"/>
          <w:color w:val="auto"/>
          <w:sz w:val="22"/>
          <w:szCs w:val="22"/>
          <w:u w:val="none"/>
        </w:rPr>
        <w:t xml:space="preserve">he provision of </w:t>
      </w:r>
      <w:r w:rsidRPr="00305E73">
        <w:rPr>
          <w:rStyle w:val="Hyperlink"/>
          <w:rFonts w:ascii="Arial" w:hAnsi="Arial" w:cs="Arial"/>
          <w:color w:val="auto"/>
          <w:sz w:val="22"/>
          <w:szCs w:val="22"/>
          <w:u w:val="none"/>
        </w:rPr>
        <w:t xml:space="preserve">in-home </w:t>
      </w:r>
      <w:r w:rsidR="005709D0">
        <w:rPr>
          <w:rStyle w:val="Hyperlink"/>
          <w:rFonts w:ascii="Arial" w:hAnsi="Arial" w:cs="Arial"/>
          <w:color w:val="auto"/>
          <w:sz w:val="22"/>
          <w:szCs w:val="22"/>
          <w:u w:val="none"/>
        </w:rPr>
        <w:t xml:space="preserve">broadband </w:t>
      </w:r>
      <w:r w:rsidR="00D66B49">
        <w:rPr>
          <w:rStyle w:val="Hyperlink"/>
          <w:rFonts w:ascii="Arial" w:hAnsi="Arial" w:cs="Arial"/>
          <w:color w:val="auto"/>
          <w:sz w:val="22"/>
          <w:szCs w:val="22"/>
          <w:u w:val="none"/>
        </w:rPr>
        <w:t xml:space="preserve">Internet capable computer facilities </w:t>
      </w:r>
      <w:r w:rsidRPr="00305E73">
        <w:rPr>
          <w:rStyle w:val="Hyperlink"/>
          <w:rFonts w:ascii="Arial" w:hAnsi="Arial" w:cs="Arial"/>
          <w:color w:val="auto"/>
          <w:sz w:val="22"/>
          <w:szCs w:val="22"/>
          <w:u w:val="none"/>
        </w:rPr>
        <w:t>for the housebound</w:t>
      </w:r>
      <w:r w:rsidR="00B1719D" w:rsidRPr="00305E73">
        <w:rPr>
          <w:rStyle w:val="Hyperlink"/>
          <w:rFonts w:ascii="Arial" w:hAnsi="Arial" w:cs="Arial"/>
          <w:color w:val="auto"/>
          <w:sz w:val="22"/>
          <w:szCs w:val="22"/>
          <w:u w:val="none"/>
        </w:rPr>
        <w:t xml:space="preserve"> mobility </w:t>
      </w:r>
      <w:r w:rsidR="003121A5" w:rsidRPr="00305E73">
        <w:rPr>
          <w:rStyle w:val="Hyperlink"/>
          <w:rFonts w:ascii="Arial" w:hAnsi="Arial" w:cs="Arial"/>
          <w:color w:val="auto"/>
          <w:sz w:val="22"/>
          <w:szCs w:val="22"/>
          <w:u w:val="none"/>
        </w:rPr>
        <w:t xml:space="preserve">disabled </w:t>
      </w:r>
      <w:r w:rsidRPr="00305E73">
        <w:rPr>
          <w:rStyle w:val="Hyperlink"/>
          <w:rFonts w:ascii="Arial" w:hAnsi="Arial" w:cs="Arial"/>
          <w:color w:val="auto"/>
          <w:sz w:val="22"/>
          <w:szCs w:val="22"/>
          <w:u w:val="none"/>
        </w:rPr>
        <w:t>participants</w:t>
      </w:r>
      <w:r w:rsidR="00D66B49">
        <w:rPr>
          <w:rStyle w:val="Hyperlink"/>
          <w:rFonts w:ascii="Arial" w:hAnsi="Arial" w:cs="Arial"/>
          <w:color w:val="auto"/>
          <w:sz w:val="22"/>
          <w:szCs w:val="22"/>
          <w:u w:val="none"/>
        </w:rPr>
        <w:t xml:space="preserve"> with </w:t>
      </w:r>
      <w:r w:rsidRPr="00305E73">
        <w:rPr>
          <w:rStyle w:val="Hyperlink"/>
          <w:rFonts w:ascii="Arial" w:hAnsi="Arial" w:cs="Arial"/>
          <w:color w:val="auto"/>
          <w:sz w:val="22"/>
          <w:szCs w:val="22"/>
          <w:u w:val="none"/>
        </w:rPr>
        <w:t xml:space="preserve">respect for </w:t>
      </w:r>
      <w:r w:rsidR="00D66B49">
        <w:rPr>
          <w:rStyle w:val="Hyperlink"/>
          <w:rFonts w:ascii="Arial" w:hAnsi="Arial" w:cs="Arial"/>
          <w:color w:val="auto"/>
          <w:sz w:val="22"/>
          <w:szCs w:val="22"/>
          <w:u w:val="none"/>
        </w:rPr>
        <w:t xml:space="preserve">their </w:t>
      </w:r>
      <w:r w:rsidRPr="00305E73">
        <w:rPr>
          <w:rStyle w:val="Hyperlink"/>
          <w:rFonts w:ascii="Arial" w:hAnsi="Arial" w:cs="Arial"/>
          <w:color w:val="auto"/>
          <w:sz w:val="22"/>
          <w:szCs w:val="22"/>
          <w:u w:val="none"/>
        </w:rPr>
        <w:t>privacy and dignity.</w:t>
      </w:r>
    </w:p>
    <w:p w14:paraId="1399B46D" w14:textId="77777777" w:rsidR="00FD68F6" w:rsidRDefault="00FD68F6" w:rsidP="00160E1F">
      <w:pPr>
        <w:numPr>
          <w:ilvl w:val="0"/>
          <w:numId w:val="7"/>
        </w:numPr>
        <w:spacing w:after="120"/>
        <w:ind w:hanging="578"/>
        <w:rPr>
          <w:rStyle w:val="Hyperlink"/>
          <w:rFonts w:ascii="Arial" w:hAnsi="Arial" w:cs="Arial"/>
          <w:color w:val="auto"/>
          <w:sz w:val="22"/>
          <w:szCs w:val="22"/>
          <w:u w:val="none"/>
        </w:rPr>
      </w:pPr>
      <w:r>
        <w:rPr>
          <w:rStyle w:val="Hyperlink"/>
          <w:rFonts w:ascii="Arial" w:hAnsi="Arial" w:cs="Arial"/>
          <w:color w:val="auto"/>
          <w:sz w:val="22"/>
          <w:szCs w:val="22"/>
          <w:u w:val="none"/>
        </w:rPr>
        <w:t>An increase in the number of participants</w:t>
      </w:r>
      <w:r w:rsidR="005709D0">
        <w:rPr>
          <w:rStyle w:val="Hyperlink"/>
          <w:rFonts w:ascii="Arial" w:hAnsi="Arial" w:cs="Arial"/>
          <w:color w:val="auto"/>
          <w:sz w:val="22"/>
          <w:szCs w:val="22"/>
          <w:u w:val="none"/>
        </w:rPr>
        <w:t>.</w:t>
      </w:r>
      <w:r>
        <w:rPr>
          <w:rStyle w:val="Hyperlink"/>
          <w:rFonts w:ascii="Arial" w:hAnsi="Arial" w:cs="Arial"/>
          <w:color w:val="auto"/>
          <w:sz w:val="22"/>
          <w:szCs w:val="22"/>
          <w:u w:val="none"/>
        </w:rPr>
        <w:t xml:space="preserve"> </w:t>
      </w:r>
    </w:p>
    <w:p w14:paraId="0AAB7FCF" w14:textId="77777777" w:rsidR="006E2B5B" w:rsidRPr="00305E73" w:rsidRDefault="003121A5" w:rsidP="00160E1F">
      <w:pPr>
        <w:numPr>
          <w:ilvl w:val="0"/>
          <w:numId w:val="7"/>
        </w:numPr>
        <w:spacing w:after="120"/>
        <w:ind w:hanging="578"/>
        <w:rPr>
          <w:rStyle w:val="Hyperlink"/>
          <w:rFonts w:ascii="Arial" w:hAnsi="Arial" w:cs="Arial"/>
          <w:color w:val="auto"/>
          <w:sz w:val="22"/>
          <w:szCs w:val="22"/>
          <w:u w:val="none"/>
        </w:rPr>
      </w:pPr>
      <w:r w:rsidRPr="00231947">
        <w:rPr>
          <w:rStyle w:val="Hyperlink"/>
          <w:rFonts w:ascii="Arial" w:hAnsi="Arial" w:cs="Arial"/>
          <w:color w:val="auto"/>
          <w:sz w:val="22"/>
          <w:szCs w:val="22"/>
          <w:u w:val="none"/>
        </w:rPr>
        <w:t>T</w:t>
      </w:r>
      <w:r w:rsidR="00BF1C33">
        <w:rPr>
          <w:rStyle w:val="Hyperlink"/>
          <w:rFonts w:ascii="Arial" w:hAnsi="Arial" w:cs="Arial"/>
          <w:color w:val="auto"/>
          <w:sz w:val="22"/>
          <w:szCs w:val="22"/>
          <w:u w:val="none"/>
        </w:rPr>
        <w:t xml:space="preserve">he </w:t>
      </w:r>
      <w:r w:rsidR="00FD68F6">
        <w:rPr>
          <w:rStyle w:val="Hyperlink"/>
          <w:rFonts w:ascii="Arial" w:hAnsi="Arial" w:cs="Arial"/>
          <w:color w:val="auto"/>
          <w:sz w:val="22"/>
          <w:szCs w:val="22"/>
          <w:u w:val="none"/>
        </w:rPr>
        <w:t xml:space="preserve">maintenance of </w:t>
      </w:r>
      <w:r w:rsidRPr="00231947">
        <w:rPr>
          <w:rStyle w:val="Hyperlink"/>
          <w:rFonts w:ascii="Arial" w:hAnsi="Arial" w:cs="Arial"/>
          <w:color w:val="auto"/>
          <w:sz w:val="22"/>
          <w:szCs w:val="22"/>
          <w:u w:val="none"/>
        </w:rPr>
        <w:t xml:space="preserve">specialised training programs for </w:t>
      </w:r>
      <w:r>
        <w:rPr>
          <w:rStyle w:val="Hyperlink"/>
          <w:rFonts w:ascii="Arial" w:hAnsi="Arial" w:cs="Arial"/>
          <w:color w:val="auto"/>
          <w:sz w:val="22"/>
          <w:szCs w:val="22"/>
          <w:u w:val="none"/>
        </w:rPr>
        <w:t>participants</w:t>
      </w:r>
      <w:r w:rsidRPr="00231947">
        <w:rPr>
          <w:rStyle w:val="Hyperlink"/>
          <w:rFonts w:ascii="Arial" w:hAnsi="Arial" w:cs="Arial"/>
          <w:color w:val="auto"/>
          <w:sz w:val="22"/>
          <w:szCs w:val="22"/>
          <w:u w:val="none"/>
        </w:rPr>
        <w:t xml:space="preserve"> </w:t>
      </w:r>
      <w:r w:rsidR="00944386">
        <w:rPr>
          <w:rStyle w:val="Hyperlink"/>
          <w:rFonts w:ascii="Arial" w:hAnsi="Arial" w:cs="Arial"/>
          <w:color w:val="auto"/>
          <w:sz w:val="22"/>
          <w:szCs w:val="22"/>
          <w:u w:val="none"/>
        </w:rPr>
        <w:t>and provi</w:t>
      </w:r>
      <w:r w:rsidR="00FD68F6">
        <w:rPr>
          <w:rStyle w:val="Hyperlink"/>
          <w:rFonts w:ascii="Arial" w:hAnsi="Arial" w:cs="Arial"/>
          <w:color w:val="auto"/>
          <w:sz w:val="22"/>
          <w:szCs w:val="22"/>
          <w:u w:val="none"/>
        </w:rPr>
        <w:t xml:space="preserve">sion of </w:t>
      </w:r>
      <w:r w:rsidR="006C5174" w:rsidRPr="00231947">
        <w:rPr>
          <w:rStyle w:val="Hyperlink"/>
          <w:rFonts w:ascii="Arial" w:hAnsi="Arial" w:cs="Arial"/>
          <w:color w:val="auto"/>
          <w:sz w:val="22"/>
          <w:szCs w:val="22"/>
          <w:u w:val="none"/>
        </w:rPr>
        <w:t>in</w:t>
      </w:r>
      <w:r w:rsidR="00FD68F6">
        <w:rPr>
          <w:rStyle w:val="Hyperlink"/>
          <w:rFonts w:ascii="Arial" w:hAnsi="Arial" w:cs="Arial"/>
          <w:color w:val="auto"/>
          <w:sz w:val="22"/>
          <w:szCs w:val="22"/>
          <w:u w:val="none"/>
        </w:rPr>
        <w:noBreakHyphen/>
      </w:r>
      <w:r w:rsidR="006C5174" w:rsidRPr="00231947">
        <w:rPr>
          <w:rStyle w:val="Hyperlink"/>
          <w:rFonts w:ascii="Arial" w:hAnsi="Arial" w:cs="Arial"/>
          <w:color w:val="auto"/>
          <w:sz w:val="22"/>
          <w:szCs w:val="22"/>
          <w:u w:val="none"/>
        </w:rPr>
        <w:t>home train</w:t>
      </w:r>
      <w:r w:rsidR="006C5174">
        <w:rPr>
          <w:rStyle w:val="Hyperlink"/>
          <w:rFonts w:ascii="Arial" w:hAnsi="Arial" w:cs="Arial"/>
          <w:color w:val="auto"/>
          <w:sz w:val="22"/>
          <w:szCs w:val="22"/>
          <w:u w:val="none"/>
        </w:rPr>
        <w:t xml:space="preserve">ing and support </w:t>
      </w:r>
      <w:r w:rsidR="00944386">
        <w:rPr>
          <w:rStyle w:val="Hyperlink"/>
          <w:rFonts w:ascii="Arial" w:hAnsi="Arial" w:cs="Arial"/>
          <w:color w:val="auto"/>
          <w:sz w:val="22"/>
          <w:szCs w:val="22"/>
          <w:u w:val="none"/>
        </w:rPr>
        <w:t xml:space="preserve">through the </w:t>
      </w:r>
      <w:r w:rsidR="006C5174">
        <w:rPr>
          <w:rStyle w:val="Hyperlink"/>
          <w:rFonts w:ascii="Arial" w:hAnsi="Arial" w:cs="Arial"/>
          <w:color w:val="auto"/>
          <w:sz w:val="22"/>
          <w:szCs w:val="22"/>
          <w:u w:val="none"/>
        </w:rPr>
        <w:t>volunteer</w:t>
      </w:r>
      <w:r w:rsidR="00944386">
        <w:rPr>
          <w:rStyle w:val="Hyperlink"/>
          <w:rFonts w:ascii="Arial" w:hAnsi="Arial" w:cs="Arial"/>
          <w:color w:val="auto"/>
          <w:sz w:val="22"/>
          <w:szCs w:val="22"/>
          <w:u w:val="none"/>
        </w:rPr>
        <w:t xml:space="preserve"> network</w:t>
      </w:r>
      <w:r w:rsidR="006C5174">
        <w:rPr>
          <w:rStyle w:val="Hyperlink"/>
          <w:rFonts w:ascii="Arial" w:hAnsi="Arial" w:cs="Arial"/>
          <w:color w:val="auto"/>
          <w:sz w:val="22"/>
          <w:szCs w:val="22"/>
          <w:u w:val="none"/>
        </w:rPr>
        <w:t>;</w:t>
      </w:r>
    </w:p>
    <w:p w14:paraId="7052E33D" w14:textId="77777777" w:rsidR="00140FEF" w:rsidRPr="00625B72" w:rsidRDefault="003A000B" w:rsidP="00160E1F">
      <w:pPr>
        <w:numPr>
          <w:ilvl w:val="0"/>
          <w:numId w:val="7"/>
        </w:numPr>
        <w:spacing w:after="120"/>
        <w:ind w:hanging="578"/>
        <w:rPr>
          <w:rFonts w:ascii="Arial" w:hAnsi="Arial"/>
          <w:sz w:val="22"/>
        </w:rPr>
      </w:pPr>
      <w:r>
        <w:rPr>
          <w:rFonts w:ascii="Arial" w:hAnsi="Arial" w:cs="Arial"/>
          <w:sz w:val="22"/>
          <w:szCs w:val="22"/>
        </w:rPr>
        <w:t xml:space="preserve">Continuing to meet </w:t>
      </w:r>
      <w:r w:rsidR="006E2B5B" w:rsidRPr="00231947">
        <w:rPr>
          <w:rFonts w:ascii="Arial" w:hAnsi="Arial" w:cs="Arial"/>
          <w:sz w:val="22"/>
          <w:szCs w:val="22"/>
        </w:rPr>
        <w:t xml:space="preserve"> the special needs of individuals with paraplegia, multiple sclerosis, spinal muscular atrophy, stroke, emphysema, muscular dystrophy, spinal and arthritic degeneration, polio, obesity, Parkinson’s, motor neurone disease and any other disabilities.</w:t>
      </w:r>
    </w:p>
    <w:p w14:paraId="36E4A075" w14:textId="77777777" w:rsidR="00140FEF" w:rsidRDefault="005709D0" w:rsidP="00160E1F">
      <w:pPr>
        <w:pStyle w:val="BodyText"/>
        <w:numPr>
          <w:ilvl w:val="0"/>
          <w:numId w:val="7"/>
        </w:numPr>
        <w:tabs>
          <w:tab w:val="clear" w:pos="630"/>
        </w:tabs>
        <w:spacing w:before="0" w:after="120"/>
        <w:ind w:hanging="578"/>
        <w:rPr>
          <w:b w:val="0"/>
          <w:sz w:val="22"/>
        </w:rPr>
      </w:pPr>
      <w:r>
        <w:rPr>
          <w:b w:val="0"/>
          <w:sz w:val="22"/>
        </w:rPr>
        <w:t xml:space="preserve">Annually review </w:t>
      </w:r>
      <w:r w:rsidR="001E6FFE">
        <w:rPr>
          <w:b w:val="0"/>
          <w:sz w:val="22"/>
        </w:rPr>
        <w:t>of</w:t>
      </w:r>
      <w:r w:rsidR="00625B72">
        <w:rPr>
          <w:b w:val="0"/>
          <w:sz w:val="22"/>
        </w:rPr>
        <w:t xml:space="preserve"> contingency plans and cost-effective long term alternative locations for program hardware and service facilities.</w:t>
      </w:r>
    </w:p>
    <w:p w14:paraId="7BEC87BC" w14:textId="77777777" w:rsidR="003052EE" w:rsidRDefault="00BF1C33" w:rsidP="00232720">
      <w:pPr>
        <w:pStyle w:val="BodyText"/>
        <w:numPr>
          <w:ilvl w:val="1"/>
          <w:numId w:val="7"/>
        </w:numPr>
        <w:tabs>
          <w:tab w:val="clear" w:pos="630"/>
        </w:tabs>
        <w:spacing w:before="0" w:after="120"/>
        <w:rPr>
          <w:b w:val="0"/>
          <w:sz w:val="20"/>
        </w:rPr>
      </w:pPr>
      <w:r w:rsidRPr="008D3A9C">
        <w:rPr>
          <w:b w:val="0"/>
          <w:sz w:val="20"/>
        </w:rPr>
        <w:t xml:space="preserve">Of </w:t>
      </w:r>
      <w:r w:rsidR="00D641E4" w:rsidRPr="008D3A9C">
        <w:rPr>
          <w:b w:val="0"/>
          <w:sz w:val="20"/>
        </w:rPr>
        <w:t>necessity,</w:t>
      </w:r>
      <w:r w:rsidRPr="008D3A9C">
        <w:rPr>
          <w:b w:val="0"/>
          <w:sz w:val="20"/>
        </w:rPr>
        <w:t xml:space="preserve"> the initial workshop and server hardware facilities were established at the home property of the founder.  While this has obvious cost advantage</w:t>
      </w:r>
      <w:r w:rsidR="008D3A9C">
        <w:rPr>
          <w:b w:val="0"/>
          <w:sz w:val="20"/>
        </w:rPr>
        <w:t>s there are longer term risks.</w:t>
      </w:r>
      <w:r w:rsidR="00CB46E8">
        <w:rPr>
          <w:b w:val="0"/>
          <w:sz w:val="20"/>
        </w:rPr>
        <w:t xml:space="preserve"> We need a secure venue with disabled access</w:t>
      </w:r>
      <w:r w:rsidR="00AF5C15">
        <w:rPr>
          <w:b w:val="0"/>
          <w:sz w:val="20"/>
        </w:rPr>
        <w:t xml:space="preserve"> </w:t>
      </w:r>
      <w:r w:rsidR="00CB46E8">
        <w:rPr>
          <w:b w:val="0"/>
          <w:sz w:val="20"/>
        </w:rPr>
        <w:t xml:space="preserve">&amp; facilities, monitored security and parking. </w:t>
      </w:r>
    </w:p>
    <w:p w14:paraId="3C203254" w14:textId="77777777" w:rsidR="00625B72" w:rsidRPr="003052EE" w:rsidRDefault="001E6FFE" w:rsidP="003052EE">
      <w:pPr>
        <w:pStyle w:val="BodyText"/>
        <w:numPr>
          <w:ilvl w:val="0"/>
          <w:numId w:val="7"/>
        </w:numPr>
        <w:tabs>
          <w:tab w:val="clear" w:pos="630"/>
        </w:tabs>
        <w:spacing w:before="0" w:after="120"/>
        <w:rPr>
          <w:rFonts w:cs="Arial"/>
          <w:b w:val="0"/>
          <w:sz w:val="22"/>
          <w:szCs w:val="22"/>
        </w:rPr>
      </w:pPr>
      <w:r>
        <w:rPr>
          <w:b w:val="0"/>
          <w:sz w:val="20"/>
        </w:rPr>
        <w:t>The i</w:t>
      </w:r>
      <w:r w:rsidR="008D3A9C" w:rsidRPr="003052EE">
        <w:rPr>
          <w:b w:val="0"/>
          <w:sz w:val="22"/>
        </w:rPr>
        <w:t>nvestigat</w:t>
      </w:r>
      <w:r>
        <w:rPr>
          <w:b w:val="0"/>
          <w:sz w:val="22"/>
        </w:rPr>
        <w:t>ion</w:t>
      </w:r>
      <w:r w:rsidR="00FD68F6">
        <w:rPr>
          <w:b w:val="0"/>
          <w:sz w:val="22"/>
        </w:rPr>
        <w:t xml:space="preserve"> of</w:t>
      </w:r>
      <w:r w:rsidR="008D3A9C" w:rsidRPr="003052EE">
        <w:rPr>
          <w:rFonts w:cs="Arial"/>
          <w:b w:val="0"/>
          <w:sz w:val="22"/>
          <w:szCs w:val="22"/>
        </w:rPr>
        <w:t xml:space="preserve"> future Internet Service Provider facilities to reflect developing technologies</w:t>
      </w:r>
    </w:p>
    <w:p w14:paraId="3A37A43F" w14:textId="77777777" w:rsidR="00D95703" w:rsidRDefault="004104F1" w:rsidP="00D95703">
      <w:pPr>
        <w:ind w:left="1440"/>
        <w:rPr>
          <w:rFonts w:ascii="Arial" w:hAnsi="Arial" w:cs="Arial"/>
        </w:rPr>
      </w:pPr>
      <w:r w:rsidRPr="00D95703">
        <w:rPr>
          <w:rFonts w:ascii="Arial" w:hAnsi="Arial" w:cs="Arial"/>
        </w:rPr>
        <w:t>Initial hardware provided was based on a severe shortage of funds.  With the growth of the program services and client base it is necessary to investigate options for appropriate future facilities.  In addition</w:t>
      </w:r>
      <w:r w:rsidR="00F8197C" w:rsidRPr="00D95703">
        <w:rPr>
          <w:rFonts w:ascii="Arial" w:hAnsi="Arial" w:cs="Arial"/>
        </w:rPr>
        <w:t>,</w:t>
      </w:r>
      <w:r w:rsidRPr="00D95703">
        <w:rPr>
          <w:rFonts w:ascii="Arial" w:hAnsi="Arial" w:cs="Arial"/>
        </w:rPr>
        <w:t xml:space="preserve"> demand is growing for the adoption of new adaptive technologies to enable computer use by people with particular disabilities.  </w:t>
      </w:r>
    </w:p>
    <w:p w14:paraId="03A4D5AA" w14:textId="77777777" w:rsidR="00D95703" w:rsidRDefault="00D95703" w:rsidP="00D95703">
      <w:pPr>
        <w:ind w:left="1440"/>
        <w:rPr>
          <w:rFonts w:ascii="Arial" w:hAnsi="Arial" w:cs="Arial"/>
        </w:rPr>
      </w:pPr>
    </w:p>
    <w:p w14:paraId="65A586E3" w14:textId="77777777" w:rsidR="00A57C39" w:rsidRDefault="00A57C39" w:rsidP="00D95703">
      <w:pPr>
        <w:ind w:left="1440"/>
        <w:rPr>
          <w:rFonts w:ascii="Arial" w:hAnsi="Arial" w:cs="Arial"/>
        </w:rPr>
      </w:pPr>
      <w:r w:rsidRPr="00D95703">
        <w:rPr>
          <w:rFonts w:ascii="Arial" w:hAnsi="Arial" w:cs="Arial"/>
        </w:rPr>
        <w:t xml:space="preserve">Vicnet initially provided our program with a donated community Internet </w:t>
      </w:r>
      <w:r w:rsidR="00D95703">
        <w:rPr>
          <w:rFonts w:ascii="Arial" w:hAnsi="Arial" w:cs="Arial"/>
        </w:rPr>
        <w:t>S</w:t>
      </w:r>
      <w:r w:rsidRPr="00D95703">
        <w:rPr>
          <w:rFonts w:ascii="Arial" w:hAnsi="Arial" w:cs="Arial"/>
        </w:rPr>
        <w:t>ervice which was extremely slow.</w:t>
      </w:r>
      <w:r w:rsidR="00D95703">
        <w:rPr>
          <w:rFonts w:ascii="Arial" w:hAnsi="Arial" w:cs="Arial"/>
        </w:rPr>
        <w:t xml:space="preserve"> </w:t>
      </w:r>
      <w:r w:rsidRPr="00D95703">
        <w:rPr>
          <w:rFonts w:ascii="Arial" w:hAnsi="Arial" w:cs="Arial"/>
        </w:rPr>
        <w:t xml:space="preserve"> The same access from a commercial provider would have been cost prohibitive to our users.  The </w:t>
      </w:r>
      <w:r w:rsidR="00D95703">
        <w:rPr>
          <w:rFonts w:ascii="Arial" w:hAnsi="Arial" w:cs="Arial"/>
        </w:rPr>
        <w:t>C</w:t>
      </w:r>
      <w:r w:rsidRPr="00D95703">
        <w:rPr>
          <w:rFonts w:ascii="Arial" w:hAnsi="Arial" w:cs="Arial"/>
        </w:rPr>
        <w:t xml:space="preserve">ommunity </w:t>
      </w:r>
      <w:r w:rsidR="00D95703">
        <w:rPr>
          <w:rFonts w:ascii="Arial" w:hAnsi="Arial" w:cs="Arial"/>
        </w:rPr>
        <w:t>S</w:t>
      </w:r>
      <w:r w:rsidRPr="00D95703">
        <w:rPr>
          <w:rFonts w:ascii="Arial" w:hAnsi="Arial" w:cs="Arial"/>
        </w:rPr>
        <w:t xml:space="preserve">upport </w:t>
      </w:r>
      <w:r w:rsidR="00D95703">
        <w:rPr>
          <w:rFonts w:ascii="Arial" w:hAnsi="Arial" w:cs="Arial"/>
        </w:rPr>
        <w:t>F</w:t>
      </w:r>
      <w:r w:rsidRPr="00D95703">
        <w:rPr>
          <w:rFonts w:ascii="Arial" w:hAnsi="Arial" w:cs="Arial"/>
        </w:rPr>
        <w:t xml:space="preserve">unds were used to update the Internet </w:t>
      </w:r>
      <w:r w:rsidR="00D95703">
        <w:rPr>
          <w:rFonts w:ascii="Arial" w:hAnsi="Arial" w:cs="Arial"/>
        </w:rPr>
        <w:t>S</w:t>
      </w:r>
      <w:r w:rsidRPr="00D95703">
        <w:rPr>
          <w:rFonts w:ascii="Arial" w:hAnsi="Arial" w:cs="Arial"/>
        </w:rPr>
        <w:t xml:space="preserve">ervice equipment to state-of-the-art equipment with a 10 line ISDN and ADSL in lines. </w:t>
      </w:r>
      <w:r w:rsidR="00D95703">
        <w:rPr>
          <w:rFonts w:ascii="Arial" w:hAnsi="Arial" w:cs="Arial"/>
        </w:rPr>
        <w:t xml:space="preserve"> </w:t>
      </w:r>
      <w:r w:rsidRPr="00D95703">
        <w:rPr>
          <w:rFonts w:ascii="Arial" w:hAnsi="Arial" w:cs="Arial"/>
        </w:rPr>
        <w:t>This equipment ha</w:t>
      </w:r>
      <w:r w:rsidR="003D63B9">
        <w:rPr>
          <w:rFonts w:ascii="Arial" w:hAnsi="Arial" w:cs="Arial"/>
        </w:rPr>
        <w:t>d</w:t>
      </w:r>
      <w:r w:rsidRPr="00D95703">
        <w:rPr>
          <w:rFonts w:ascii="Arial" w:hAnsi="Arial" w:cs="Arial"/>
        </w:rPr>
        <w:t xml:space="preserve"> a replacement value of $86,000.</w:t>
      </w:r>
    </w:p>
    <w:p w14:paraId="1A34B225" w14:textId="77777777" w:rsidR="00D95703" w:rsidRDefault="00D95703" w:rsidP="00D95703">
      <w:pPr>
        <w:ind w:left="1440"/>
        <w:rPr>
          <w:rFonts w:ascii="Arial" w:hAnsi="Arial" w:cs="Arial"/>
        </w:rPr>
      </w:pPr>
    </w:p>
    <w:p w14:paraId="72A2FCB2" w14:textId="77777777" w:rsidR="00D95703" w:rsidRPr="00D95703" w:rsidRDefault="00D95703" w:rsidP="00D95703">
      <w:pPr>
        <w:ind w:left="1440"/>
        <w:rPr>
          <w:rFonts w:ascii="Arial" w:hAnsi="Arial" w:cs="Arial"/>
        </w:rPr>
      </w:pPr>
      <w:r w:rsidRPr="00D95703">
        <w:rPr>
          <w:rFonts w:ascii="Arial" w:hAnsi="Arial" w:cs="Arial"/>
        </w:rPr>
        <w:lastRenderedPageBreak/>
        <w:t xml:space="preserve">To meet the needs of our clients </w:t>
      </w:r>
      <w:r w:rsidR="00AF5C15" w:rsidRPr="00D95703">
        <w:rPr>
          <w:rFonts w:ascii="Arial" w:hAnsi="Arial" w:cs="Arial"/>
        </w:rPr>
        <w:t>we began</w:t>
      </w:r>
      <w:r w:rsidRPr="00D95703">
        <w:rPr>
          <w:rFonts w:ascii="Arial" w:hAnsi="Arial" w:cs="Arial"/>
        </w:rPr>
        <w:t xml:space="preserve"> engaging broadband services and </w:t>
      </w:r>
      <w:r w:rsidR="005709D0">
        <w:rPr>
          <w:rFonts w:ascii="Arial" w:hAnsi="Arial" w:cs="Arial"/>
        </w:rPr>
        <w:t>now all clients are provided with wireless broadband or may use their own broadband service.</w:t>
      </w:r>
    </w:p>
    <w:p w14:paraId="71C52EE6" w14:textId="77777777" w:rsidR="00D95703" w:rsidRDefault="00D95703" w:rsidP="00D95703">
      <w:pPr>
        <w:ind w:left="1440"/>
        <w:rPr>
          <w:rFonts w:ascii="Arial" w:hAnsi="Arial" w:cs="Arial"/>
        </w:rPr>
      </w:pPr>
    </w:p>
    <w:p w14:paraId="34A51FAC" w14:textId="77777777" w:rsidR="00D95703" w:rsidRPr="00D95703" w:rsidRDefault="00D95703" w:rsidP="00FB7135">
      <w:pPr>
        <w:ind w:left="1440"/>
        <w:rPr>
          <w:rFonts w:ascii="Arial" w:hAnsi="Arial" w:cs="Arial"/>
        </w:rPr>
      </w:pPr>
      <w:r w:rsidRPr="00D95703">
        <w:rPr>
          <w:rFonts w:ascii="Arial" w:hAnsi="Arial" w:cs="Arial"/>
        </w:rPr>
        <w:t xml:space="preserve">The benefit of the </w:t>
      </w:r>
      <w:r w:rsidR="00CB46E8">
        <w:rPr>
          <w:rFonts w:ascii="Arial" w:hAnsi="Arial" w:cs="Arial"/>
        </w:rPr>
        <w:t>broadband</w:t>
      </w:r>
      <w:r w:rsidRPr="00D95703">
        <w:rPr>
          <w:rFonts w:ascii="Arial" w:hAnsi="Arial" w:cs="Arial"/>
        </w:rPr>
        <w:t xml:space="preserve"> is that we can now provide the program in the future to 95% of Australia.</w:t>
      </w:r>
    </w:p>
    <w:p w14:paraId="3DBCD589" w14:textId="77777777" w:rsidR="00A57C39" w:rsidRDefault="00A57C39" w:rsidP="00A57C39"/>
    <w:p w14:paraId="1058D0A0" w14:textId="77777777" w:rsidR="00973A24" w:rsidRDefault="00F8197C" w:rsidP="00140FEF">
      <w:pPr>
        <w:widowControl w:val="0"/>
        <w:numPr>
          <w:ilvl w:val="0"/>
          <w:numId w:val="7"/>
        </w:numPr>
        <w:spacing w:after="120"/>
        <w:rPr>
          <w:rFonts w:ascii="Arial" w:hAnsi="Arial"/>
          <w:sz w:val="22"/>
        </w:rPr>
      </w:pPr>
      <w:r w:rsidRPr="00A57C39">
        <w:rPr>
          <w:rFonts w:ascii="Arial" w:hAnsi="Arial"/>
          <w:sz w:val="22"/>
        </w:rPr>
        <w:t xml:space="preserve">Maintain </w:t>
      </w:r>
      <w:r w:rsidR="002B2FE6" w:rsidRPr="00A57C39">
        <w:rPr>
          <w:rFonts w:ascii="Arial" w:hAnsi="Arial"/>
          <w:sz w:val="22"/>
        </w:rPr>
        <w:t>appropriate networking to continue a</w:t>
      </w:r>
      <w:r w:rsidR="004104F1" w:rsidRPr="00A57C39">
        <w:rPr>
          <w:rFonts w:ascii="Arial" w:hAnsi="Arial"/>
          <w:sz w:val="22"/>
        </w:rPr>
        <w:t>ccess</w:t>
      </w:r>
      <w:r w:rsidR="002B2FE6" w:rsidRPr="00A57C39">
        <w:rPr>
          <w:rFonts w:ascii="Arial" w:hAnsi="Arial"/>
          <w:sz w:val="22"/>
        </w:rPr>
        <w:t xml:space="preserve"> to </w:t>
      </w:r>
      <w:r w:rsidR="004104F1" w:rsidRPr="00A57C39">
        <w:rPr>
          <w:rFonts w:ascii="Arial" w:hAnsi="Arial"/>
          <w:sz w:val="22"/>
        </w:rPr>
        <w:t>low cost computer hardware and software</w:t>
      </w:r>
      <w:r w:rsidR="002B2FE6" w:rsidRPr="00A57C39">
        <w:rPr>
          <w:rFonts w:ascii="Arial" w:hAnsi="Arial"/>
          <w:sz w:val="22"/>
        </w:rPr>
        <w:t>, in addition to utilising funding provided for new equipment and adaptive aids</w:t>
      </w:r>
    </w:p>
    <w:p w14:paraId="3A483429" w14:textId="77777777" w:rsidR="00B31F76" w:rsidRPr="00B31F76" w:rsidRDefault="00B31F76" w:rsidP="00B31F76">
      <w:pPr>
        <w:widowControl w:val="0"/>
        <w:spacing w:after="120"/>
        <w:ind w:left="720"/>
        <w:rPr>
          <w:rFonts w:ascii="Arial" w:hAnsi="Arial"/>
          <w:sz w:val="22"/>
        </w:rPr>
      </w:pPr>
    </w:p>
    <w:p w14:paraId="7F05DEE9" w14:textId="77777777" w:rsidR="000B1AC3" w:rsidRDefault="006C5174">
      <w:pPr>
        <w:pStyle w:val="BodyText"/>
        <w:rPr>
          <w:sz w:val="22"/>
        </w:rPr>
      </w:pPr>
      <w:r>
        <w:rPr>
          <w:sz w:val="22"/>
        </w:rPr>
        <w:t>Objective 2: Maintain a motivated, effective network of volunteers</w:t>
      </w:r>
      <w:r w:rsidR="006E2B5B">
        <w:rPr>
          <w:sz w:val="22"/>
        </w:rPr>
        <w:t>:</w:t>
      </w:r>
    </w:p>
    <w:p w14:paraId="1F457E91" w14:textId="77777777" w:rsidR="00C91A0B" w:rsidRDefault="00E231BA" w:rsidP="00E231BA">
      <w:pPr>
        <w:pStyle w:val="BodyText"/>
        <w:rPr>
          <w:b w:val="0"/>
          <w:sz w:val="22"/>
        </w:rPr>
      </w:pPr>
      <w:r>
        <w:rPr>
          <w:b w:val="0"/>
          <w:sz w:val="22"/>
        </w:rPr>
        <w:t>The program cannot operate without the enthusiasm, commitment and energy of the volunteers.  Maintaining their support and morale is a critical s</w:t>
      </w:r>
      <w:r w:rsidR="002B2FE6">
        <w:rPr>
          <w:b w:val="0"/>
          <w:sz w:val="22"/>
        </w:rPr>
        <w:t>uccess factor for the project.</w:t>
      </w:r>
    </w:p>
    <w:p w14:paraId="48154622" w14:textId="77777777" w:rsidR="00E231BA" w:rsidRDefault="00E231BA" w:rsidP="00E231BA">
      <w:pPr>
        <w:pStyle w:val="BodyText"/>
        <w:rPr>
          <w:b w:val="0"/>
          <w:sz w:val="22"/>
        </w:rPr>
      </w:pPr>
      <w:r>
        <w:rPr>
          <w:b w:val="0"/>
          <w:sz w:val="22"/>
        </w:rPr>
        <w:t>The key actions to achieve this objective are;</w:t>
      </w:r>
    </w:p>
    <w:p w14:paraId="73306ECC" w14:textId="77777777" w:rsidR="00E231BA" w:rsidRDefault="00E231BA" w:rsidP="00FA1663">
      <w:pPr>
        <w:pStyle w:val="BodyText"/>
        <w:numPr>
          <w:ilvl w:val="0"/>
          <w:numId w:val="9"/>
        </w:numPr>
        <w:spacing w:after="60"/>
        <w:ind w:left="714" w:hanging="357"/>
        <w:rPr>
          <w:b w:val="0"/>
          <w:sz w:val="22"/>
        </w:rPr>
      </w:pPr>
      <w:r>
        <w:rPr>
          <w:b w:val="0"/>
          <w:sz w:val="22"/>
        </w:rPr>
        <w:t>The preparation of specific advanced audio-visual and other training aids to improve volunteer training</w:t>
      </w:r>
      <w:r w:rsidR="002B2FE6">
        <w:rPr>
          <w:b w:val="0"/>
          <w:sz w:val="22"/>
        </w:rPr>
        <w:t>;</w:t>
      </w:r>
    </w:p>
    <w:p w14:paraId="24179042" w14:textId="77777777" w:rsidR="00E231BA" w:rsidRDefault="00E231BA" w:rsidP="00FA1663">
      <w:pPr>
        <w:pStyle w:val="BodyText"/>
        <w:numPr>
          <w:ilvl w:val="0"/>
          <w:numId w:val="9"/>
        </w:numPr>
        <w:spacing w:after="60"/>
        <w:ind w:left="714" w:hanging="357"/>
        <w:rPr>
          <w:b w:val="0"/>
          <w:sz w:val="22"/>
        </w:rPr>
      </w:pPr>
      <w:r>
        <w:rPr>
          <w:b w:val="0"/>
          <w:sz w:val="22"/>
        </w:rPr>
        <w:t>The development of a program of mentoring, social and other programs to buil</w:t>
      </w:r>
      <w:r w:rsidR="002B2FE6">
        <w:rPr>
          <w:b w:val="0"/>
          <w:sz w:val="22"/>
        </w:rPr>
        <w:t>d morale and support volunteers;</w:t>
      </w:r>
    </w:p>
    <w:p w14:paraId="3705E91A" w14:textId="77777777" w:rsidR="00E231BA" w:rsidRDefault="00E231BA" w:rsidP="00FA1663">
      <w:pPr>
        <w:pStyle w:val="BodyText"/>
        <w:numPr>
          <w:ilvl w:val="0"/>
          <w:numId w:val="9"/>
        </w:numPr>
        <w:spacing w:after="60"/>
        <w:ind w:left="714" w:hanging="357"/>
        <w:rPr>
          <w:sz w:val="22"/>
        </w:rPr>
      </w:pPr>
      <w:r>
        <w:rPr>
          <w:b w:val="0"/>
          <w:sz w:val="22"/>
        </w:rPr>
        <w:t>The recruitment of more volunteers to support t</w:t>
      </w:r>
      <w:r w:rsidR="002B2FE6">
        <w:rPr>
          <w:b w:val="0"/>
          <w:sz w:val="22"/>
        </w:rPr>
        <w:t>he expected increase in clients;</w:t>
      </w:r>
    </w:p>
    <w:p w14:paraId="78CC5BF7" w14:textId="77777777" w:rsidR="00F9488A" w:rsidRPr="00231947" w:rsidRDefault="00F9488A" w:rsidP="00FA1663">
      <w:pPr>
        <w:numPr>
          <w:ilvl w:val="0"/>
          <w:numId w:val="9"/>
        </w:numPr>
        <w:spacing w:after="60"/>
        <w:ind w:left="714" w:hanging="357"/>
        <w:rPr>
          <w:rStyle w:val="Hyperlink"/>
          <w:rFonts w:ascii="Arial" w:hAnsi="Arial" w:cs="Arial"/>
          <w:color w:val="auto"/>
          <w:sz w:val="22"/>
          <w:szCs w:val="22"/>
          <w:u w:val="none"/>
        </w:rPr>
      </w:pPr>
      <w:r>
        <w:rPr>
          <w:rStyle w:val="Hyperlink"/>
          <w:rFonts w:ascii="Arial" w:hAnsi="Arial" w:cs="Arial"/>
          <w:color w:val="auto"/>
          <w:sz w:val="22"/>
          <w:szCs w:val="22"/>
          <w:u w:val="none"/>
        </w:rPr>
        <w:t>S</w:t>
      </w:r>
      <w:r w:rsidRPr="00231947">
        <w:rPr>
          <w:rStyle w:val="Hyperlink"/>
          <w:rFonts w:ascii="Arial" w:hAnsi="Arial" w:cs="Arial"/>
          <w:color w:val="auto"/>
          <w:sz w:val="22"/>
          <w:szCs w:val="22"/>
          <w:u w:val="none"/>
        </w:rPr>
        <w:t>upport</w:t>
      </w:r>
      <w:r w:rsidR="002B2FE6">
        <w:rPr>
          <w:rStyle w:val="Hyperlink"/>
          <w:rFonts w:ascii="Arial" w:hAnsi="Arial" w:cs="Arial"/>
          <w:color w:val="auto"/>
          <w:sz w:val="22"/>
          <w:szCs w:val="22"/>
          <w:u w:val="none"/>
        </w:rPr>
        <w:t>, train</w:t>
      </w:r>
      <w:r w:rsidRPr="00231947">
        <w:rPr>
          <w:rStyle w:val="Hyperlink"/>
          <w:rFonts w:ascii="Arial" w:hAnsi="Arial" w:cs="Arial"/>
          <w:color w:val="auto"/>
          <w:sz w:val="22"/>
          <w:szCs w:val="22"/>
          <w:u w:val="none"/>
        </w:rPr>
        <w:t xml:space="preserve"> and </w:t>
      </w:r>
      <w:r w:rsidR="002B2FE6">
        <w:rPr>
          <w:rStyle w:val="Hyperlink"/>
          <w:rFonts w:ascii="Arial" w:hAnsi="Arial" w:cs="Arial"/>
          <w:color w:val="auto"/>
          <w:sz w:val="22"/>
          <w:szCs w:val="22"/>
          <w:u w:val="none"/>
        </w:rPr>
        <w:t xml:space="preserve">ensure expert advice is available </w:t>
      </w:r>
      <w:r w:rsidR="002B2FE6" w:rsidRPr="00231947">
        <w:rPr>
          <w:rStyle w:val="Hyperlink"/>
          <w:rFonts w:ascii="Arial" w:hAnsi="Arial" w:cs="Arial"/>
          <w:color w:val="auto"/>
          <w:sz w:val="22"/>
          <w:szCs w:val="22"/>
          <w:u w:val="none"/>
        </w:rPr>
        <w:t xml:space="preserve">for </w:t>
      </w:r>
      <w:r w:rsidR="002B2FE6">
        <w:rPr>
          <w:rStyle w:val="Hyperlink"/>
          <w:rFonts w:ascii="Arial" w:hAnsi="Arial" w:cs="Arial"/>
          <w:color w:val="auto"/>
          <w:sz w:val="22"/>
          <w:szCs w:val="22"/>
          <w:u w:val="none"/>
        </w:rPr>
        <w:t>volunteers</w:t>
      </w:r>
      <w:r>
        <w:rPr>
          <w:rStyle w:val="Hyperlink"/>
          <w:rFonts w:ascii="Arial" w:hAnsi="Arial" w:cs="Arial"/>
          <w:color w:val="auto"/>
          <w:sz w:val="22"/>
          <w:szCs w:val="22"/>
          <w:u w:val="none"/>
        </w:rPr>
        <w:t>;</w:t>
      </w:r>
    </w:p>
    <w:p w14:paraId="52F1048C" w14:textId="77777777" w:rsidR="00F9488A" w:rsidRPr="00231947" w:rsidRDefault="002B2FE6" w:rsidP="00FA1663">
      <w:pPr>
        <w:numPr>
          <w:ilvl w:val="0"/>
          <w:numId w:val="9"/>
        </w:numPr>
        <w:spacing w:after="60"/>
        <w:ind w:left="714" w:hanging="357"/>
        <w:rPr>
          <w:rFonts w:ascii="Arial" w:hAnsi="Arial" w:cs="Arial"/>
          <w:sz w:val="22"/>
          <w:szCs w:val="22"/>
        </w:rPr>
      </w:pPr>
      <w:r>
        <w:rPr>
          <w:rStyle w:val="Hyperlink"/>
          <w:rFonts w:ascii="Arial" w:hAnsi="Arial" w:cs="Arial"/>
          <w:color w:val="auto"/>
          <w:sz w:val="22"/>
          <w:szCs w:val="22"/>
          <w:u w:val="none"/>
        </w:rPr>
        <w:t>Be a</w:t>
      </w:r>
      <w:r w:rsidR="00F9488A" w:rsidRPr="00231947">
        <w:rPr>
          <w:rStyle w:val="Hyperlink"/>
          <w:rFonts w:ascii="Arial" w:hAnsi="Arial" w:cs="Arial"/>
          <w:color w:val="auto"/>
          <w:sz w:val="22"/>
          <w:szCs w:val="22"/>
          <w:u w:val="none"/>
        </w:rPr>
        <w:t xml:space="preserve"> conduit for local communities, local governments and service organisations support</w:t>
      </w:r>
      <w:r w:rsidR="00F9488A">
        <w:rPr>
          <w:rStyle w:val="Hyperlink"/>
          <w:rFonts w:ascii="Arial" w:hAnsi="Arial" w:cs="Arial"/>
          <w:color w:val="auto"/>
          <w:sz w:val="22"/>
          <w:szCs w:val="22"/>
          <w:u w:val="none"/>
        </w:rPr>
        <w:t>;</w:t>
      </w:r>
    </w:p>
    <w:p w14:paraId="03484568" w14:textId="77777777" w:rsidR="00BD7D3B" w:rsidRPr="00231947" w:rsidRDefault="00BD7D3B" w:rsidP="00F9488A">
      <w:pPr>
        <w:rPr>
          <w:rFonts w:ascii="Arial" w:hAnsi="Arial" w:cs="Arial"/>
          <w:sz w:val="22"/>
          <w:szCs w:val="22"/>
        </w:rPr>
      </w:pPr>
    </w:p>
    <w:p w14:paraId="069B5265" w14:textId="77777777" w:rsidR="006E2B5B" w:rsidRDefault="006E2B5B" w:rsidP="006E2B5B">
      <w:pPr>
        <w:pStyle w:val="BodyText"/>
        <w:rPr>
          <w:sz w:val="22"/>
        </w:rPr>
      </w:pPr>
      <w:r>
        <w:rPr>
          <w:sz w:val="22"/>
        </w:rPr>
        <w:t>Objective 3: Ensure effective fundraising on a sustainable basis:</w:t>
      </w:r>
    </w:p>
    <w:p w14:paraId="0FB4953C" w14:textId="77777777" w:rsidR="00B752E8" w:rsidRDefault="00F9488A" w:rsidP="00B752E8">
      <w:pPr>
        <w:pStyle w:val="BodyText"/>
        <w:rPr>
          <w:b w:val="0"/>
          <w:sz w:val="22"/>
        </w:rPr>
      </w:pPr>
      <w:r>
        <w:rPr>
          <w:b w:val="0"/>
          <w:sz w:val="22"/>
        </w:rPr>
        <w:t>Access to sufficient ongoing funding is the key to expanding the number of participants in the project.  With tax deductibility of donations approved by the Australian Taxation Office it is now possible to pursue ongoing funding on a systematic basis</w:t>
      </w:r>
      <w:r w:rsidR="00B752E8">
        <w:rPr>
          <w:b w:val="0"/>
          <w:sz w:val="22"/>
        </w:rPr>
        <w:t>.</w:t>
      </w:r>
    </w:p>
    <w:p w14:paraId="1DCDCD2C" w14:textId="77777777" w:rsidR="0023304F" w:rsidRDefault="0023304F" w:rsidP="00B752E8">
      <w:pPr>
        <w:pStyle w:val="BodyText"/>
        <w:rPr>
          <w:b w:val="0"/>
          <w:sz w:val="22"/>
        </w:rPr>
      </w:pPr>
      <w:r>
        <w:rPr>
          <w:b w:val="0"/>
          <w:sz w:val="22"/>
        </w:rPr>
        <w:t>Beyond Disability has been assisted hugely by the generous grants an</w:t>
      </w:r>
      <w:r w:rsidR="004104F1">
        <w:rPr>
          <w:b w:val="0"/>
          <w:sz w:val="22"/>
        </w:rPr>
        <w:t xml:space="preserve">d </w:t>
      </w:r>
      <w:r>
        <w:rPr>
          <w:b w:val="0"/>
          <w:sz w:val="22"/>
        </w:rPr>
        <w:t xml:space="preserve">donations of </w:t>
      </w:r>
      <w:r w:rsidR="004104F1">
        <w:rPr>
          <w:b w:val="0"/>
          <w:sz w:val="22"/>
        </w:rPr>
        <w:t xml:space="preserve">Government, benevolent </w:t>
      </w:r>
      <w:r w:rsidR="004104F1" w:rsidRPr="00CB46E8">
        <w:rPr>
          <w:b w:val="0"/>
          <w:sz w:val="22"/>
          <w:lang w:val="en-AU"/>
        </w:rPr>
        <w:t>organisations</w:t>
      </w:r>
      <w:r w:rsidR="004104F1">
        <w:rPr>
          <w:b w:val="0"/>
          <w:sz w:val="22"/>
        </w:rPr>
        <w:t xml:space="preserve"> and supporters</w:t>
      </w:r>
      <w:r w:rsidR="00181528">
        <w:rPr>
          <w:b w:val="0"/>
          <w:sz w:val="22"/>
        </w:rPr>
        <w:t>.  This has included:</w:t>
      </w:r>
    </w:p>
    <w:p w14:paraId="7B44C5EB" w14:textId="77777777" w:rsidR="00FA1663" w:rsidRDefault="00FA1663" w:rsidP="00FA1663">
      <w:pPr>
        <w:numPr>
          <w:ilvl w:val="0"/>
          <w:numId w:val="11"/>
        </w:numPr>
        <w:spacing w:after="60"/>
        <w:ind w:left="714" w:hanging="357"/>
        <w:rPr>
          <w:rFonts w:ascii="Arial" w:hAnsi="Arial" w:cs="Arial"/>
          <w:sz w:val="22"/>
          <w:szCs w:val="22"/>
        </w:rPr>
      </w:pPr>
      <w:r w:rsidRPr="00FA1663">
        <w:rPr>
          <w:rFonts w:ascii="Arial" w:hAnsi="Arial" w:cs="Arial"/>
          <w:sz w:val="22"/>
          <w:szCs w:val="22"/>
        </w:rPr>
        <w:t xml:space="preserve">Dame Elizabeth Murdoch AC, DBE </w:t>
      </w:r>
      <w:r w:rsidR="00E95854">
        <w:rPr>
          <w:rFonts w:ascii="Arial" w:hAnsi="Arial" w:cs="Arial"/>
          <w:sz w:val="22"/>
          <w:szCs w:val="22"/>
        </w:rPr>
        <w:t>(now deceased)</w:t>
      </w:r>
      <w:r w:rsidRPr="00FA1663">
        <w:rPr>
          <w:rFonts w:ascii="Arial" w:hAnsi="Arial" w:cs="Arial"/>
          <w:sz w:val="22"/>
          <w:szCs w:val="22"/>
        </w:rPr>
        <w:t>- a most generous mentor and supporter for 1</w:t>
      </w:r>
      <w:r w:rsidR="005709D0">
        <w:rPr>
          <w:rFonts w:ascii="Arial" w:hAnsi="Arial" w:cs="Arial"/>
          <w:sz w:val="22"/>
          <w:szCs w:val="22"/>
        </w:rPr>
        <w:t>4</w:t>
      </w:r>
      <w:r w:rsidRPr="00FA1663">
        <w:rPr>
          <w:rFonts w:ascii="Arial" w:hAnsi="Arial" w:cs="Arial"/>
          <w:sz w:val="22"/>
          <w:szCs w:val="22"/>
        </w:rPr>
        <w:t xml:space="preserve"> years</w:t>
      </w:r>
      <w:r w:rsidR="00E524EA">
        <w:rPr>
          <w:rFonts w:ascii="Arial" w:hAnsi="Arial" w:cs="Arial"/>
          <w:sz w:val="22"/>
          <w:szCs w:val="22"/>
        </w:rPr>
        <w:t>;</w:t>
      </w:r>
    </w:p>
    <w:p w14:paraId="1869C205" w14:textId="77777777" w:rsidR="00BB6403" w:rsidRPr="00FA1663" w:rsidRDefault="00BB6403" w:rsidP="00FA1663">
      <w:pPr>
        <w:numPr>
          <w:ilvl w:val="0"/>
          <w:numId w:val="11"/>
        </w:numPr>
        <w:spacing w:after="60"/>
        <w:ind w:left="714" w:hanging="357"/>
        <w:rPr>
          <w:rFonts w:ascii="Arial" w:hAnsi="Arial" w:cs="Arial"/>
          <w:sz w:val="22"/>
          <w:szCs w:val="22"/>
        </w:rPr>
      </w:pPr>
      <w:r>
        <w:rPr>
          <w:rFonts w:ascii="Arial" w:hAnsi="Arial" w:cs="Arial"/>
          <w:sz w:val="22"/>
          <w:szCs w:val="22"/>
        </w:rPr>
        <w:t>Stateless Systems for most generous support;</w:t>
      </w:r>
    </w:p>
    <w:p w14:paraId="2C44FC6E" w14:textId="77777777" w:rsidR="00FA1663" w:rsidRPr="00FA1663" w:rsidRDefault="00FA1663" w:rsidP="00FA1663">
      <w:pPr>
        <w:numPr>
          <w:ilvl w:val="0"/>
          <w:numId w:val="11"/>
        </w:numPr>
        <w:spacing w:after="60"/>
        <w:ind w:left="714" w:hanging="357"/>
        <w:rPr>
          <w:rFonts w:ascii="Arial" w:hAnsi="Arial" w:cs="Arial"/>
          <w:sz w:val="22"/>
          <w:szCs w:val="22"/>
        </w:rPr>
      </w:pPr>
      <w:r w:rsidRPr="00FA1663">
        <w:rPr>
          <w:rFonts w:ascii="Arial" w:hAnsi="Arial" w:cs="Arial"/>
          <w:sz w:val="22"/>
          <w:szCs w:val="22"/>
        </w:rPr>
        <w:t>FACSIA grants</w:t>
      </w:r>
      <w:r w:rsidR="00CB46E8">
        <w:rPr>
          <w:rFonts w:ascii="Arial" w:hAnsi="Arial" w:cs="Arial"/>
          <w:sz w:val="22"/>
          <w:szCs w:val="22"/>
        </w:rPr>
        <w:t xml:space="preserve"> for volunteer travel reimbursements</w:t>
      </w:r>
      <w:r>
        <w:rPr>
          <w:rFonts w:ascii="Arial" w:hAnsi="Arial" w:cs="Arial"/>
          <w:sz w:val="22"/>
          <w:szCs w:val="22"/>
        </w:rPr>
        <w:t>;</w:t>
      </w:r>
    </w:p>
    <w:p w14:paraId="6D94CDCB" w14:textId="77777777" w:rsidR="00FA1663" w:rsidRPr="00E95854" w:rsidRDefault="00FA1663" w:rsidP="00FA1663">
      <w:pPr>
        <w:numPr>
          <w:ilvl w:val="0"/>
          <w:numId w:val="11"/>
        </w:numPr>
        <w:spacing w:after="60"/>
        <w:ind w:left="714" w:hanging="357"/>
        <w:rPr>
          <w:rFonts w:cs="Arial"/>
          <w:sz w:val="22"/>
          <w:szCs w:val="22"/>
        </w:rPr>
      </w:pPr>
      <w:r w:rsidRPr="00CB46E8">
        <w:rPr>
          <w:rFonts w:ascii="Arial" w:hAnsi="Arial" w:cs="Arial"/>
          <w:sz w:val="22"/>
          <w:szCs w:val="22"/>
        </w:rPr>
        <w:t xml:space="preserve">Mornington </w:t>
      </w:r>
      <w:r w:rsidR="00BB6403" w:rsidRPr="00CB46E8">
        <w:rPr>
          <w:rFonts w:ascii="Arial" w:hAnsi="Arial" w:cs="Arial"/>
          <w:sz w:val="22"/>
          <w:szCs w:val="22"/>
        </w:rPr>
        <w:t>Council; Frankston</w:t>
      </w:r>
      <w:r w:rsidRPr="00CB46E8">
        <w:rPr>
          <w:rFonts w:ascii="Arial" w:hAnsi="Arial" w:cs="Arial"/>
          <w:sz w:val="22"/>
          <w:szCs w:val="22"/>
        </w:rPr>
        <w:t xml:space="preserve"> </w:t>
      </w:r>
      <w:r w:rsidR="00BB6403" w:rsidRPr="00CB46E8">
        <w:rPr>
          <w:rFonts w:ascii="Arial" w:hAnsi="Arial" w:cs="Arial"/>
          <w:sz w:val="22"/>
          <w:szCs w:val="22"/>
        </w:rPr>
        <w:t>Council; Casey</w:t>
      </w:r>
      <w:r w:rsidRPr="00CB46E8">
        <w:rPr>
          <w:rFonts w:ascii="Arial" w:hAnsi="Arial" w:cs="Arial"/>
          <w:sz w:val="22"/>
          <w:szCs w:val="22"/>
        </w:rPr>
        <w:t xml:space="preserve"> Council;</w:t>
      </w:r>
    </w:p>
    <w:p w14:paraId="00A7C9AE" w14:textId="77777777" w:rsidR="00E95854" w:rsidRPr="00CB46E8" w:rsidRDefault="00E95854" w:rsidP="00FA1663">
      <w:pPr>
        <w:numPr>
          <w:ilvl w:val="0"/>
          <w:numId w:val="11"/>
        </w:numPr>
        <w:spacing w:after="60"/>
        <w:ind w:left="714" w:hanging="357"/>
        <w:rPr>
          <w:rFonts w:cs="Arial"/>
          <w:sz w:val="22"/>
          <w:szCs w:val="22"/>
        </w:rPr>
      </w:pPr>
      <w:r>
        <w:rPr>
          <w:rFonts w:ascii="Arial" w:hAnsi="Arial" w:cs="Arial"/>
          <w:sz w:val="22"/>
          <w:szCs w:val="22"/>
        </w:rPr>
        <w:t>Bendigo Bank Community Fund.</w:t>
      </w:r>
    </w:p>
    <w:p w14:paraId="3FF0BF19" w14:textId="77777777" w:rsidR="007F19C8" w:rsidRPr="00FA1663" w:rsidRDefault="002D69D2" w:rsidP="00FA1663">
      <w:pPr>
        <w:pStyle w:val="BodyText"/>
        <w:numPr>
          <w:ilvl w:val="0"/>
          <w:numId w:val="11"/>
        </w:numPr>
        <w:tabs>
          <w:tab w:val="clear" w:pos="630"/>
        </w:tabs>
        <w:spacing w:before="0" w:after="60"/>
        <w:ind w:left="714" w:hanging="357"/>
        <w:rPr>
          <w:rFonts w:cs="Arial"/>
          <w:b w:val="0"/>
          <w:sz w:val="22"/>
          <w:szCs w:val="22"/>
        </w:rPr>
      </w:pPr>
      <w:r w:rsidRPr="00FA1663">
        <w:rPr>
          <w:rFonts w:cs="Arial"/>
          <w:b w:val="0"/>
          <w:sz w:val="22"/>
          <w:szCs w:val="22"/>
        </w:rPr>
        <w:t>T</w:t>
      </w:r>
      <w:r w:rsidR="00B752E8" w:rsidRPr="00FA1663">
        <w:rPr>
          <w:rFonts w:cs="Arial"/>
          <w:b w:val="0"/>
          <w:sz w:val="22"/>
          <w:szCs w:val="22"/>
        </w:rPr>
        <w:t>he Department of Planning and Community Development through the Community Support Fund (CSF)</w:t>
      </w:r>
      <w:r w:rsidR="007F19C8" w:rsidRPr="00FA1663">
        <w:rPr>
          <w:rFonts w:cs="Arial"/>
          <w:b w:val="0"/>
          <w:sz w:val="22"/>
          <w:szCs w:val="22"/>
        </w:rPr>
        <w:t>;</w:t>
      </w:r>
    </w:p>
    <w:p w14:paraId="11E00657" w14:textId="77777777" w:rsidR="007F19C8" w:rsidRPr="00FA1663" w:rsidRDefault="00B81544" w:rsidP="00FA1663">
      <w:pPr>
        <w:numPr>
          <w:ilvl w:val="0"/>
          <w:numId w:val="11"/>
        </w:numPr>
        <w:spacing w:after="60"/>
        <w:ind w:left="714" w:hanging="357"/>
        <w:rPr>
          <w:rFonts w:ascii="Arial" w:hAnsi="Arial" w:cs="Arial"/>
          <w:sz w:val="22"/>
          <w:szCs w:val="22"/>
        </w:rPr>
      </w:pPr>
      <w:r>
        <w:rPr>
          <w:rFonts w:ascii="Arial" w:hAnsi="Arial" w:cs="Arial"/>
          <w:sz w:val="22"/>
          <w:szCs w:val="22"/>
        </w:rPr>
        <w:t>The Newman's Own F</w:t>
      </w:r>
      <w:r w:rsidR="00FA1663" w:rsidRPr="00FA1663">
        <w:rPr>
          <w:rFonts w:ascii="Arial" w:hAnsi="Arial" w:cs="Arial"/>
          <w:sz w:val="22"/>
          <w:szCs w:val="22"/>
        </w:rPr>
        <w:t>oundation</w:t>
      </w:r>
      <w:r w:rsidR="00E524EA">
        <w:rPr>
          <w:rFonts w:ascii="Arial" w:hAnsi="Arial" w:cs="Arial"/>
          <w:sz w:val="22"/>
          <w:szCs w:val="22"/>
        </w:rPr>
        <w:t>;</w:t>
      </w:r>
    </w:p>
    <w:p w14:paraId="5A5FF7E5" w14:textId="77777777" w:rsidR="007F19C8" w:rsidRDefault="007F19C8" w:rsidP="00FA1663">
      <w:pPr>
        <w:numPr>
          <w:ilvl w:val="0"/>
          <w:numId w:val="11"/>
        </w:numPr>
        <w:spacing w:after="60"/>
        <w:ind w:left="714" w:hanging="357"/>
        <w:rPr>
          <w:rFonts w:ascii="Arial" w:hAnsi="Arial" w:cs="Arial"/>
          <w:sz w:val="22"/>
          <w:szCs w:val="22"/>
        </w:rPr>
      </w:pPr>
      <w:r w:rsidRPr="00E524EA">
        <w:rPr>
          <w:rFonts w:ascii="Arial" w:hAnsi="Arial" w:cs="Arial"/>
          <w:sz w:val="22"/>
          <w:szCs w:val="22"/>
        </w:rPr>
        <w:t>Baillieu</w:t>
      </w:r>
      <w:r w:rsidR="00CB46E8">
        <w:rPr>
          <w:rFonts w:ascii="Arial" w:hAnsi="Arial" w:cs="Arial"/>
          <w:sz w:val="22"/>
          <w:szCs w:val="22"/>
        </w:rPr>
        <w:t xml:space="preserve"> &amp; Sarah</w:t>
      </w:r>
      <w:r w:rsidRPr="00E524EA">
        <w:rPr>
          <w:rFonts w:ascii="Arial" w:hAnsi="Arial" w:cs="Arial"/>
          <w:sz w:val="22"/>
          <w:szCs w:val="22"/>
        </w:rPr>
        <w:t xml:space="preserve"> Myer and Janet Calvert-Jones family </w:t>
      </w:r>
      <w:r w:rsidR="00E524EA">
        <w:rPr>
          <w:rFonts w:ascii="Arial" w:hAnsi="Arial" w:cs="Arial"/>
          <w:sz w:val="22"/>
          <w:szCs w:val="22"/>
        </w:rPr>
        <w:t>foundations;</w:t>
      </w:r>
    </w:p>
    <w:p w14:paraId="2EB5E030" w14:textId="77777777" w:rsidR="00E524EA" w:rsidRPr="00E524EA" w:rsidRDefault="003D63B9" w:rsidP="00FA1663">
      <w:pPr>
        <w:numPr>
          <w:ilvl w:val="0"/>
          <w:numId w:val="11"/>
        </w:numPr>
        <w:spacing w:after="60"/>
        <w:ind w:left="714" w:hanging="357"/>
        <w:rPr>
          <w:rFonts w:ascii="Arial" w:hAnsi="Arial" w:cs="Arial"/>
          <w:sz w:val="22"/>
          <w:szCs w:val="22"/>
        </w:rPr>
      </w:pPr>
      <w:r>
        <w:rPr>
          <w:rFonts w:ascii="Arial" w:hAnsi="Arial" w:cs="Arial"/>
          <w:sz w:val="22"/>
          <w:szCs w:val="22"/>
        </w:rPr>
        <w:t xml:space="preserve">Connecting-Up / </w:t>
      </w:r>
      <w:r w:rsidR="005709D0">
        <w:rPr>
          <w:rFonts w:ascii="Arial" w:hAnsi="Arial" w:cs="Arial"/>
          <w:sz w:val="22"/>
          <w:szCs w:val="22"/>
        </w:rPr>
        <w:t>Donor Tec</w:t>
      </w:r>
      <w:r w:rsidR="00E524EA">
        <w:rPr>
          <w:rFonts w:ascii="Arial" w:hAnsi="Arial" w:cs="Arial"/>
          <w:sz w:val="22"/>
          <w:szCs w:val="22"/>
        </w:rPr>
        <w:t xml:space="preserve"> – provision of software </w:t>
      </w:r>
      <w:r w:rsidR="005709D0">
        <w:rPr>
          <w:rFonts w:ascii="Arial" w:hAnsi="Arial" w:cs="Arial"/>
          <w:sz w:val="22"/>
          <w:szCs w:val="22"/>
        </w:rPr>
        <w:t>at nominal cost</w:t>
      </w:r>
      <w:r w:rsidR="00E524EA">
        <w:rPr>
          <w:rFonts w:ascii="Arial" w:hAnsi="Arial" w:cs="Arial"/>
          <w:sz w:val="22"/>
          <w:szCs w:val="22"/>
        </w:rPr>
        <w:t>.</w:t>
      </w:r>
    </w:p>
    <w:p w14:paraId="12665CAB" w14:textId="77777777" w:rsidR="00F9488A" w:rsidRPr="00B752E8" w:rsidRDefault="00F9488A" w:rsidP="00B752E8">
      <w:pPr>
        <w:pStyle w:val="BodyText"/>
        <w:rPr>
          <w:b w:val="0"/>
          <w:sz w:val="22"/>
        </w:rPr>
      </w:pPr>
      <w:r w:rsidRPr="00B752E8">
        <w:rPr>
          <w:b w:val="0"/>
          <w:sz w:val="22"/>
        </w:rPr>
        <w:t>Key actions to achieve this objective are:</w:t>
      </w:r>
    </w:p>
    <w:p w14:paraId="7BFDCDAE" w14:textId="77777777" w:rsidR="009F5961" w:rsidRPr="00F24677" w:rsidRDefault="009F5961" w:rsidP="006D41AD">
      <w:pPr>
        <w:numPr>
          <w:ilvl w:val="0"/>
          <w:numId w:val="15"/>
        </w:numPr>
        <w:spacing w:after="60"/>
        <w:rPr>
          <w:rFonts w:ascii="Arial" w:hAnsi="Arial" w:cs="Arial"/>
          <w:sz w:val="22"/>
          <w:szCs w:val="22"/>
        </w:rPr>
      </w:pPr>
      <w:r w:rsidRPr="00F24677">
        <w:rPr>
          <w:rFonts w:ascii="Arial" w:hAnsi="Arial" w:cs="Arial"/>
          <w:sz w:val="22"/>
          <w:szCs w:val="22"/>
        </w:rPr>
        <w:t xml:space="preserve">Develop Fund raising support material e.g. The </w:t>
      </w:r>
      <w:r>
        <w:rPr>
          <w:rFonts w:ascii="Arial" w:hAnsi="Arial" w:cs="Arial"/>
          <w:b/>
          <w:i/>
          <w:sz w:val="22"/>
          <w:szCs w:val="22"/>
        </w:rPr>
        <w:t>B</w:t>
      </w:r>
      <w:r w:rsidR="006D41AD">
        <w:rPr>
          <w:rFonts w:ascii="Arial" w:hAnsi="Arial" w:cs="Arial"/>
          <w:b/>
          <w:i/>
          <w:sz w:val="22"/>
          <w:szCs w:val="22"/>
        </w:rPr>
        <w:t xml:space="preserve">eyond </w:t>
      </w:r>
      <w:r>
        <w:rPr>
          <w:rFonts w:ascii="Arial" w:hAnsi="Arial" w:cs="Arial"/>
          <w:b/>
          <w:i/>
          <w:sz w:val="22"/>
          <w:szCs w:val="22"/>
        </w:rPr>
        <w:t>D</w:t>
      </w:r>
      <w:r w:rsidR="006D41AD">
        <w:rPr>
          <w:rFonts w:ascii="Arial" w:hAnsi="Arial" w:cs="Arial"/>
          <w:b/>
          <w:i/>
          <w:sz w:val="22"/>
          <w:szCs w:val="22"/>
        </w:rPr>
        <w:t>isability</w:t>
      </w:r>
      <w:r w:rsidRPr="00F24677">
        <w:rPr>
          <w:rFonts w:ascii="Arial" w:hAnsi="Arial" w:cs="Arial"/>
          <w:sz w:val="22"/>
          <w:szCs w:val="22"/>
        </w:rPr>
        <w:t xml:space="preserve"> Story</w:t>
      </w:r>
      <w:r w:rsidR="00E524EA">
        <w:rPr>
          <w:rFonts w:ascii="Arial" w:hAnsi="Arial" w:cs="Arial"/>
          <w:sz w:val="22"/>
          <w:szCs w:val="22"/>
        </w:rPr>
        <w:t>;</w:t>
      </w:r>
    </w:p>
    <w:p w14:paraId="52C889F1" w14:textId="77777777" w:rsidR="009F5961" w:rsidRDefault="009F5961" w:rsidP="006D41AD">
      <w:pPr>
        <w:numPr>
          <w:ilvl w:val="0"/>
          <w:numId w:val="15"/>
        </w:numPr>
        <w:spacing w:after="60"/>
        <w:rPr>
          <w:rFonts w:ascii="Arial" w:hAnsi="Arial" w:cs="Arial"/>
          <w:sz w:val="22"/>
          <w:szCs w:val="22"/>
        </w:rPr>
      </w:pPr>
      <w:r w:rsidRPr="00F24677">
        <w:rPr>
          <w:rFonts w:ascii="Arial" w:hAnsi="Arial" w:cs="Arial"/>
          <w:sz w:val="22"/>
          <w:szCs w:val="22"/>
        </w:rPr>
        <w:lastRenderedPageBreak/>
        <w:t xml:space="preserve">Build on </w:t>
      </w:r>
      <w:r>
        <w:rPr>
          <w:rFonts w:ascii="Arial" w:hAnsi="Arial" w:cs="Arial"/>
          <w:sz w:val="22"/>
          <w:szCs w:val="22"/>
        </w:rPr>
        <w:t>volunteer</w:t>
      </w:r>
      <w:r w:rsidRPr="00F24677">
        <w:rPr>
          <w:rFonts w:ascii="Arial" w:hAnsi="Arial" w:cs="Arial"/>
          <w:sz w:val="22"/>
          <w:szCs w:val="22"/>
        </w:rPr>
        <w:t xml:space="preserve"> Fund Raising training undertaken in last business period to implement an effective fundraising</w:t>
      </w:r>
      <w:r w:rsidR="00E524EA">
        <w:rPr>
          <w:rFonts w:ascii="Arial" w:hAnsi="Arial" w:cs="Arial"/>
          <w:sz w:val="22"/>
          <w:szCs w:val="22"/>
        </w:rPr>
        <w:t>;</w:t>
      </w:r>
    </w:p>
    <w:p w14:paraId="7260B498" w14:textId="77777777" w:rsidR="009F5961" w:rsidRPr="00F24677" w:rsidRDefault="009F5961" w:rsidP="006D41AD">
      <w:pPr>
        <w:numPr>
          <w:ilvl w:val="0"/>
          <w:numId w:val="15"/>
        </w:numPr>
        <w:spacing w:after="60"/>
        <w:rPr>
          <w:rFonts w:ascii="Arial" w:hAnsi="Arial" w:cs="Arial"/>
          <w:sz w:val="22"/>
          <w:szCs w:val="22"/>
        </w:rPr>
      </w:pPr>
      <w:r>
        <w:rPr>
          <w:rFonts w:ascii="Arial" w:hAnsi="Arial" w:cs="Arial"/>
          <w:sz w:val="22"/>
          <w:szCs w:val="22"/>
        </w:rPr>
        <w:t>Develop package based upon sponsoring specific individuals</w:t>
      </w:r>
      <w:r w:rsidR="00E524EA">
        <w:rPr>
          <w:rFonts w:ascii="Arial" w:hAnsi="Arial" w:cs="Arial"/>
          <w:sz w:val="22"/>
          <w:szCs w:val="22"/>
        </w:rPr>
        <w:t>.</w:t>
      </w:r>
    </w:p>
    <w:p w14:paraId="02FD2774" w14:textId="77777777" w:rsidR="00BD7D3B" w:rsidRDefault="00BD7D3B">
      <w:pPr>
        <w:pStyle w:val="BodyText"/>
        <w:rPr>
          <w:sz w:val="22"/>
        </w:rPr>
      </w:pPr>
    </w:p>
    <w:p w14:paraId="44DF46E9" w14:textId="77777777" w:rsidR="006E2B5B" w:rsidRDefault="006E2B5B">
      <w:pPr>
        <w:pStyle w:val="BodyText"/>
        <w:rPr>
          <w:sz w:val="22"/>
        </w:rPr>
      </w:pPr>
      <w:r>
        <w:rPr>
          <w:sz w:val="22"/>
        </w:rPr>
        <w:t>Objective 4: Deliver effective, sustainable management:</w:t>
      </w:r>
    </w:p>
    <w:p w14:paraId="44B03436" w14:textId="77777777" w:rsidR="0023304F" w:rsidRDefault="00625B72" w:rsidP="0023304F">
      <w:pPr>
        <w:pStyle w:val="BodyText"/>
        <w:rPr>
          <w:b w:val="0"/>
          <w:sz w:val="22"/>
        </w:rPr>
      </w:pPr>
      <w:r>
        <w:rPr>
          <w:b w:val="0"/>
          <w:sz w:val="22"/>
        </w:rPr>
        <w:t xml:space="preserve">Volunteer organizations are highly dependent upon the enthusiasm and skills of the leadership group.  The program has been increasing its client list each year since inception.  </w:t>
      </w:r>
    </w:p>
    <w:p w14:paraId="36CFC4C0" w14:textId="77777777" w:rsidR="00625B72" w:rsidRDefault="00625B72" w:rsidP="0023304F">
      <w:pPr>
        <w:pStyle w:val="BodyText"/>
        <w:rPr>
          <w:b w:val="0"/>
          <w:sz w:val="22"/>
        </w:rPr>
      </w:pPr>
      <w:r>
        <w:rPr>
          <w:b w:val="0"/>
          <w:sz w:val="22"/>
        </w:rPr>
        <w:t>To maintain this growth rate while ensuring continuing high quality service delivery it is essential to ensure the continuity of this leadership.</w:t>
      </w:r>
    </w:p>
    <w:p w14:paraId="5BBBB804" w14:textId="77777777" w:rsidR="00CB49B3" w:rsidRPr="00B752E8" w:rsidRDefault="00CB49B3" w:rsidP="00CB49B3">
      <w:pPr>
        <w:pStyle w:val="BodyText"/>
        <w:rPr>
          <w:b w:val="0"/>
          <w:sz w:val="22"/>
        </w:rPr>
      </w:pPr>
      <w:r w:rsidRPr="00B752E8">
        <w:rPr>
          <w:b w:val="0"/>
          <w:sz w:val="22"/>
        </w:rPr>
        <w:t xml:space="preserve"> Key actions to achieve this objective are:</w:t>
      </w:r>
    </w:p>
    <w:p w14:paraId="4B8F491E" w14:textId="77777777" w:rsidR="00625B72" w:rsidRDefault="006D41AD" w:rsidP="00232720">
      <w:pPr>
        <w:widowControl w:val="0"/>
        <w:numPr>
          <w:ilvl w:val="0"/>
          <w:numId w:val="7"/>
        </w:numPr>
        <w:spacing w:after="100" w:afterAutospacing="1"/>
        <w:rPr>
          <w:rFonts w:ascii="Arial" w:hAnsi="Arial"/>
          <w:sz w:val="22"/>
        </w:rPr>
      </w:pPr>
      <w:r>
        <w:rPr>
          <w:rFonts w:ascii="Arial" w:hAnsi="Arial"/>
          <w:sz w:val="22"/>
          <w:lang w:val="en-US"/>
        </w:rPr>
        <w:t>D</w:t>
      </w:r>
      <w:r w:rsidR="00625B72">
        <w:rPr>
          <w:rFonts w:ascii="Arial" w:hAnsi="Arial"/>
          <w:sz w:val="22"/>
          <w:lang w:val="en-US"/>
        </w:rPr>
        <w:t>evelop a leadership group contingency and succession plan.</w:t>
      </w:r>
      <w:r w:rsidR="00625B72">
        <w:rPr>
          <w:rFonts w:ascii="Arial" w:hAnsi="Arial"/>
          <w:sz w:val="22"/>
        </w:rPr>
        <w:t xml:space="preserve"> </w:t>
      </w:r>
    </w:p>
    <w:p w14:paraId="52F4F1AB" w14:textId="77777777" w:rsidR="00BD7D3B" w:rsidRPr="00B31F76" w:rsidRDefault="006D41AD" w:rsidP="00177238">
      <w:pPr>
        <w:numPr>
          <w:ilvl w:val="0"/>
          <w:numId w:val="7"/>
        </w:numPr>
        <w:spacing w:after="100" w:afterAutospacing="1"/>
        <w:rPr>
          <w:rFonts w:ascii="Arial" w:hAnsi="Arial"/>
          <w:sz w:val="22"/>
        </w:rPr>
      </w:pPr>
      <w:r>
        <w:rPr>
          <w:rFonts w:ascii="Arial" w:hAnsi="Arial"/>
          <w:sz w:val="22"/>
        </w:rPr>
        <w:t>U</w:t>
      </w:r>
      <w:r w:rsidR="00625B72" w:rsidRPr="00625B72">
        <w:rPr>
          <w:rFonts w:ascii="Arial" w:hAnsi="Arial"/>
          <w:sz w:val="22"/>
        </w:rPr>
        <w:t>ndertake a comprehensive review of risks and implement an appropriate risk management program.</w:t>
      </w:r>
    </w:p>
    <w:p w14:paraId="19E80AEF" w14:textId="77777777" w:rsidR="00177238" w:rsidRPr="00BD7D3B" w:rsidRDefault="00181528" w:rsidP="00BD7D3B">
      <w:pPr>
        <w:jc w:val="center"/>
        <w:rPr>
          <w:rFonts w:ascii="Arial" w:hAnsi="Arial" w:cs="Arial"/>
          <w:b/>
          <w:color w:val="800080"/>
          <w:sz w:val="24"/>
          <w:szCs w:val="24"/>
        </w:rPr>
        <w:sectPr w:rsidR="00177238" w:rsidRPr="00BD7D3B" w:rsidSect="008E7842">
          <w:headerReference w:type="default" r:id="rId15"/>
          <w:pgSz w:w="12240" w:h="15840"/>
          <w:pgMar w:top="1440" w:right="1325" w:bottom="1440" w:left="1800" w:header="720" w:footer="720" w:gutter="0"/>
          <w:pgBorders w:offsetFrom="page">
            <w:bottom w:val="single" w:sz="4" w:space="24" w:color="auto"/>
          </w:pgBorders>
          <w:cols w:space="720"/>
        </w:sectPr>
      </w:pPr>
      <w:r w:rsidRPr="00BD7D3B">
        <w:rPr>
          <w:rFonts w:ascii="Arial" w:hAnsi="Arial" w:cs="Arial"/>
          <w:b/>
          <w:sz w:val="22"/>
          <w:szCs w:val="22"/>
        </w:rPr>
        <w:t xml:space="preserve">These activities are represented diagrammatically on the following page.  </w:t>
      </w:r>
    </w:p>
    <w:p w14:paraId="75F8362F" w14:textId="77777777" w:rsidR="00DF5871" w:rsidRDefault="00DF5871" w:rsidP="006F6F5B">
      <w:pPr>
        <w:rPr>
          <w:sz w:val="22"/>
        </w:rPr>
      </w:pPr>
    </w:p>
    <w:p w14:paraId="4E438E3A" w14:textId="77777777" w:rsidR="006F6F5B" w:rsidRDefault="006F6F5B" w:rsidP="006F6F5B">
      <w:pPr>
        <w:rPr>
          <w:sz w:val="22"/>
        </w:rPr>
      </w:pPr>
    </w:p>
    <w:p w14:paraId="10B4294E" w14:textId="77777777" w:rsidR="006F6F5B" w:rsidRDefault="00DF5871" w:rsidP="00DF5871">
      <w:pPr>
        <w:jc w:val="center"/>
        <w:rPr>
          <w:sz w:val="22"/>
        </w:rPr>
        <w:sectPr w:rsidR="006F6F5B" w:rsidSect="00177238">
          <w:pgSz w:w="15840" w:h="12240" w:orient="landscape"/>
          <w:pgMar w:top="1325" w:right="1440" w:bottom="1800" w:left="1440" w:header="720" w:footer="720" w:gutter="0"/>
          <w:pgBorders w:offsetFrom="page">
            <w:bottom w:val="single" w:sz="4" w:space="24" w:color="auto"/>
          </w:pgBorders>
          <w:cols w:space="720"/>
          <w:docGrid w:linePitch="272"/>
        </w:sectPr>
      </w:pPr>
      <w:r>
        <w:rPr>
          <w:noProof/>
          <w:sz w:val="22"/>
        </w:rPr>
        <w:drawing>
          <wp:inline distT="0" distB="0" distL="0" distR="0" wp14:anchorId="427491DF" wp14:editId="0D0CE7F7">
            <wp:extent cx="7910829" cy="5453349"/>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 10.jpg"/>
                    <pic:cNvPicPr/>
                  </pic:nvPicPr>
                  <pic:blipFill>
                    <a:blip r:embed="rId16">
                      <a:extLst>
                        <a:ext uri="{28A0092B-C50C-407E-A947-70E740481C1C}">
                          <a14:useLocalDpi xmlns:a14="http://schemas.microsoft.com/office/drawing/2010/main" val="0"/>
                        </a:ext>
                      </a:extLst>
                    </a:blip>
                    <a:stretch>
                      <a:fillRect/>
                    </a:stretch>
                  </pic:blipFill>
                  <pic:spPr>
                    <a:xfrm>
                      <a:off x="0" y="0"/>
                      <a:ext cx="7910829" cy="5453349"/>
                    </a:xfrm>
                    <a:prstGeom prst="rect">
                      <a:avLst/>
                    </a:prstGeom>
                  </pic:spPr>
                </pic:pic>
              </a:graphicData>
            </a:graphic>
          </wp:inline>
        </w:drawing>
      </w:r>
    </w:p>
    <w:p w14:paraId="6AA14DD4" w14:textId="77777777" w:rsidR="009D2EA6" w:rsidRDefault="009D2EA6" w:rsidP="009D2EA6">
      <w:pPr>
        <w:pStyle w:val="Heading6"/>
        <w:widowControl/>
        <w:rPr>
          <w:rFonts w:ascii="Arial" w:hAnsi="Arial" w:cs="Arial"/>
          <w:i/>
          <w:sz w:val="28"/>
          <w:szCs w:val="28"/>
        </w:rPr>
      </w:pPr>
      <w:r w:rsidRPr="00BD7D3B">
        <w:rPr>
          <w:rFonts w:ascii="Arial" w:hAnsi="Arial" w:cs="Arial"/>
          <w:i/>
          <w:sz w:val="28"/>
          <w:szCs w:val="28"/>
        </w:rPr>
        <w:lastRenderedPageBreak/>
        <w:t>Risk Management</w:t>
      </w:r>
    </w:p>
    <w:p w14:paraId="4933BC92" w14:textId="77777777" w:rsidR="00BD7D3B" w:rsidRPr="00BD7D3B" w:rsidRDefault="00BD7D3B" w:rsidP="00BD7D3B"/>
    <w:p w14:paraId="60D5FEDC" w14:textId="304700BD" w:rsidR="009D2EA6" w:rsidRDefault="009D2EA6" w:rsidP="009D2EA6">
      <w:pPr>
        <w:pStyle w:val="BodyText"/>
        <w:rPr>
          <w:b w:val="0"/>
          <w:sz w:val="22"/>
        </w:rPr>
      </w:pPr>
      <w:r>
        <w:rPr>
          <w:b w:val="0"/>
          <w:sz w:val="22"/>
        </w:rPr>
        <w:t xml:space="preserve">The key strength of Beyond Disability is that it has operated for some </w:t>
      </w:r>
      <w:r w:rsidR="0033096E">
        <w:rPr>
          <w:b w:val="0"/>
          <w:sz w:val="22"/>
        </w:rPr>
        <w:t>twenty-f</w:t>
      </w:r>
      <w:r w:rsidR="00C0633B">
        <w:rPr>
          <w:b w:val="0"/>
          <w:sz w:val="22"/>
        </w:rPr>
        <w:t xml:space="preserve">ive </w:t>
      </w:r>
      <w:r>
        <w:rPr>
          <w:b w:val="0"/>
          <w:sz w:val="22"/>
        </w:rPr>
        <w:t xml:space="preserve">years and has developed a good understanding of the challenges and risks of the program.  </w:t>
      </w:r>
    </w:p>
    <w:p w14:paraId="0C9F2540" w14:textId="77777777" w:rsidR="009D2EA6" w:rsidRDefault="009D2EA6" w:rsidP="009D2EA6">
      <w:pPr>
        <w:pStyle w:val="BodyText"/>
        <w:rPr>
          <w:b w:val="0"/>
          <w:sz w:val="22"/>
        </w:rPr>
      </w:pPr>
      <w:r>
        <w:rPr>
          <w:b w:val="0"/>
          <w:sz w:val="22"/>
        </w:rPr>
        <w:t>The key risks that have been identified are:</w:t>
      </w:r>
    </w:p>
    <w:p w14:paraId="5064CE3B" w14:textId="77777777" w:rsidR="009D2EA6" w:rsidRDefault="009D2EA6" w:rsidP="00B9613A">
      <w:pPr>
        <w:pStyle w:val="BodyText"/>
        <w:spacing w:before="0" w:after="60"/>
        <w:rPr>
          <w:b w:val="0"/>
          <w:sz w:val="22"/>
        </w:rPr>
      </w:pPr>
      <w:r>
        <w:rPr>
          <w:b w:val="0"/>
          <w:sz w:val="22"/>
        </w:rPr>
        <w:tab/>
        <w:t>Maintaining network of support and training volunteers;</w:t>
      </w:r>
    </w:p>
    <w:p w14:paraId="4648A04C" w14:textId="77777777" w:rsidR="009D2EA6" w:rsidRPr="00C43D4F" w:rsidRDefault="009D2EA6" w:rsidP="00B9613A">
      <w:pPr>
        <w:pStyle w:val="BodyText"/>
        <w:spacing w:before="0" w:after="60"/>
        <w:rPr>
          <w:rFonts w:cs="Arial"/>
          <w:b w:val="0"/>
          <w:sz w:val="22"/>
          <w:szCs w:val="22"/>
        </w:rPr>
      </w:pPr>
      <w:r>
        <w:rPr>
          <w:b w:val="0"/>
          <w:sz w:val="22"/>
        </w:rPr>
        <w:tab/>
      </w:r>
      <w:r w:rsidRPr="00C43D4F">
        <w:rPr>
          <w:rFonts w:cs="Arial"/>
          <w:b w:val="0"/>
          <w:sz w:val="22"/>
          <w:szCs w:val="22"/>
        </w:rPr>
        <w:t>Maintaining pool of volunteers to build cost-effective computers;</w:t>
      </w:r>
    </w:p>
    <w:p w14:paraId="6B3A6EE8" w14:textId="77777777" w:rsidR="00C43D4F" w:rsidRPr="00C43D4F" w:rsidRDefault="009D2EA6" w:rsidP="007D6777">
      <w:pPr>
        <w:pStyle w:val="BodyText"/>
        <w:spacing w:before="0" w:after="60"/>
        <w:ind w:left="709" w:hanging="709"/>
        <w:rPr>
          <w:rFonts w:cs="Arial"/>
          <w:b w:val="0"/>
          <w:sz w:val="22"/>
          <w:szCs w:val="22"/>
        </w:rPr>
      </w:pPr>
      <w:r w:rsidRPr="00C43D4F">
        <w:rPr>
          <w:rFonts w:cs="Arial"/>
          <w:b w:val="0"/>
          <w:sz w:val="22"/>
          <w:szCs w:val="22"/>
        </w:rPr>
        <w:tab/>
      </w:r>
      <w:r w:rsidR="007D6777">
        <w:rPr>
          <w:rFonts w:cs="Arial"/>
          <w:b w:val="0"/>
          <w:sz w:val="22"/>
          <w:szCs w:val="22"/>
        </w:rPr>
        <w:t>D</w:t>
      </w:r>
      <w:r w:rsidR="00C43D4F" w:rsidRPr="00C43D4F">
        <w:rPr>
          <w:rFonts w:cs="Arial"/>
          <w:b w:val="0"/>
          <w:sz w:val="22"/>
          <w:szCs w:val="22"/>
        </w:rPr>
        <w:t>evelop</w:t>
      </w:r>
      <w:r w:rsidR="007D6777">
        <w:rPr>
          <w:rFonts w:cs="Arial"/>
          <w:b w:val="0"/>
          <w:sz w:val="22"/>
          <w:szCs w:val="22"/>
        </w:rPr>
        <w:t>ment of</w:t>
      </w:r>
      <w:r w:rsidR="00C43D4F" w:rsidRPr="00C43D4F">
        <w:rPr>
          <w:rFonts w:cs="Arial"/>
          <w:b w:val="0"/>
          <w:sz w:val="22"/>
          <w:szCs w:val="22"/>
        </w:rPr>
        <w:t xml:space="preserve"> partnerships to source usable donated computers and laptops.</w:t>
      </w:r>
      <w:r w:rsidR="007D6777">
        <w:rPr>
          <w:rFonts w:cs="Arial"/>
          <w:b w:val="0"/>
          <w:sz w:val="22"/>
          <w:szCs w:val="22"/>
        </w:rPr>
        <w:t xml:space="preserve"> </w:t>
      </w:r>
      <w:r w:rsidR="00C43D4F" w:rsidRPr="00C43D4F">
        <w:rPr>
          <w:rFonts w:cs="Arial"/>
          <w:b w:val="0"/>
          <w:sz w:val="22"/>
          <w:szCs w:val="22"/>
        </w:rPr>
        <w:t xml:space="preserve"> This recycling of computer equipm</w:t>
      </w:r>
      <w:r w:rsidR="007D6777">
        <w:rPr>
          <w:rFonts w:cs="Arial"/>
          <w:b w:val="0"/>
          <w:sz w:val="22"/>
          <w:szCs w:val="22"/>
        </w:rPr>
        <w:t>ent is also greenhouse friendly;</w:t>
      </w:r>
    </w:p>
    <w:p w14:paraId="3BBD9851" w14:textId="77777777" w:rsidR="009D2EA6" w:rsidRPr="00C43D4F" w:rsidRDefault="007D6777" w:rsidP="00B9613A">
      <w:pPr>
        <w:pStyle w:val="BodyText"/>
        <w:spacing w:before="0" w:after="60"/>
        <w:rPr>
          <w:rFonts w:cs="Arial"/>
          <w:b w:val="0"/>
          <w:sz w:val="22"/>
          <w:szCs w:val="22"/>
        </w:rPr>
      </w:pPr>
      <w:r>
        <w:rPr>
          <w:rFonts w:cs="Arial"/>
          <w:b w:val="0"/>
          <w:sz w:val="22"/>
          <w:szCs w:val="22"/>
        </w:rPr>
        <w:tab/>
      </w:r>
      <w:r w:rsidR="009D2EA6" w:rsidRPr="00C43D4F">
        <w:rPr>
          <w:rFonts w:cs="Arial"/>
          <w:b w:val="0"/>
          <w:sz w:val="22"/>
          <w:szCs w:val="22"/>
        </w:rPr>
        <w:t>Continuity of funding;</w:t>
      </w:r>
    </w:p>
    <w:p w14:paraId="738933C3" w14:textId="77777777" w:rsidR="009D2EA6" w:rsidRPr="00C43D4F" w:rsidRDefault="009D2EA6" w:rsidP="00B9613A">
      <w:pPr>
        <w:pStyle w:val="BodyText"/>
        <w:spacing w:before="0" w:after="60"/>
        <w:rPr>
          <w:rFonts w:cs="Arial"/>
          <w:b w:val="0"/>
          <w:sz w:val="22"/>
          <w:szCs w:val="22"/>
        </w:rPr>
      </w:pPr>
      <w:r w:rsidRPr="00C43D4F">
        <w:rPr>
          <w:rFonts w:cs="Arial"/>
          <w:b w:val="0"/>
          <w:sz w:val="22"/>
          <w:szCs w:val="22"/>
        </w:rPr>
        <w:tab/>
        <w:t>Loss of key management personnel;</w:t>
      </w:r>
    </w:p>
    <w:p w14:paraId="7193C5F5" w14:textId="77777777" w:rsidR="009D2EA6" w:rsidRPr="00C43D4F" w:rsidRDefault="009D2EA6" w:rsidP="00B9613A">
      <w:pPr>
        <w:pStyle w:val="BodyText"/>
        <w:spacing w:before="0" w:after="60"/>
        <w:rPr>
          <w:rFonts w:cs="Arial"/>
          <w:b w:val="0"/>
          <w:sz w:val="22"/>
          <w:szCs w:val="22"/>
        </w:rPr>
      </w:pPr>
      <w:r w:rsidRPr="00C43D4F">
        <w:rPr>
          <w:rFonts w:cs="Arial"/>
          <w:b w:val="0"/>
          <w:sz w:val="22"/>
          <w:szCs w:val="22"/>
        </w:rPr>
        <w:tab/>
        <w:t>Continued access to current Workshop location;</w:t>
      </w:r>
    </w:p>
    <w:p w14:paraId="4D1E4D9A" w14:textId="77777777" w:rsidR="000B28C0" w:rsidRDefault="009D2EA6" w:rsidP="00B9613A">
      <w:pPr>
        <w:pStyle w:val="BodyText"/>
        <w:spacing w:before="0" w:after="60"/>
        <w:rPr>
          <w:b w:val="0"/>
          <w:sz w:val="22"/>
        </w:rPr>
      </w:pPr>
      <w:r w:rsidRPr="00C43D4F">
        <w:rPr>
          <w:rFonts w:cs="Arial"/>
          <w:b w:val="0"/>
          <w:sz w:val="22"/>
          <w:szCs w:val="22"/>
        </w:rPr>
        <w:tab/>
        <w:t>Insurance</w:t>
      </w:r>
      <w:r>
        <w:rPr>
          <w:b w:val="0"/>
          <w:sz w:val="22"/>
        </w:rPr>
        <w:t xml:space="preserve"> and Risk Management.</w:t>
      </w:r>
    </w:p>
    <w:p w14:paraId="1E93E1B1" w14:textId="77777777" w:rsidR="009D2EA6" w:rsidRDefault="009D2EA6" w:rsidP="00B9613A">
      <w:pPr>
        <w:pStyle w:val="BodyText"/>
        <w:spacing w:before="0" w:after="0"/>
        <w:rPr>
          <w:sz w:val="22"/>
        </w:rPr>
      </w:pPr>
    </w:p>
    <w:p w14:paraId="2A46077D" w14:textId="77777777" w:rsidR="009D2EA6" w:rsidRDefault="009D2EA6" w:rsidP="009D2EA6">
      <w:pPr>
        <w:rPr>
          <w:rFonts w:ascii="Arial" w:hAnsi="Arial"/>
          <w:sz w:val="22"/>
        </w:rPr>
      </w:pPr>
      <w:r>
        <w:rPr>
          <w:rFonts w:ascii="Arial" w:hAnsi="Arial"/>
          <w:sz w:val="22"/>
        </w:rPr>
        <w:t>Appropriate risk mitigation strategies and plans are being developed and are included in the objectives of this plan.</w:t>
      </w:r>
    </w:p>
    <w:p w14:paraId="5B9A0520" w14:textId="77777777" w:rsidR="009D2EA6" w:rsidRDefault="009D2EA6" w:rsidP="009D2EA6">
      <w:pPr>
        <w:ind w:right="1646"/>
        <w:rPr>
          <w:rFonts w:ascii="Arial" w:hAnsi="Arial"/>
          <w:sz w:val="22"/>
        </w:rPr>
      </w:pPr>
    </w:p>
    <w:p w14:paraId="3EC377BD" w14:textId="77777777" w:rsidR="009D2EA6" w:rsidRDefault="009D2EA6" w:rsidP="009D2EA6">
      <w:pPr>
        <w:rPr>
          <w:rFonts w:ascii="Arial" w:hAnsi="Arial"/>
          <w:sz w:val="22"/>
        </w:rPr>
      </w:pPr>
      <w:r>
        <w:rPr>
          <w:rFonts w:ascii="Arial" w:hAnsi="Arial"/>
          <w:sz w:val="22"/>
        </w:rPr>
        <w:t>The performance of the program will be determined on an ongoing basis through the active monitoring of key performance measures.  These will include client numbers, volunteer numbers, client and volunteer turnover, attitude surveys and unit service costs.</w:t>
      </w:r>
    </w:p>
    <w:p w14:paraId="6BD562B4" w14:textId="77777777" w:rsidR="009D2EA6" w:rsidRDefault="009D2EA6" w:rsidP="009D2EA6">
      <w:pPr>
        <w:rPr>
          <w:rFonts w:ascii="Arial" w:hAnsi="Arial"/>
          <w:sz w:val="22"/>
        </w:rPr>
      </w:pPr>
    </w:p>
    <w:p w14:paraId="74387372" w14:textId="77777777" w:rsidR="002F56C7" w:rsidRDefault="00865029" w:rsidP="00196BB1">
      <w:r>
        <w:rPr>
          <w:rFonts w:ascii="Arial" w:hAnsi="Arial"/>
          <w:sz w:val="22"/>
        </w:rPr>
        <w:br w:type="page"/>
      </w:r>
    </w:p>
    <w:p w14:paraId="34B1D786" w14:textId="77777777" w:rsidR="00196BB1" w:rsidRDefault="00196BB1" w:rsidP="00196BB1">
      <w:pPr>
        <w:rPr>
          <w:rFonts w:ascii="Arial" w:hAnsi="Arial" w:cs="Arial"/>
          <w:b/>
          <w:sz w:val="28"/>
          <w:szCs w:val="28"/>
        </w:rPr>
      </w:pPr>
      <w:r>
        <w:rPr>
          <w:rFonts w:ascii="Arial" w:hAnsi="Arial" w:cs="Arial"/>
          <w:b/>
          <w:sz w:val="28"/>
          <w:szCs w:val="28"/>
        </w:rPr>
        <w:lastRenderedPageBreak/>
        <w:t>Financial Information</w:t>
      </w:r>
    </w:p>
    <w:p w14:paraId="25A5F3F1" w14:textId="77777777" w:rsidR="00196BB1" w:rsidRDefault="00196BB1" w:rsidP="00196BB1">
      <w:pPr>
        <w:rPr>
          <w:rFonts w:ascii="Arial" w:hAnsi="Arial" w:cs="Arial"/>
          <w:b/>
          <w:sz w:val="28"/>
          <w:szCs w:val="28"/>
        </w:rPr>
      </w:pPr>
    </w:p>
    <w:p w14:paraId="6A8C2A3B" w14:textId="0980D475" w:rsidR="00196BB1" w:rsidRDefault="00196BB1" w:rsidP="00196BB1">
      <w:pPr>
        <w:rPr>
          <w:rFonts w:ascii="Arial" w:hAnsi="Arial" w:cs="Arial"/>
          <w:b/>
        </w:rPr>
      </w:pPr>
      <w:r w:rsidRPr="00551F07">
        <w:rPr>
          <w:rFonts w:ascii="Arial" w:hAnsi="Arial" w:cs="Arial"/>
          <w:b/>
        </w:rPr>
        <w:t>Financial Information: Financial Years Ending 20</w:t>
      </w:r>
      <w:r w:rsidR="00B31F76">
        <w:rPr>
          <w:rFonts w:ascii="Arial" w:hAnsi="Arial" w:cs="Arial"/>
          <w:b/>
        </w:rPr>
        <w:t>07-202</w:t>
      </w:r>
      <w:r w:rsidR="00242607">
        <w:rPr>
          <w:rFonts w:ascii="Arial" w:hAnsi="Arial" w:cs="Arial"/>
          <w:b/>
        </w:rPr>
        <w:t>2</w:t>
      </w:r>
      <w:r w:rsidR="00B31F76">
        <w:rPr>
          <w:rFonts w:ascii="Arial" w:hAnsi="Arial" w:cs="Arial"/>
          <w:b/>
        </w:rPr>
        <w:t xml:space="preserve"> and Budget 202</w:t>
      </w:r>
      <w:r w:rsidR="00040C96">
        <w:rPr>
          <w:rFonts w:ascii="Arial" w:hAnsi="Arial" w:cs="Arial"/>
          <w:b/>
        </w:rPr>
        <w:t>3</w:t>
      </w:r>
    </w:p>
    <w:p w14:paraId="1E3D16CA" w14:textId="77777777" w:rsidR="00196BB1" w:rsidRDefault="00196BB1" w:rsidP="00196BB1">
      <w:pPr>
        <w:rPr>
          <w:rFonts w:ascii="Arial" w:hAnsi="Arial" w:cs="Arial"/>
          <w:b/>
        </w:rPr>
      </w:pPr>
    </w:p>
    <w:p w14:paraId="28A018CE" w14:textId="026F9C72" w:rsidR="00D641E4" w:rsidRDefault="00D641E4" w:rsidP="00D641E4">
      <w:pPr>
        <w:rPr>
          <w:rFonts w:ascii="Arial" w:hAnsi="Arial" w:cs="Arial"/>
          <w:b/>
          <w:sz w:val="28"/>
          <w:szCs w:val="28"/>
        </w:rPr>
      </w:pPr>
    </w:p>
    <w:p w14:paraId="20E44D03" w14:textId="482322F7" w:rsidR="003B0F67" w:rsidRDefault="003B0F67" w:rsidP="003B0F67">
      <w:pPr>
        <w:rPr>
          <w:rFonts w:ascii="Arial" w:hAnsi="Arial" w:cs="Arial"/>
          <w:b/>
          <w:sz w:val="28"/>
        </w:rPr>
      </w:pPr>
      <w:r w:rsidRPr="006826B0">
        <w:rPr>
          <w:rFonts w:ascii="Arial" w:hAnsi="Arial" w:cs="Arial"/>
          <w:b/>
          <w:sz w:val="28"/>
        </w:rPr>
        <w:t>Beyond Disability Budget</w:t>
      </w:r>
      <w:r>
        <w:rPr>
          <w:rFonts w:ascii="Arial" w:hAnsi="Arial" w:cs="Arial"/>
          <w:b/>
          <w:sz w:val="28"/>
        </w:rPr>
        <w:t xml:space="preserve"> </w:t>
      </w:r>
      <w:r w:rsidRPr="006826B0">
        <w:rPr>
          <w:rFonts w:ascii="Arial" w:hAnsi="Arial" w:cs="Arial"/>
          <w:b/>
          <w:sz w:val="28"/>
        </w:rPr>
        <w:t>20</w:t>
      </w:r>
      <w:r>
        <w:rPr>
          <w:rFonts w:ascii="Arial" w:hAnsi="Arial" w:cs="Arial"/>
          <w:b/>
          <w:sz w:val="28"/>
        </w:rPr>
        <w:t>2</w:t>
      </w:r>
      <w:r w:rsidR="00040C96">
        <w:rPr>
          <w:rFonts w:ascii="Arial" w:hAnsi="Arial" w:cs="Arial"/>
          <w:b/>
          <w:sz w:val="28"/>
        </w:rPr>
        <w:t>2</w:t>
      </w:r>
      <w:r>
        <w:rPr>
          <w:rFonts w:ascii="Arial" w:hAnsi="Arial" w:cs="Arial"/>
          <w:b/>
          <w:sz w:val="28"/>
        </w:rPr>
        <w:t>/2</w:t>
      </w:r>
      <w:r w:rsidR="00040C96">
        <w:rPr>
          <w:rFonts w:ascii="Arial" w:hAnsi="Arial" w:cs="Arial"/>
          <w:b/>
          <w:sz w:val="28"/>
        </w:rPr>
        <w:t>3</w:t>
      </w:r>
    </w:p>
    <w:p w14:paraId="07013759" w14:textId="54B50E19" w:rsidR="00C917F2" w:rsidRDefault="00C917F2" w:rsidP="003B0F67">
      <w:pPr>
        <w:rPr>
          <w:rFonts w:ascii="Arial" w:hAnsi="Arial" w:cs="Arial"/>
          <w:b/>
          <w:sz w:val="28"/>
        </w:rPr>
      </w:pPr>
    </w:p>
    <w:p w14:paraId="40EABAD6" w14:textId="2D0BE4CA" w:rsidR="00C917F2" w:rsidRDefault="00C917F2" w:rsidP="003B0F67">
      <w:pPr>
        <w:rPr>
          <w:rFonts w:ascii="Arial" w:hAnsi="Arial" w:cs="Arial"/>
          <w:b/>
          <w:sz w:val="28"/>
        </w:rPr>
      </w:pPr>
      <w:r>
        <w:rPr>
          <w:rFonts w:ascii="Arial" w:hAnsi="Arial" w:cs="Arial"/>
          <w:b/>
          <w:noProof/>
          <w:sz w:val="28"/>
        </w:rPr>
        <w:drawing>
          <wp:inline distT="0" distB="0" distL="0" distR="0" wp14:anchorId="3C54D673" wp14:editId="79E7C189">
            <wp:extent cx="5788025" cy="6188075"/>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88025" cy="6188075"/>
                    </a:xfrm>
                    <a:prstGeom prst="rect">
                      <a:avLst/>
                    </a:prstGeom>
                  </pic:spPr>
                </pic:pic>
              </a:graphicData>
            </a:graphic>
          </wp:inline>
        </w:drawing>
      </w:r>
    </w:p>
    <w:p w14:paraId="3E686F7B" w14:textId="47899886" w:rsidR="00FE1FDF" w:rsidRDefault="00FE1FDF" w:rsidP="003B0F67">
      <w:pPr>
        <w:rPr>
          <w:rFonts w:ascii="Arial" w:hAnsi="Arial" w:cs="Arial"/>
          <w:b/>
          <w:sz w:val="28"/>
        </w:rPr>
      </w:pPr>
    </w:p>
    <w:p w14:paraId="04AD3A87" w14:textId="77777777" w:rsidR="00FE1FDF" w:rsidRPr="006826B0" w:rsidRDefault="00FE1FDF" w:rsidP="003B0F67">
      <w:pPr>
        <w:rPr>
          <w:rFonts w:ascii="Arial" w:hAnsi="Arial" w:cs="Arial"/>
          <w:b/>
          <w:sz w:val="28"/>
        </w:rPr>
      </w:pPr>
    </w:p>
    <w:p w14:paraId="716B2C13" w14:textId="77777777" w:rsidR="003B0F67" w:rsidRDefault="003B0F67" w:rsidP="00150E0F">
      <w:pPr>
        <w:jc w:val="both"/>
        <w:rPr>
          <w:rStyle w:val="Lead-inEmphasis"/>
          <w:sz w:val="36"/>
        </w:rPr>
      </w:pPr>
    </w:p>
    <w:tbl>
      <w:tblPr>
        <w:tblW w:w="997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81"/>
        <w:gridCol w:w="1304"/>
        <w:gridCol w:w="1304"/>
        <w:gridCol w:w="2381"/>
        <w:gridCol w:w="1303"/>
        <w:gridCol w:w="1305"/>
      </w:tblGrid>
      <w:tr w:rsidR="003B0F67" w14:paraId="04D318A9" w14:textId="77777777" w:rsidTr="0096096E">
        <w:trPr>
          <w:cantSplit/>
          <w:trHeight w:val="198"/>
        </w:trPr>
        <w:tc>
          <w:tcPr>
            <w:tcW w:w="2381" w:type="dxa"/>
            <w:shd w:val="clear" w:color="auto" w:fill="BFBFBF"/>
          </w:tcPr>
          <w:p w14:paraId="3786D9C0" w14:textId="77777777" w:rsidR="003B0F67" w:rsidRDefault="003B0F67" w:rsidP="0096096E">
            <w:pPr>
              <w:numPr>
                <w:ilvl w:val="12"/>
                <w:numId w:val="0"/>
              </w:numPr>
              <w:tabs>
                <w:tab w:val="left" w:pos="198"/>
              </w:tabs>
              <w:rPr>
                <w:rFonts w:ascii="Arial" w:hAnsi="Arial"/>
                <w:b/>
              </w:rPr>
            </w:pPr>
            <w:r>
              <w:rPr>
                <w:rFonts w:ascii="Arial" w:hAnsi="Arial"/>
                <w:b/>
              </w:rPr>
              <w:t>Income:</w:t>
            </w:r>
          </w:p>
        </w:tc>
        <w:tc>
          <w:tcPr>
            <w:tcW w:w="1304" w:type="dxa"/>
            <w:shd w:val="clear" w:color="auto" w:fill="BFBFBF"/>
          </w:tcPr>
          <w:p w14:paraId="4B5C7689" w14:textId="77777777" w:rsidR="003B0F67" w:rsidRDefault="003B0F67" w:rsidP="0096096E">
            <w:pPr>
              <w:numPr>
                <w:ilvl w:val="12"/>
                <w:numId w:val="0"/>
              </w:numPr>
              <w:tabs>
                <w:tab w:val="left" w:pos="630"/>
              </w:tabs>
              <w:jc w:val="center"/>
              <w:rPr>
                <w:rFonts w:ascii="Arial" w:hAnsi="Arial"/>
                <w:b/>
              </w:rPr>
            </w:pPr>
            <w:r>
              <w:rPr>
                <w:rFonts w:ascii="Arial" w:hAnsi="Arial"/>
                <w:b/>
              </w:rPr>
              <w:t>Year End</w:t>
            </w:r>
          </w:p>
          <w:p w14:paraId="353C532A" w14:textId="77777777" w:rsidR="003B0F67" w:rsidRDefault="003B0F67" w:rsidP="0096096E">
            <w:pPr>
              <w:numPr>
                <w:ilvl w:val="12"/>
                <w:numId w:val="0"/>
              </w:numPr>
              <w:tabs>
                <w:tab w:val="left" w:pos="630"/>
              </w:tabs>
              <w:jc w:val="center"/>
              <w:rPr>
                <w:rFonts w:ascii="Arial" w:hAnsi="Arial"/>
              </w:rPr>
            </w:pPr>
            <w:r>
              <w:rPr>
                <w:rFonts w:ascii="Arial" w:hAnsi="Arial"/>
                <w:b/>
              </w:rPr>
              <w:t>June 21</w:t>
            </w:r>
          </w:p>
        </w:tc>
        <w:tc>
          <w:tcPr>
            <w:tcW w:w="1304" w:type="dxa"/>
            <w:shd w:val="clear" w:color="auto" w:fill="BFBFBF"/>
          </w:tcPr>
          <w:p w14:paraId="664F5396" w14:textId="77777777" w:rsidR="003B0F67" w:rsidRDefault="003B0F67" w:rsidP="0096096E">
            <w:pPr>
              <w:numPr>
                <w:ilvl w:val="12"/>
                <w:numId w:val="0"/>
              </w:numPr>
              <w:tabs>
                <w:tab w:val="left" w:pos="630"/>
              </w:tabs>
              <w:jc w:val="center"/>
              <w:rPr>
                <w:rFonts w:ascii="Arial" w:hAnsi="Arial"/>
                <w:b/>
              </w:rPr>
            </w:pPr>
            <w:r>
              <w:rPr>
                <w:rFonts w:ascii="Arial" w:hAnsi="Arial"/>
                <w:b/>
              </w:rPr>
              <w:t>Estimate</w:t>
            </w:r>
          </w:p>
          <w:p w14:paraId="0C469FD3" w14:textId="77777777" w:rsidR="003B0F67" w:rsidRDefault="003B0F67" w:rsidP="0096096E">
            <w:pPr>
              <w:numPr>
                <w:ilvl w:val="12"/>
                <w:numId w:val="0"/>
              </w:numPr>
              <w:tabs>
                <w:tab w:val="left" w:pos="630"/>
              </w:tabs>
              <w:jc w:val="center"/>
              <w:rPr>
                <w:rFonts w:ascii="Arial" w:hAnsi="Arial"/>
              </w:rPr>
            </w:pPr>
            <w:r>
              <w:rPr>
                <w:rFonts w:ascii="Arial" w:hAnsi="Arial"/>
                <w:b/>
              </w:rPr>
              <w:t>2022</w:t>
            </w:r>
          </w:p>
        </w:tc>
        <w:tc>
          <w:tcPr>
            <w:tcW w:w="2381" w:type="dxa"/>
            <w:shd w:val="clear" w:color="auto" w:fill="BFBFBF"/>
          </w:tcPr>
          <w:p w14:paraId="0C6E1E93" w14:textId="77777777" w:rsidR="003B0F67" w:rsidRDefault="003B0F67" w:rsidP="0096096E">
            <w:pPr>
              <w:numPr>
                <w:ilvl w:val="12"/>
                <w:numId w:val="0"/>
              </w:numPr>
              <w:tabs>
                <w:tab w:val="left" w:pos="630"/>
              </w:tabs>
              <w:ind w:hanging="72"/>
              <w:rPr>
                <w:rFonts w:ascii="Arial" w:hAnsi="Arial"/>
                <w:b/>
              </w:rPr>
            </w:pPr>
            <w:r>
              <w:rPr>
                <w:rFonts w:ascii="Arial" w:hAnsi="Arial"/>
                <w:b/>
              </w:rPr>
              <w:t>Expenditure:</w:t>
            </w:r>
          </w:p>
        </w:tc>
        <w:tc>
          <w:tcPr>
            <w:tcW w:w="1303" w:type="dxa"/>
            <w:shd w:val="clear" w:color="auto" w:fill="BFBFBF"/>
          </w:tcPr>
          <w:p w14:paraId="7797945D" w14:textId="77777777" w:rsidR="003B0F67" w:rsidRDefault="003B0F67" w:rsidP="0096096E">
            <w:pPr>
              <w:numPr>
                <w:ilvl w:val="12"/>
                <w:numId w:val="0"/>
              </w:numPr>
              <w:tabs>
                <w:tab w:val="left" w:pos="630"/>
              </w:tabs>
              <w:jc w:val="center"/>
              <w:rPr>
                <w:rFonts w:ascii="Arial" w:hAnsi="Arial"/>
                <w:b/>
              </w:rPr>
            </w:pPr>
            <w:r>
              <w:rPr>
                <w:rFonts w:ascii="Arial" w:hAnsi="Arial"/>
                <w:b/>
              </w:rPr>
              <w:t>Year End</w:t>
            </w:r>
          </w:p>
          <w:p w14:paraId="0D239F03" w14:textId="77777777" w:rsidR="003B0F67" w:rsidRDefault="003B0F67" w:rsidP="0096096E">
            <w:pPr>
              <w:numPr>
                <w:ilvl w:val="12"/>
                <w:numId w:val="0"/>
              </w:numPr>
              <w:tabs>
                <w:tab w:val="left" w:pos="630"/>
              </w:tabs>
              <w:jc w:val="center"/>
              <w:rPr>
                <w:rFonts w:ascii="Arial" w:hAnsi="Arial"/>
              </w:rPr>
            </w:pPr>
            <w:r>
              <w:rPr>
                <w:rFonts w:ascii="Arial" w:hAnsi="Arial"/>
                <w:b/>
              </w:rPr>
              <w:t>June 21</w:t>
            </w:r>
          </w:p>
        </w:tc>
        <w:tc>
          <w:tcPr>
            <w:tcW w:w="1305" w:type="dxa"/>
            <w:shd w:val="clear" w:color="auto" w:fill="BFBFBF"/>
          </w:tcPr>
          <w:p w14:paraId="2A97E6DF" w14:textId="77777777" w:rsidR="003B0F67" w:rsidRDefault="003B0F67" w:rsidP="0096096E">
            <w:pPr>
              <w:numPr>
                <w:ilvl w:val="12"/>
                <w:numId w:val="0"/>
              </w:numPr>
              <w:tabs>
                <w:tab w:val="left" w:pos="630"/>
              </w:tabs>
              <w:jc w:val="center"/>
              <w:rPr>
                <w:rFonts w:ascii="Arial" w:hAnsi="Arial"/>
                <w:b/>
              </w:rPr>
            </w:pPr>
            <w:r>
              <w:rPr>
                <w:rFonts w:ascii="Arial" w:hAnsi="Arial"/>
                <w:b/>
              </w:rPr>
              <w:t>Estimate</w:t>
            </w:r>
          </w:p>
          <w:p w14:paraId="2080B601" w14:textId="77777777" w:rsidR="003B0F67" w:rsidRDefault="003B0F67" w:rsidP="0096096E">
            <w:pPr>
              <w:numPr>
                <w:ilvl w:val="12"/>
                <w:numId w:val="0"/>
              </w:numPr>
              <w:tabs>
                <w:tab w:val="left" w:pos="630"/>
              </w:tabs>
              <w:jc w:val="center"/>
              <w:rPr>
                <w:rFonts w:ascii="Arial" w:hAnsi="Arial"/>
              </w:rPr>
            </w:pPr>
            <w:r>
              <w:rPr>
                <w:rFonts w:ascii="Arial" w:hAnsi="Arial"/>
                <w:b/>
              </w:rPr>
              <w:t>2022</w:t>
            </w:r>
          </w:p>
        </w:tc>
      </w:tr>
      <w:tr w:rsidR="003B0F67" w14:paraId="210BB75D" w14:textId="77777777" w:rsidTr="0096096E">
        <w:trPr>
          <w:cantSplit/>
          <w:trHeight w:val="340"/>
        </w:trPr>
        <w:tc>
          <w:tcPr>
            <w:tcW w:w="2381" w:type="dxa"/>
            <w:shd w:val="clear" w:color="auto" w:fill="D9D9D9"/>
          </w:tcPr>
          <w:p w14:paraId="3165CC22" w14:textId="77777777" w:rsidR="003B0F67" w:rsidRDefault="003B0F67" w:rsidP="0096096E">
            <w:pPr>
              <w:numPr>
                <w:ilvl w:val="12"/>
                <w:numId w:val="0"/>
              </w:numPr>
              <w:tabs>
                <w:tab w:val="left" w:pos="198"/>
              </w:tabs>
              <w:rPr>
                <w:rFonts w:ascii="Arial" w:hAnsi="Arial"/>
                <w:b/>
                <w:i/>
              </w:rPr>
            </w:pPr>
            <w:r>
              <w:rPr>
                <w:rFonts w:ascii="Arial" w:hAnsi="Arial"/>
                <w:b/>
                <w:i/>
              </w:rPr>
              <w:t>Operating Income</w:t>
            </w:r>
          </w:p>
        </w:tc>
        <w:tc>
          <w:tcPr>
            <w:tcW w:w="1304" w:type="dxa"/>
            <w:shd w:val="clear" w:color="auto" w:fill="D9D9D9"/>
          </w:tcPr>
          <w:p w14:paraId="29550BCB" w14:textId="77777777" w:rsidR="003B0F67" w:rsidRPr="00182FA6" w:rsidRDefault="003B0F67" w:rsidP="0096096E">
            <w:pPr>
              <w:numPr>
                <w:ilvl w:val="12"/>
                <w:numId w:val="0"/>
              </w:numPr>
              <w:tabs>
                <w:tab w:val="left" w:pos="630"/>
              </w:tabs>
              <w:rPr>
                <w:rFonts w:ascii="Arial" w:hAnsi="Arial" w:cs="Arial"/>
                <w:b/>
              </w:rPr>
            </w:pPr>
          </w:p>
        </w:tc>
        <w:tc>
          <w:tcPr>
            <w:tcW w:w="1304" w:type="dxa"/>
            <w:shd w:val="clear" w:color="auto" w:fill="D9D9D9"/>
          </w:tcPr>
          <w:p w14:paraId="3EB2439D" w14:textId="77777777" w:rsidR="003B0F67" w:rsidRDefault="003B0F67" w:rsidP="0096096E">
            <w:pPr>
              <w:numPr>
                <w:ilvl w:val="12"/>
                <w:numId w:val="0"/>
              </w:numPr>
              <w:tabs>
                <w:tab w:val="left" w:pos="630"/>
              </w:tabs>
              <w:rPr>
                <w:rFonts w:ascii="Arial" w:hAnsi="Arial"/>
                <w:b/>
              </w:rPr>
            </w:pPr>
          </w:p>
        </w:tc>
        <w:tc>
          <w:tcPr>
            <w:tcW w:w="2381" w:type="dxa"/>
            <w:shd w:val="clear" w:color="auto" w:fill="D9D9D9"/>
          </w:tcPr>
          <w:p w14:paraId="57D8A1D8" w14:textId="77777777" w:rsidR="003B0F67" w:rsidRPr="007549AF" w:rsidRDefault="003B0F67" w:rsidP="0096096E">
            <w:pPr>
              <w:numPr>
                <w:ilvl w:val="12"/>
                <w:numId w:val="0"/>
              </w:numPr>
              <w:tabs>
                <w:tab w:val="left" w:pos="630"/>
              </w:tabs>
              <w:rPr>
                <w:rFonts w:ascii="Arial" w:hAnsi="Arial"/>
                <w:b/>
                <w:i/>
              </w:rPr>
            </w:pPr>
            <w:r>
              <w:rPr>
                <w:rFonts w:ascii="Arial" w:hAnsi="Arial"/>
                <w:b/>
                <w:i/>
              </w:rPr>
              <w:t>Operating Expenses</w:t>
            </w:r>
          </w:p>
        </w:tc>
        <w:tc>
          <w:tcPr>
            <w:tcW w:w="1303" w:type="dxa"/>
            <w:shd w:val="clear" w:color="auto" w:fill="D9D9D9"/>
          </w:tcPr>
          <w:p w14:paraId="2CC5C412" w14:textId="77777777" w:rsidR="003B0F67" w:rsidRDefault="003B0F67" w:rsidP="0096096E">
            <w:pPr>
              <w:numPr>
                <w:ilvl w:val="12"/>
                <w:numId w:val="0"/>
              </w:numPr>
              <w:tabs>
                <w:tab w:val="left" w:pos="1332"/>
              </w:tabs>
              <w:rPr>
                <w:rFonts w:ascii="Arial" w:hAnsi="Arial"/>
                <w:b/>
              </w:rPr>
            </w:pPr>
          </w:p>
        </w:tc>
        <w:tc>
          <w:tcPr>
            <w:tcW w:w="1305" w:type="dxa"/>
            <w:shd w:val="clear" w:color="auto" w:fill="D9D9D9"/>
          </w:tcPr>
          <w:p w14:paraId="39FFAFE5" w14:textId="77777777" w:rsidR="003B0F67" w:rsidRDefault="003B0F67" w:rsidP="0096096E">
            <w:pPr>
              <w:numPr>
                <w:ilvl w:val="12"/>
                <w:numId w:val="0"/>
              </w:numPr>
              <w:tabs>
                <w:tab w:val="left" w:pos="1323"/>
              </w:tabs>
              <w:jc w:val="right"/>
              <w:rPr>
                <w:rFonts w:ascii="Arial" w:hAnsi="Arial"/>
                <w:b/>
              </w:rPr>
            </w:pPr>
          </w:p>
        </w:tc>
      </w:tr>
      <w:tr w:rsidR="003B0F67" w14:paraId="668A3A3A" w14:textId="77777777" w:rsidTr="0096096E">
        <w:trPr>
          <w:cantSplit/>
          <w:trHeight w:val="198"/>
        </w:trPr>
        <w:tc>
          <w:tcPr>
            <w:tcW w:w="2381" w:type="dxa"/>
          </w:tcPr>
          <w:p w14:paraId="59863616" w14:textId="77777777" w:rsidR="003B0F67" w:rsidRDefault="003B0F67" w:rsidP="0096096E">
            <w:pPr>
              <w:numPr>
                <w:ilvl w:val="12"/>
                <w:numId w:val="0"/>
              </w:numPr>
              <w:tabs>
                <w:tab w:val="left" w:pos="198"/>
              </w:tabs>
              <w:rPr>
                <w:rFonts w:ascii="Arial" w:hAnsi="Arial"/>
              </w:rPr>
            </w:pPr>
            <w:r>
              <w:rPr>
                <w:rFonts w:ascii="Arial" w:hAnsi="Arial"/>
              </w:rPr>
              <w:t>User charges</w:t>
            </w:r>
          </w:p>
        </w:tc>
        <w:tc>
          <w:tcPr>
            <w:tcW w:w="1304" w:type="dxa"/>
          </w:tcPr>
          <w:p w14:paraId="0CD5D8E4" w14:textId="77777777" w:rsidR="003B0F67" w:rsidRPr="00182FA6" w:rsidRDefault="003B0F67" w:rsidP="0096096E">
            <w:pPr>
              <w:numPr>
                <w:ilvl w:val="12"/>
                <w:numId w:val="0"/>
              </w:numPr>
              <w:tabs>
                <w:tab w:val="left" w:pos="630"/>
              </w:tabs>
              <w:jc w:val="right"/>
              <w:rPr>
                <w:rFonts w:ascii="Arial" w:hAnsi="Arial" w:cs="Arial"/>
              </w:rPr>
            </w:pPr>
            <w:r>
              <w:rPr>
                <w:rFonts w:ascii="Arial" w:hAnsi="Arial" w:cs="Arial"/>
              </w:rPr>
              <w:t>4,596</w:t>
            </w:r>
          </w:p>
        </w:tc>
        <w:tc>
          <w:tcPr>
            <w:tcW w:w="1304" w:type="dxa"/>
          </w:tcPr>
          <w:p w14:paraId="02EE4FB7" w14:textId="77777777" w:rsidR="003B0F67" w:rsidRDefault="003B0F67" w:rsidP="0096096E">
            <w:pPr>
              <w:numPr>
                <w:ilvl w:val="12"/>
                <w:numId w:val="0"/>
              </w:numPr>
              <w:tabs>
                <w:tab w:val="left" w:pos="630"/>
              </w:tabs>
              <w:jc w:val="right"/>
              <w:rPr>
                <w:rFonts w:ascii="Arial" w:hAnsi="Arial"/>
              </w:rPr>
            </w:pPr>
            <w:r>
              <w:rPr>
                <w:rFonts w:ascii="Arial" w:hAnsi="Arial"/>
              </w:rPr>
              <w:t>4,500</w:t>
            </w:r>
          </w:p>
        </w:tc>
        <w:tc>
          <w:tcPr>
            <w:tcW w:w="2381" w:type="dxa"/>
          </w:tcPr>
          <w:p w14:paraId="0B74CB64" w14:textId="77777777" w:rsidR="003B0F67" w:rsidRDefault="003B0F67" w:rsidP="0096096E">
            <w:pPr>
              <w:numPr>
                <w:ilvl w:val="12"/>
                <w:numId w:val="0"/>
              </w:numPr>
              <w:tabs>
                <w:tab w:val="left" w:pos="630"/>
              </w:tabs>
              <w:rPr>
                <w:rFonts w:ascii="Arial" w:hAnsi="Arial"/>
              </w:rPr>
            </w:pPr>
            <w:r>
              <w:rPr>
                <w:rFonts w:ascii="Arial" w:hAnsi="Arial"/>
              </w:rPr>
              <w:t>Technology Services</w:t>
            </w:r>
          </w:p>
        </w:tc>
        <w:tc>
          <w:tcPr>
            <w:tcW w:w="1303" w:type="dxa"/>
          </w:tcPr>
          <w:p w14:paraId="1AAB7FBE" w14:textId="77777777" w:rsidR="003B0F67" w:rsidRDefault="003B0F67" w:rsidP="0096096E">
            <w:pPr>
              <w:numPr>
                <w:ilvl w:val="12"/>
                <w:numId w:val="0"/>
              </w:numPr>
              <w:tabs>
                <w:tab w:val="left" w:pos="1332"/>
              </w:tabs>
              <w:jc w:val="right"/>
              <w:rPr>
                <w:rFonts w:ascii="Arial" w:hAnsi="Arial"/>
              </w:rPr>
            </w:pPr>
            <w:r>
              <w:rPr>
                <w:rFonts w:ascii="Arial" w:hAnsi="Arial"/>
              </w:rPr>
              <w:t>26,840</w:t>
            </w:r>
          </w:p>
        </w:tc>
        <w:tc>
          <w:tcPr>
            <w:tcW w:w="1305" w:type="dxa"/>
          </w:tcPr>
          <w:p w14:paraId="40506046" w14:textId="77777777" w:rsidR="003B0F67" w:rsidRDefault="003B0F67" w:rsidP="0096096E">
            <w:pPr>
              <w:numPr>
                <w:ilvl w:val="12"/>
                <w:numId w:val="0"/>
              </w:numPr>
              <w:tabs>
                <w:tab w:val="left" w:pos="1323"/>
              </w:tabs>
              <w:jc w:val="right"/>
              <w:rPr>
                <w:rFonts w:ascii="Arial" w:hAnsi="Arial"/>
              </w:rPr>
            </w:pPr>
            <w:r>
              <w:rPr>
                <w:rFonts w:ascii="Arial" w:hAnsi="Arial"/>
              </w:rPr>
              <w:t>20,000</w:t>
            </w:r>
          </w:p>
        </w:tc>
      </w:tr>
      <w:tr w:rsidR="003B0F67" w14:paraId="32E33003" w14:textId="77777777" w:rsidTr="0096096E">
        <w:trPr>
          <w:cantSplit/>
          <w:trHeight w:val="198"/>
        </w:trPr>
        <w:tc>
          <w:tcPr>
            <w:tcW w:w="2381" w:type="dxa"/>
          </w:tcPr>
          <w:p w14:paraId="5FE8AEAA" w14:textId="77777777" w:rsidR="003B0F67" w:rsidRDefault="003B0F67" w:rsidP="0096096E">
            <w:pPr>
              <w:numPr>
                <w:ilvl w:val="12"/>
                <w:numId w:val="0"/>
              </w:numPr>
              <w:tabs>
                <w:tab w:val="left" w:pos="198"/>
              </w:tabs>
              <w:rPr>
                <w:rFonts w:ascii="Arial" w:hAnsi="Arial"/>
              </w:rPr>
            </w:pPr>
          </w:p>
        </w:tc>
        <w:tc>
          <w:tcPr>
            <w:tcW w:w="1304" w:type="dxa"/>
          </w:tcPr>
          <w:p w14:paraId="7C81A9AA" w14:textId="77777777" w:rsidR="003B0F67" w:rsidRPr="00182FA6" w:rsidRDefault="003B0F67" w:rsidP="0096096E">
            <w:pPr>
              <w:numPr>
                <w:ilvl w:val="12"/>
                <w:numId w:val="0"/>
              </w:numPr>
              <w:tabs>
                <w:tab w:val="left" w:pos="630"/>
              </w:tabs>
              <w:jc w:val="right"/>
              <w:rPr>
                <w:rFonts w:ascii="Arial" w:hAnsi="Arial" w:cs="Arial"/>
              </w:rPr>
            </w:pPr>
          </w:p>
        </w:tc>
        <w:tc>
          <w:tcPr>
            <w:tcW w:w="1304" w:type="dxa"/>
          </w:tcPr>
          <w:p w14:paraId="1556CCE8" w14:textId="77777777" w:rsidR="003B0F67" w:rsidRDefault="003B0F67" w:rsidP="0096096E">
            <w:pPr>
              <w:numPr>
                <w:ilvl w:val="12"/>
                <w:numId w:val="0"/>
              </w:numPr>
              <w:tabs>
                <w:tab w:val="left" w:pos="630"/>
              </w:tabs>
              <w:jc w:val="right"/>
              <w:rPr>
                <w:rFonts w:ascii="Arial" w:hAnsi="Arial"/>
              </w:rPr>
            </w:pPr>
          </w:p>
        </w:tc>
        <w:tc>
          <w:tcPr>
            <w:tcW w:w="2381" w:type="dxa"/>
          </w:tcPr>
          <w:p w14:paraId="3DFF945B" w14:textId="77777777" w:rsidR="003B0F67" w:rsidRDefault="003B0F67" w:rsidP="0096096E">
            <w:pPr>
              <w:numPr>
                <w:ilvl w:val="12"/>
                <w:numId w:val="0"/>
              </w:numPr>
              <w:tabs>
                <w:tab w:val="left" w:pos="630"/>
              </w:tabs>
              <w:rPr>
                <w:rFonts w:ascii="Arial" w:hAnsi="Arial"/>
              </w:rPr>
            </w:pPr>
            <w:r>
              <w:rPr>
                <w:rFonts w:ascii="Arial" w:hAnsi="Arial"/>
              </w:rPr>
              <w:t>Volunteer Services</w:t>
            </w:r>
          </w:p>
        </w:tc>
        <w:tc>
          <w:tcPr>
            <w:tcW w:w="1303" w:type="dxa"/>
          </w:tcPr>
          <w:p w14:paraId="10EB4A1E" w14:textId="77777777" w:rsidR="003B0F67" w:rsidRPr="00A72D38" w:rsidRDefault="003B0F67" w:rsidP="0096096E">
            <w:pPr>
              <w:numPr>
                <w:ilvl w:val="12"/>
                <w:numId w:val="0"/>
              </w:numPr>
              <w:tabs>
                <w:tab w:val="left" w:pos="1332"/>
              </w:tabs>
              <w:jc w:val="right"/>
              <w:rPr>
                <w:rFonts w:ascii="Arial" w:hAnsi="Arial"/>
              </w:rPr>
            </w:pPr>
            <w:r>
              <w:rPr>
                <w:rFonts w:ascii="Arial" w:hAnsi="Arial"/>
              </w:rPr>
              <w:t>1,231</w:t>
            </w:r>
          </w:p>
        </w:tc>
        <w:tc>
          <w:tcPr>
            <w:tcW w:w="1305" w:type="dxa"/>
          </w:tcPr>
          <w:p w14:paraId="2D871952" w14:textId="77777777" w:rsidR="003B0F67" w:rsidRDefault="003B0F67" w:rsidP="0096096E">
            <w:pPr>
              <w:numPr>
                <w:ilvl w:val="12"/>
                <w:numId w:val="0"/>
              </w:numPr>
              <w:tabs>
                <w:tab w:val="left" w:pos="1323"/>
              </w:tabs>
              <w:jc w:val="right"/>
              <w:rPr>
                <w:rFonts w:ascii="Arial" w:hAnsi="Arial"/>
              </w:rPr>
            </w:pPr>
            <w:r>
              <w:rPr>
                <w:rFonts w:ascii="Arial" w:hAnsi="Arial"/>
              </w:rPr>
              <w:t>1,000</w:t>
            </w:r>
          </w:p>
        </w:tc>
      </w:tr>
      <w:tr w:rsidR="003B0F67" w14:paraId="0682D376" w14:textId="77777777" w:rsidTr="0096096E">
        <w:trPr>
          <w:cantSplit/>
          <w:trHeight w:val="198"/>
        </w:trPr>
        <w:tc>
          <w:tcPr>
            <w:tcW w:w="2381" w:type="dxa"/>
          </w:tcPr>
          <w:p w14:paraId="50B5B908" w14:textId="77777777" w:rsidR="003B0F67" w:rsidRDefault="003B0F67" w:rsidP="0096096E">
            <w:pPr>
              <w:numPr>
                <w:ilvl w:val="12"/>
                <w:numId w:val="0"/>
              </w:numPr>
              <w:tabs>
                <w:tab w:val="left" w:pos="198"/>
              </w:tabs>
              <w:rPr>
                <w:rFonts w:ascii="Arial" w:hAnsi="Arial"/>
              </w:rPr>
            </w:pPr>
            <w:r>
              <w:rPr>
                <w:rFonts w:ascii="Arial" w:hAnsi="Arial"/>
              </w:rPr>
              <w:t>Interest</w:t>
            </w:r>
          </w:p>
        </w:tc>
        <w:tc>
          <w:tcPr>
            <w:tcW w:w="1304" w:type="dxa"/>
          </w:tcPr>
          <w:p w14:paraId="66884EDB" w14:textId="77777777" w:rsidR="003B0F67" w:rsidRPr="00182FA6" w:rsidRDefault="003B0F67" w:rsidP="0096096E">
            <w:pPr>
              <w:numPr>
                <w:ilvl w:val="12"/>
                <w:numId w:val="0"/>
              </w:numPr>
              <w:tabs>
                <w:tab w:val="left" w:pos="630"/>
              </w:tabs>
              <w:jc w:val="right"/>
              <w:rPr>
                <w:rFonts w:ascii="Arial" w:hAnsi="Arial" w:cs="Arial"/>
              </w:rPr>
            </w:pPr>
            <w:r>
              <w:rPr>
                <w:rFonts w:ascii="Arial" w:hAnsi="Arial" w:cs="Arial"/>
              </w:rPr>
              <w:t>2,455</w:t>
            </w:r>
          </w:p>
        </w:tc>
        <w:tc>
          <w:tcPr>
            <w:tcW w:w="1304" w:type="dxa"/>
          </w:tcPr>
          <w:p w14:paraId="1646176E" w14:textId="77777777" w:rsidR="003B0F67" w:rsidRDefault="003B0F67" w:rsidP="0096096E">
            <w:pPr>
              <w:numPr>
                <w:ilvl w:val="12"/>
                <w:numId w:val="0"/>
              </w:numPr>
              <w:tabs>
                <w:tab w:val="left" w:pos="630"/>
                <w:tab w:val="left" w:pos="1242"/>
              </w:tabs>
              <w:jc w:val="right"/>
              <w:rPr>
                <w:rFonts w:ascii="Arial" w:hAnsi="Arial"/>
              </w:rPr>
            </w:pPr>
            <w:r>
              <w:rPr>
                <w:rFonts w:ascii="Arial" w:hAnsi="Arial"/>
              </w:rPr>
              <w:t>500</w:t>
            </w:r>
          </w:p>
        </w:tc>
        <w:tc>
          <w:tcPr>
            <w:tcW w:w="2381" w:type="dxa"/>
          </w:tcPr>
          <w:p w14:paraId="19FD91B5" w14:textId="77777777" w:rsidR="003B0F67" w:rsidRDefault="003B0F67" w:rsidP="0096096E">
            <w:pPr>
              <w:numPr>
                <w:ilvl w:val="12"/>
                <w:numId w:val="0"/>
              </w:numPr>
              <w:tabs>
                <w:tab w:val="left" w:pos="630"/>
              </w:tabs>
              <w:rPr>
                <w:rFonts w:ascii="Arial" w:hAnsi="Arial"/>
              </w:rPr>
            </w:pPr>
            <w:r>
              <w:rPr>
                <w:rFonts w:ascii="Arial" w:hAnsi="Arial"/>
              </w:rPr>
              <w:t>Training</w:t>
            </w:r>
          </w:p>
        </w:tc>
        <w:tc>
          <w:tcPr>
            <w:tcW w:w="1303" w:type="dxa"/>
          </w:tcPr>
          <w:p w14:paraId="2FCB8FD1" w14:textId="77777777" w:rsidR="003B0F67" w:rsidRDefault="003B0F67" w:rsidP="0096096E">
            <w:pPr>
              <w:numPr>
                <w:ilvl w:val="12"/>
                <w:numId w:val="0"/>
              </w:numPr>
              <w:tabs>
                <w:tab w:val="center" w:pos="543"/>
                <w:tab w:val="right" w:pos="1087"/>
                <w:tab w:val="left" w:pos="1332"/>
              </w:tabs>
              <w:rPr>
                <w:rFonts w:ascii="Arial" w:hAnsi="Arial"/>
              </w:rPr>
            </w:pPr>
            <w:r>
              <w:rPr>
                <w:rFonts w:ascii="Arial" w:hAnsi="Arial"/>
              </w:rPr>
              <w:t xml:space="preserve">             331</w:t>
            </w:r>
          </w:p>
        </w:tc>
        <w:tc>
          <w:tcPr>
            <w:tcW w:w="1305" w:type="dxa"/>
          </w:tcPr>
          <w:p w14:paraId="2F590E35" w14:textId="77777777" w:rsidR="003B0F67" w:rsidRDefault="003B0F67" w:rsidP="0096096E">
            <w:pPr>
              <w:numPr>
                <w:ilvl w:val="12"/>
                <w:numId w:val="0"/>
              </w:numPr>
              <w:tabs>
                <w:tab w:val="left" w:pos="1323"/>
              </w:tabs>
              <w:jc w:val="right"/>
              <w:rPr>
                <w:rFonts w:ascii="Arial" w:hAnsi="Arial"/>
              </w:rPr>
            </w:pPr>
            <w:r>
              <w:rPr>
                <w:rFonts w:ascii="Arial" w:hAnsi="Arial"/>
              </w:rPr>
              <w:t>1,000</w:t>
            </w:r>
          </w:p>
        </w:tc>
      </w:tr>
      <w:tr w:rsidR="003B0F67" w14:paraId="4CFE1C5F" w14:textId="77777777" w:rsidTr="0096096E">
        <w:trPr>
          <w:cantSplit/>
          <w:trHeight w:val="340"/>
        </w:trPr>
        <w:tc>
          <w:tcPr>
            <w:tcW w:w="2381" w:type="dxa"/>
            <w:shd w:val="clear" w:color="auto" w:fill="D9D9D9"/>
          </w:tcPr>
          <w:p w14:paraId="63F6FEED" w14:textId="77777777" w:rsidR="003B0F67" w:rsidRDefault="003B0F67" w:rsidP="0096096E">
            <w:pPr>
              <w:numPr>
                <w:ilvl w:val="12"/>
                <w:numId w:val="0"/>
              </w:numPr>
              <w:tabs>
                <w:tab w:val="left" w:pos="198"/>
              </w:tabs>
              <w:rPr>
                <w:rFonts w:ascii="Arial" w:hAnsi="Arial"/>
                <w:b/>
              </w:rPr>
            </w:pPr>
            <w:r>
              <w:rPr>
                <w:rFonts w:ascii="Arial" w:hAnsi="Arial"/>
                <w:b/>
              </w:rPr>
              <w:t>Sub-total</w:t>
            </w:r>
          </w:p>
        </w:tc>
        <w:tc>
          <w:tcPr>
            <w:tcW w:w="1304" w:type="dxa"/>
            <w:shd w:val="clear" w:color="auto" w:fill="D9D9D9"/>
          </w:tcPr>
          <w:p w14:paraId="159EB89F" w14:textId="77777777" w:rsidR="003B0F67" w:rsidRPr="00182FA6" w:rsidRDefault="003B0F67" w:rsidP="0096096E">
            <w:pPr>
              <w:numPr>
                <w:ilvl w:val="12"/>
                <w:numId w:val="0"/>
              </w:numPr>
              <w:tabs>
                <w:tab w:val="left" w:pos="630"/>
              </w:tabs>
              <w:jc w:val="right"/>
              <w:rPr>
                <w:rFonts w:ascii="Arial" w:hAnsi="Arial" w:cs="Arial"/>
                <w:b/>
              </w:rPr>
            </w:pPr>
            <w:r>
              <w:rPr>
                <w:rFonts w:ascii="Arial" w:hAnsi="Arial" w:cs="Arial"/>
                <w:b/>
              </w:rPr>
              <w:t>7,051</w:t>
            </w:r>
          </w:p>
        </w:tc>
        <w:tc>
          <w:tcPr>
            <w:tcW w:w="1304" w:type="dxa"/>
            <w:shd w:val="clear" w:color="auto" w:fill="D9D9D9"/>
          </w:tcPr>
          <w:p w14:paraId="051D5C2B" w14:textId="77777777" w:rsidR="003B0F67" w:rsidRDefault="003B0F67" w:rsidP="0096096E">
            <w:pPr>
              <w:numPr>
                <w:ilvl w:val="12"/>
                <w:numId w:val="0"/>
              </w:numPr>
              <w:tabs>
                <w:tab w:val="left" w:pos="630"/>
              </w:tabs>
              <w:jc w:val="right"/>
              <w:rPr>
                <w:rFonts w:ascii="Arial" w:hAnsi="Arial"/>
                <w:b/>
              </w:rPr>
            </w:pPr>
            <w:r>
              <w:rPr>
                <w:rFonts w:ascii="Arial" w:hAnsi="Arial"/>
                <w:b/>
              </w:rPr>
              <w:t>5,000</w:t>
            </w:r>
          </w:p>
        </w:tc>
        <w:tc>
          <w:tcPr>
            <w:tcW w:w="2381" w:type="dxa"/>
            <w:shd w:val="clear" w:color="auto" w:fill="D9D9D9"/>
          </w:tcPr>
          <w:p w14:paraId="52659E22" w14:textId="77777777" w:rsidR="003B0F67" w:rsidRDefault="003B0F67" w:rsidP="0096096E">
            <w:pPr>
              <w:numPr>
                <w:ilvl w:val="12"/>
                <w:numId w:val="0"/>
              </w:numPr>
              <w:tabs>
                <w:tab w:val="left" w:pos="630"/>
              </w:tabs>
              <w:rPr>
                <w:rFonts w:ascii="Arial" w:hAnsi="Arial"/>
                <w:b/>
              </w:rPr>
            </w:pPr>
          </w:p>
        </w:tc>
        <w:tc>
          <w:tcPr>
            <w:tcW w:w="1303" w:type="dxa"/>
            <w:shd w:val="clear" w:color="auto" w:fill="D9D9D9"/>
          </w:tcPr>
          <w:p w14:paraId="1F706741" w14:textId="77777777" w:rsidR="003B0F67" w:rsidRDefault="003B0F67" w:rsidP="0096096E">
            <w:pPr>
              <w:numPr>
                <w:ilvl w:val="12"/>
                <w:numId w:val="0"/>
              </w:numPr>
              <w:tabs>
                <w:tab w:val="left" w:pos="1332"/>
              </w:tabs>
              <w:jc w:val="right"/>
              <w:rPr>
                <w:rFonts w:ascii="Arial" w:hAnsi="Arial"/>
                <w:b/>
              </w:rPr>
            </w:pPr>
            <w:r>
              <w:rPr>
                <w:rFonts w:ascii="Arial" w:hAnsi="Arial"/>
                <w:b/>
              </w:rPr>
              <w:t>28,402</w:t>
            </w:r>
          </w:p>
        </w:tc>
        <w:tc>
          <w:tcPr>
            <w:tcW w:w="1305" w:type="dxa"/>
            <w:shd w:val="clear" w:color="auto" w:fill="D9D9D9"/>
          </w:tcPr>
          <w:p w14:paraId="3635E77B" w14:textId="77777777" w:rsidR="003B0F67" w:rsidRDefault="003B0F67" w:rsidP="0096096E">
            <w:pPr>
              <w:numPr>
                <w:ilvl w:val="12"/>
                <w:numId w:val="0"/>
              </w:numPr>
              <w:tabs>
                <w:tab w:val="left" w:pos="1323"/>
              </w:tabs>
              <w:jc w:val="right"/>
              <w:rPr>
                <w:rFonts w:ascii="Arial" w:hAnsi="Arial"/>
                <w:b/>
              </w:rPr>
            </w:pPr>
            <w:r>
              <w:rPr>
                <w:rFonts w:ascii="Arial" w:hAnsi="Arial"/>
                <w:b/>
              </w:rPr>
              <w:t>22,000</w:t>
            </w:r>
          </w:p>
        </w:tc>
      </w:tr>
      <w:tr w:rsidR="003B0F67" w14:paraId="3BC50829" w14:textId="77777777" w:rsidTr="0096096E">
        <w:trPr>
          <w:cantSplit/>
          <w:trHeight w:val="20"/>
        </w:trPr>
        <w:tc>
          <w:tcPr>
            <w:tcW w:w="2381" w:type="dxa"/>
            <w:shd w:val="clear" w:color="auto" w:fill="FFFFFF"/>
          </w:tcPr>
          <w:p w14:paraId="4B933550" w14:textId="77777777" w:rsidR="003B0F67" w:rsidRDefault="003B0F67" w:rsidP="0096096E">
            <w:pPr>
              <w:numPr>
                <w:ilvl w:val="12"/>
                <w:numId w:val="0"/>
              </w:numPr>
              <w:tabs>
                <w:tab w:val="left" w:pos="198"/>
              </w:tabs>
              <w:rPr>
                <w:rFonts w:ascii="Arial" w:hAnsi="Arial"/>
                <w:b/>
              </w:rPr>
            </w:pPr>
          </w:p>
        </w:tc>
        <w:tc>
          <w:tcPr>
            <w:tcW w:w="1304" w:type="dxa"/>
            <w:shd w:val="clear" w:color="auto" w:fill="FFFFFF"/>
          </w:tcPr>
          <w:p w14:paraId="69711EDE" w14:textId="77777777" w:rsidR="003B0F67" w:rsidRPr="00182FA6" w:rsidRDefault="003B0F67" w:rsidP="0096096E">
            <w:pPr>
              <w:numPr>
                <w:ilvl w:val="12"/>
                <w:numId w:val="0"/>
              </w:numPr>
              <w:tabs>
                <w:tab w:val="left" w:pos="630"/>
              </w:tabs>
              <w:jc w:val="right"/>
              <w:rPr>
                <w:rFonts w:ascii="Arial" w:hAnsi="Arial" w:cs="Arial"/>
                <w:b/>
              </w:rPr>
            </w:pPr>
          </w:p>
        </w:tc>
        <w:tc>
          <w:tcPr>
            <w:tcW w:w="1304" w:type="dxa"/>
            <w:shd w:val="clear" w:color="auto" w:fill="FFFFFF"/>
          </w:tcPr>
          <w:p w14:paraId="33BA1E90" w14:textId="77777777" w:rsidR="003B0F67" w:rsidRDefault="003B0F67" w:rsidP="0096096E">
            <w:pPr>
              <w:numPr>
                <w:ilvl w:val="12"/>
                <w:numId w:val="0"/>
              </w:numPr>
              <w:tabs>
                <w:tab w:val="left" w:pos="630"/>
              </w:tabs>
              <w:jc w:val="right"/>
              <w:rPr>
                <w:rFonts w:ascii="Arial" w:hAnsi="Arial"/>
                <w:b/>
              </w:rPr>
            </w:pPr>
          </w:p>
        </w:tc>
        <w:tc>
          <w:tcPr>
            <w:tcW w:w="2381" w:type="dxa"/>
            <w:shd w:val="clear" w:color="auto" w:fill="FFFFFF"/>
          </w:tcPr>
          <w:p w14:paraId="06335415" w14:textId="77777777" w:rsidR="003B0F67" w:rsidRDefault="003B0F67" w:rsidP="0096096E">
            <w:pPr>
              <w:numPr>
                <w:ilvl w:val="12"/>
                <w:numId w:val="0"/>
              </w:numPr>
              <w:tabs>
                <w:tab w:val="left" w:pos="630"/>
              </w:tabs>
              <w:rPr>
                <w:rFonts w:ascii="Arial" w:hAnsi="Arial"/>
                <w:b/>
              </w:rPr>
            </w:pPr>
          </w:p>
        </w:tc>
        <w:tc>
          <w:tcPr>
            <w:tcW w:w="1303" w:type="dxa"/>
            <w:shd w:val="clear" w:color="auto" w:fill="FFFFFF"/>
          </w:tcPr>
          <w:p w14:paraId="7A2D4DF7" w14:textId="77777777" w:rsidR="003B0F67" w:rsidRDefault="003B0F67" w:rsidP="0096096E">
            <w:pPr>
              <w:numPr>
                <w:ilvl w:val="12"/>
                <w:numId w:val="0"/>
              </w:numPr>
              <w:tabs>
                <w:tab w:val="left" w:pos="1332"/>
              </w:tabs>
              <w:jc w:val="right"/>
              <w:rPr>
                <w:rFonts w:ascii="Arial" w:hAnsi="Arial"/>
                <w:b/>
              </w:rPr>
            </w:pPr>
          </w:p>
        </w:tc>
        <w:tc>
          <w:tcPr>
            <w:tcW w:w="1305" w:type="dxa"/>
            <w:shd w:val="clear" w:color="auto" w:fill="FFFFFF"/>
          </w:tcPr>
          <w:p w14:paraId="3715009B" w14:textId="77777777" w:rsidR="003B0F67" w:rsidRDefault="003B0F67" w:rsidP="0096096E">
            <w:pPr>
              <w:numPr>
                <w:ilvl w:val="12"/>
                <w:numId w:val="0"/>
              </w:numPr>
              <w:tabs>
                <w:tab w:val="left" w:pos="1323"/>
              </w:tabs>
              <w:jc w:val="right"/>
              <w:rPr>
                <w:rFonts w:ascii="Arial" w:hAnsi="Arial"/>
                <w:b/>
              </w:rPr>
            </w:pPr>
          </w:p>
        </w:tc>
      </w:tr>
      <w:tr w:rsidR="003B0F67" w14:paraId="51867AD3" w14:textId="77777777" w:rsidTr="0096096E">
        <w:trPr>
          <w:cantSplit/>
          <w:trHeight w:val="340"/>
        </w:trPr>
        <w:tc>
          <w:tcPr>
            <w:tcW w:w="2381" w:type="dxa"/>
            <w:shd w:val="clear" w:color="auto" w:fill="D9D9D9"/>
          </w:tcPr>
          <w:p w14:paraId="10D6DC2C" w14:textId="77777777" w:rsidR="003B0F67" w:rsidRDefault="003B0F67" w:rsidP="0096096E">
            <w:pPr>
              <w:numPr>
                <w:ilvl w:val="12"/>
                <w:numId w:val="0"/>
              </w:numPr>
              <w:tabs>
                <w:tab w:val="left" w:pos="198"/>
              </w:tabs>
              <w:rPr>
                <w:rFonts w:ascii="Arial" w:hAnsi="Arial"/>
                <w:b/>
              </w:rPr>
            </w:pPr>
            <w:r>
              <w:rPr>
                <w:rFonts w:ascii="Arial" w:hAnsi="Arial"/>
                <w:b/>
              </w:rPr>
              <w:t>Sponsors</w:t>
            </w:r>
          </w:p>
        </w:tc>
        <w:tc>
          <w:tcPr>
            <w:tcW w:w="1304" w:type="dxa"/>
            <w:shd w:val="clear" w:color="auto" w:fill="D9D9D9"/>
          </w:tcPr>
          <w:p w14:paraId="1DC93E35" w14:textId="77777777" w:rsidR="003B0F67" w:rsidRPr="00182FA6" w:rsidRDefault="003B0F67" w:rsidP="0096096E">
            <w:pPr>
              <w:numPr>
                <w:ilvl w:val="12"/>
                <w:numId w:val="0"/>
              </w:numPr>
              <w:tabs>
                <w:tab w:val="left" w:pos="630"/>
              </w:tabs>
              <w:jc w:val="right"/>
              <w:rPr>
                <w:rFonts w:ascii="Arial" w:hAnsi="Arial" w:cs="Arial"/>
                <w:b/>
              </w:rPr>
            </w:pPr>
          </w:p>
        </w:tc>
        <w:tc>
          <w:tcPr>
            <w:tcW w:w="1304" w:type="dxa"/>
            <w:shd w:val="clear" w:color="auto" w:fill="D9D9D9"/>
          </w:tcPr>
          <w:p w14:paraId="4C642FE6" w14:textId="77777777" w:rsidR="003B0F67" w:rsidRDefault="003B0F67" w:rsidP="0096096E">
            <w:pPr>
              <w:numPr>
                <w:ilvl w:val="12"/>
                <w:numId w:val="0"/>
              </w:numPr>
              <w:tabs>
                <w:tab w:val="left" w:pos="630"/>
              </w:tabs>
              <w:jc w:val="right"/>
              <w:rPr>
                <w:rFonts w:ascii="Arial" w:hAnsi="Arial"/>
                <w:b/>
              </w:rPr>
            </w:pPr>
          </w:p>
        </w:tc>
        <w:tc>
          <w:tcPr>
            <w:tcW w:w="2381" w:type="dxa"/>
            <w:shd w:val="clear" w:color="auto" w:fill="D9D9D9"/>
          </w:tcPr>
          <w:p w14:paraId="3A8E70AF" w14:textId="77777777" w:rsidR="003B0F67" w:rsidRDefault="003B0F67" w:rsidP="0096096E">
            <w:pPr>
              <w:numPr>
                <w:ilvl w:val="12"/>
                <w:numId w:val="0"/>
              </w:numPr>
              <w:tabs>
                <w:tab w:val="left" w:pos="630"/>
              </w:tabs>
              <w:rPr>
                <w:rFonts w:ascii="Arial" w:hAnsi="Arial"/>
                <w:b/>
              </w:rPr>
            </w:pPr>
            <w:r>
              <w:rPr>
                <w:rFonts w:ascii="Arial" w:hAnsi="Arial"/>
                <w:b/>
              </w:rPr>
              <w:t>Administration</w:t>
            </w:r>
          </w:p>
        </w:tc>
        <w:tc>
          <w:tcPr>
            <w:tcW w:w="1303" w:type="dxa"/>
            <w:shd w:val="clear" w:color="auto" w:fill="D9D9D9"/>
          </w:tcPr>
          <w:p w14:paraId="0585B328" w14:textId="77777777" w:rsidR="003B0F67" w:rsidRDefault="003B0F67" w:rsidP="0096096E">
            <w:pPr>
              <w:numPr>
                <w:ilvl w:val="12"/>
                <w:numId w:val="0"/>
              </w:numPr>
              <w:tabs>
                <w:tab w:val="left" w:pos="1332"/>
              </w:tabs>
              <w:jc w:val="right"/>
              <w:rPr>
                <w:rFonts w:ascii="Arial" w:hAnsi="Arial"/>
                <w:b/>
              </w:rPr>
            </w:pPr>
          </w:p>
        </w:tc>
        <w:tc>
          <w:tcPr>
            <w:tcW w:w="1305" w:type="dxa"/>
            <w:shd w:val="clear" w:color="auto" w:fill="D9D9D9"/>
          </w:tcPr>
          <w:p w14:paraId="7536C73E" w14:textId="77777777" w:rsidR="003B0F67" w:rsidRDefault="003B0F67" w:rsidP="0096096E">
            <w:pPr>
              <w:numPr>
                <w:ilvl w:val="12"/>
                <w:numId w:val="0"/>
              </w:numPr>
              <w:tabs>
                <w:tab w:val="left" w:pos="1323"/>
              </w:tabs>
              <w:jc w:val="right"/>
              <w:rPr>
                <w:rFonts w:ascii="Arial" w:hAnsi="Arial"/>
                <w:b/>
              </w:rPr>
            </w:pPr>
          </w:p>
        </w:tc>
      </w:tr>
      <w:tr w:rsidR="003B0F67" w14:paraId="76335C44" w14:textId="77777777" w:rsidTr="0096096E">
        <w:trPr>
          <w:cantSplit/>
          <w:trHeight w:val="198"/>
        </w:trPr>
        <w:tc>
          <w:tcPr>
            <w:tcW w:w="2381" w:type="dxa"/>
          </w:tcPr>
          <w:p w14:paraId="2F22E0AC" w14:textId="77777777" w:rsidR="003B0F67" w:rsidRDefault="003B0F67" w:rsidP="0096096E">
            <w:pPr>
              <w:numPr>
                <w:ilvl w:val="12"/>
                <w:numId w:val="0"/>
              </w:numPr>
              <w:tabs>
                <w:tab w:val="left" w:pos="198"/>
              </w:tabs>
              <w:rPr>
                <w:rFonts w:ascii="Arial" w:hAnsi="Arial"/>
              </w:rPr>
            </w:pPr>
            <w:r>
              <w:rPr>
                <w:rFonts w:ascii="Arial" w:hAnsi="Arial"/>
              </w:rPr>
              <w:t>Bendigo Bank</w:t>
            </w:r>
          </w:p>
        </w:tc>
        <w:tc>
          <w:tcPr>
            <w:tcW w:w="1304" w:type="dxa"/>
          </w:tcPr>
          <w:p w14:paraId="6811EF2A" w14:textId="77777777" w:rsidR="003B0F67" w:rsidRPr="00182FA6" w:rsidRDefault="003B0F67" w:rsidP="0096096E">
            <w:pPr>
              <w:numPr>
                <w:ilvl w:val="12"/>
                <w:numId w:val="0"/>
              </w:numPr>
              <w:tabs>
                <w:tab w:val="left" w:pos="630"/>
              </w:tabs>
              <w:jc w:val="right"/>
              <w:rPr>
                <w:rFonts w:ascii="Arial" w:hAnsi="Arial" w:cs="Arial"/>
              </w:rPr>
            </w:pPr>
            <w:r>
              <w:rPr>
                <w:rFonts w:ascii="Arial" w:hAnsi="Arial" w:cs="Arial"/>
              </w:rPr>
              <w:t>5,500</w:t>
            </w:r>
          </w:p>
        </w:tc>
        <w:tc>
          <w:tcPr>
            <w:tcW w:w="1304" w:type="dxa"/>
          </w:tcPr>
          <w:p w14:paraId="1310FF71" w14:textId="77777777" w:rsidR="003B0F67" w:rsidRDefault="003B0F67" w:rsidP="0096096E">
            <w:pPr>
              <w:numPr>
                <w:ilvl w:val="12"/>
                <w:numId w:val="0"/>
              </w:numPr>
              <w:tabs>
                <w:tab w:val="left" w:pos="630"/>
              </w:tabs>
              <w:jc w:val="right"/>
              <w:rPr>
                <w:rFonts w:ascii="Arial" w:hAnsi="Arial"/>
              </w:rPr>
            </w:pPr>
            <w:r>
              <w:rPr>
                <w:rFonts w:ascii="Arial" w:hAnsi="Arial"/>
              </w:rPr>
              <w:t>3,000</w:t>
            </w:r>
          </w:p>
        </w:tc>
        <w:tc>
          <w:tcPr>
            <w:tcW w:w="2381" w:type="dxa"/>
          </w:tcPr>
          <w:p w14:paraId="0E245C15" w14:textId="77777777" w:rsidR="003B0F67" w:rsidRDefault="003B0F67" w:rsidP="0096096E">
            <w:pPr>
              <w:numPr>
                <w:ilvl w:val="12"/>
                <w:numId w:val="0"/>
              </w:numPr>
              <w:tabs>
                <w:tab w:val="left" w:pos="630"/>
              </w:tabs>
              <w:rPr>
                <w:rFonts w:ascii="Arial" w:hAnsi="Arial"/>
              </w:rPr>
            </w:pPr>
            <w:r>
              <w:rPr>
                <w:rFonts w:ascii="Arial" w:hAnsi="Arial"/>
              </w:rPr>
              <w:t>Office expenses</w:t>
            </w:r>
          </w:p>
        </w:tc>
        <w:tc>
          <w:tcPr>
            <w:tcW w:w="1303" w:type="dxa"/>
          </w:tcPr>
          <w:p w14:paraId="23ED56CA" w14:textId="77777777" w:rsidR="003B0F67" w:rsidRDefault="003B0F67" w:rsidP="0096096E">
            <w:pPr>
              <w:numPr>
                <w:ilvl w:val="12"/>
                <w:numId w:val="0"/>
              </w:numPr>
              <w:tabs>
                <w:tab w:val="left" w:pos="1332"/>
              </w:tabs>
              <w:jc w:val="right"/>
              <w:rPr>
                <w:rFonts w:ascii="Arial" w:hAnsi="Arial"/>
              </w:rPr>
            </w:pPr>
            <w:r>
              <w:rPr>
                <w:rFonts w:ascii="Arial" w:hAnsi="Arial"/>
              </w:rPr>
              <w:t>1,709</w:t>
            </w:r>
          </w:p>
        </w:tc>
        <w:tc>
          <w:tcPr>
            <w:tcW w:w="1305" w:type="dxa"/>
          </w:tcPr>
          <w:p w14:paraId="63274FF5" w14:textId="77777777" w:rsidR="003B0F67" w:rsidRDefault="003B0F67" w:rsidP="0096096E">
            <w:pPr>
              <w:numPr>
                <w:ilvl w:val="12"/>
                <w:numId w:val="0"/>
              </w:numPr>
              <w:tabs>
                <w:tab w:val="left" w:pos="1323"/>
              </w:tabs>
              <w:jc w:val="right"/>
              <w:rPr>
                <w:rFonts w:ascii="Arial" w:hAnsi="Arial"/>
              </w:rPr>
            </w:pPr>
            <w:r>
              <w:rPr>
                <w:rFonts w:ascii="Arial" w:hAnsi="Arial"/>
              </w:rPr>
              <w:t>1,500</w:t>
            </w:r>
          </w:p>
        </w:tc>
      </w:tr>
      <w:tr w:rsidR="003B0F67" w14:paraId="665104F2" w14:textId="77777777" w:rsidTr="0096096E">
        <w:trPr>
          <w:cantSplit/>
          <w:trHeight w:val="198"/>
        </w:trPr>
        <w:tc>
          <w:tcPr>
            <w:tcW w:w="2381" w:type="dxa"/>
          </w:tcPr>
          <w:p w14:paraId="2B679CFB" w14:textId="77777777" w:rsidR="003B0F67" w:rsidRDefault="003B0F67" w:rsidP="0096096E">
            <w:pPr>
              <w:numPr>
                <w:ilvl w:val="12"/>
                <w:numId w:val="0"/>
              </w:numPr>
              <w:tabs>
                <w:tab w:val="left" w:pos="198"/>
              </w:tabs>
              <w:rPr>
                <w:rFonts w:ascii="Arial" w:hAnsi="Arial"/>
              </w:rPr>
            </w:pPr>
            <w:r>
              <w:rPr>
                <w:rFonts w:ascii="Arial" w:hAnsi="Arial"/>
              </w:rPr>
              <w:t>Donations</w:t>
            </w:r>
          </w:p>
        </w:tc>
        <w:tc>
          <w:tcPr>
            <w:tcW w:w="1304" w:type="dxa"/>
          </w:tcPr>
          <w:p w14:paraId="40FE21D3" w14:textId="77777777" w:rsidR="003B0F67" w:rsidRPr="00182FA6" w:rsidRDefault="003B0F67" w:rsidP="0096096E">
            <w:pPr>
              <w:numPr>
                <w:ilvl w:val="12"/>
                <w:numId w:val="0"/>
              </w:numPr>
              <w:tabs>
                <w:tab w:val="left" w:pos="630"/>
              </w:tabs>
              <w:jc w:val="right"/>
              <w:rPr>
                <w:rFonts w:ascii="Arial" w:hAnsi="Arial" w:cs="Arial"/>
              </w:rPr>
            </w:pPr>
            <w:r>
              <w:rPr>
                <w:rFonts w:ascii="Arial" w:hAnsi="Arial" w:cs="Arial"/>
              </w:rPr>
              <w:t>130</w:t>
            </w:r>
          </w:p>
        </w:tc>
        <w:tc>
          <w:tcPr>
            <w:tcW w:w="1304" w:type="dxa"/>
          </w:tcPr>
          <w:p w14:paraId="706470EB" w14:textId="77777777" w:rsidR="003B0F67" w:rsidRDefault="003B0F67" w:rsidP="0096096E">
            <w:pPr>
              <w:numPr>
                <w:ilvl w:val="12"/>
                <w:numId w:val="0"/>
              </w:numPr>
              <w:tabs>
                <w:tab w:val="left" w:pos="630"/>
              </w:tabs>
              <w:jc w:val="right"/>
              <w:rPr>
                <w:rFonts w:ascii="Arial" w:hAnsi="Arial"/>
              </w:rPr>
            </w:pPr>
            <w:r>
              <w:rPr>
                <w:rFonts w:ascii="Arial" w:hAnsi="Arial"/>
              </w:rPr>
              <w:t>150</w:t>
            </w:r>
          </w:p>
        </w:tc>
        <w:tc>
          <w:tcPr>
            <w:tcW w:w="2381" w:type="dxa"/>
          </w:tcPr>
          <w:p w14:paraId="584CDC55" w14:textId="77777777" w:rsidR="003B0F67" w:rsidRDefault="003B0F67" w:rsidP="0096096E">
            <w:pPr>
              <w:numPr>
                <w:ilvl w:val="12"/>
                <w:numId w:val="0"/>
              </w:numPr>
              <w:tabs>
                <w:tab w:val="left" w:pos="630"/>
              </w:tabs>
              <w:rPr>
                <w:rFonts w:ascii="Arial" w:hAnsi="Arial"/>
              </w:rPr>
            </w:pPr>
            <w:r>
              <w:rPr>
                <w:rFonts w:ascii="Arial" w:hAnsi="Arial"/>
              </w:rPr>
              <w:t>Fundraising</w:t>
            </w:r>
          </w:p>
        </w:tc>
        <w:tc>
          <w:tcPr>
            <w:tcW w:w="1303" w:type="dxa"/>
          </w:tcPr>
          <w:p w14:paraId="17AD978D" w14:textId="77777777" w:rsidR="003B0F67" w:rsidRPr="00A72D38" w:rsidRDefault="003B0F67" w:rsidP="0096096E">
            <w:pPr>
              <w:numPr>
                <w:ilvl w:val="12"/>
                <w:numId w:val="0"/>
              </w:numPr>
              <w:tabs>
                <w:tab w:val="left" w:pos="1332"/>
              </w:tabs>
              <w:jc w:val="right"/>
              <w:rPr>
                <w:rFonts w:ascii="Arial" w:hAnsi="Arial"/>
              </w:rPr>
            </w:pPr>
            <w:r>
              <w:rPr>
                <w:rFonts w:ascii="Arial" w:hAnsi="Arial"/>
              </w:rPr>
              <w:t>1,258</w:t>
            </w:r>
          </w:p>
        </w:tc>
        <w:tc>
          <w:tcPr>
            <w:tcW w:w="1305" w:type="dxa"/>
          </w:tcPr>
          <w:p w14:paraId="799BBA8F" w14:textId="77777777" w:rsidR="003B0F67" w:rsidRPr="00A72D38" w:rsidRDefault="003B0F67" w:rsidP="0096096E">
            <w:pPr>
              <w:numPr>
                <w:ilvl w:val="12"/>
                <w:numId w:val="0"/>
              </w:numPr>
              <w:tabs>
                <w:tab w:val="left" w:pos="1323"/>
              </w:tabs>
              <w:jc w:val="right"/>
              <w:rPr>
                <w:rFonts w:ascii="Arial" w:hAnsi="Arial"/>
              </w:rPr>
            </w:pPr>
            <w:r>
              <w:rPr>
                <w:rFonts w:ascii="Arial" w:hAnsi="Arial"/>
              </w:rPr>
              <w:t>1,000</w:t>
            </w:r>
          </w:p>
        </w:tc>
      </w:tr>
      <w:tr w:rsidR="003B0F67" w14:paraId="4F2134D6" w14:textId="77777777" w:rsidTr="0096096E">
        <w:trPr>
          <w:cantSplit/>
          <w:trHeight w:val="338"/>
        </w:trPr>
        <w:tc>
          <w:tcPr>
            <w:tcW w:w="2381" w:type="dxa"/>
          </w:tcPr>
          <w:p w14:paraId="4D37A1A3" w14:textId="77777777" w:rsidR="003B0F67" w:rsidRDefault="003B0F67" w:rsidP="0096096E">
            <w:pPr>
              <w:pStyle w:val="TOCBase"/>
              <w:numPr>
                <w:ilvl w:val="12"/>
                <w:numId w:val="0"/>
              </w:numPr>
              <w:tabs>
                <w:tab w:val="clear" w:pos="6480"/>
                <w:tab w:val="left" w:pos="198"/>
              </w:tabs>
              <w:spacing w:after="0" w:line="240" w:lineRule="auto"/>
              <w:rPr>
                <w:spacing w:val="0"/>
                <w:kern w:val="0"/>
                <w:lang w:val="en-AU"/>
              </w:rPr>
            </w:pPr>
          </w:p>
        </w:tc>
        <w:tc>
          <w:tcPr>
            <w:tcW w:w="1304" w:type="dxa"/>
          </w:tcPr>
          <w:p w14:paraId="6A40CF5E" w14:textId="77777777" w:rsidR="003B0F67" w:rsidRPr="00182FA6" w:rsidRDefault="003B0F67" w:rsidP="0096096E">
            <w:pPr>
              <w:numPr>
                <w:ilvl w:val="12"/>
                <w:numId w:val="0"/>
              </w:numPr>
              <w:tabs>
                <w:tab w:val="left" w:pos="630"/>
              </w:tabs>
              <w:jc w:val="right"/>
              <w:rPr>
                <w:rFonts w:ascii="Arial" w:hAnsi="Arial" w:cs="Arial"/>
              </w:rPr>
            </w:pPr>
          </w:p>
        </w:tc>
        <w:tc>
          <w:tcPr>
            <w:tcW w:w="1304" w:type="dxa"/>
          </w:tcPr>
          <w:p w14:paraId="53602B3B" w14:textId="77777777" w:rsidR="003B0F67" w:rsidRDefault="003B0F67" w:rsidP="0096096E">
            <w:pPr>
              <w:numPr>
                <w:ilvl w:val="12"/>
                <w:numId w:val="0"/>
              </w:numPr>
              <w:tabs>
                <w:tab w:val="left" w:pos="630"/>
              </w:tabs>
              <w:jc w:val="right"/>
              <w:rPr>
                <w:rFonts w:ascii="Arial" w:hAnsi="Arial"/>
              </w:rPr>
            </w:pPr>
          </w:p>
        </w:tc>
        <w:tc>
          <w:tcPr>
            <w:tcW w:w="2381" w:type="dxa"/>
          </w:tcPr>
          <w:p w14:paraId="2B67475C" w14:textId="77777777" w:rsidR="003B0F67" w:rsidRDefault="003B0F67" w:rsidP="0096096E">
            <w:pPr>
              <w:numPr>
                <w:ilvl w:val="12"/>
                <w:numId w:val="0"/>
              </w:numPr>
              <w:tabs>
                <w:tab w:val="left" w:pos="630"/>
              </w:tabs>
              <w:rPr>
                <w:rFonts w:ascii="Arial" w:hAnsi="Arial"/>
              </w:rPr>
            </w:pPr>
            <w:r>
              <w:rPr>
                <w:rFonts w:ascii="Arial" w:hAnsi="Arial"/>
              </w:rPr>
              <w:t>Insurance</w:t>
            </w:r>
          </w:p>
        </w:tc>
        <w:tc>
          <w:tcPr>
            <w:tcW w:w="1303" w:type="dxa"/>
          </w:tcPr>
          <w:p w14:paraId="34294E7E" w14:textId="77777777" w:rsidR="003B0F67" w:rsidRPr="00A72D38" w:rsidRDefault="003B0F67" w:rsidP="0096096E">
            <w:pPr>
              <w:numPr>
                <w:ilvl w:val="12"/>
                <w:numId w:val="0"/>
              </w:numPr>
              <w:tabs>
                <w:tab w:val="left" w:pos="1332"/>
              </w:tabs>
              <w:jc w:val="right"/>
              <w:rPr>
                <w:rFonts w:ascii="Arial" w:hAnsi="Arial"/>
              </w:rPr>
            </w:pPr>
            <w:r>
              <w:rPr>
                <w:rFonts w:ascii="Arial" w:hAnsi="Arial"/>
              </w:rPr>
              <w:t>4,421</w:t>
            </w:r>
          </w:p>
        </w:tc>
        <w:tc>
          <w:tcPr>
            <w:tcW w:w="1305" w:type="dxa"/>
          </w:tcPr>
          <w:p w14:paraId="2FB508D9" w14:textId="77777777" w:rsidR="003B0F67" w:rsidRPr="00A72D38" w:rsidRDefault="003B0F67" w:rsidP="0096096E">
            <w:pPr>
              <w:numPr>
                <w:ilvl w:val="12"/>
                <w:numId w:val="0"/>
              </w:numPr>
              <w:tabs>
                <w:tab w:val="left" w:pos="1323"/>
              </w:tabs>
              <w:jc w:val="right"/>
              <w:rPr>
                <w:rFonts w:ascii="Arial" w:hAnsi="Arial"/>
              </w:rPr>
            </w:pPr>
            <w:r>
              <w:rPr>
                <w:rFonts w:ascii="Arial" w:hAnsi="Arial"/>
              </w:rPr>
              <w:t>4,000</w:t>
            </w:r>
          </w:p>
        </w:tc>
      </w:tr>
      <w:tr w:rsidR="003B0F67" w14:paraId="35E749E4" w14:textId="77777777" w:rsidTr="0096096E">
        <w:trPr>
          <w:cantSplit/>
          <w:trHeight w:val="198"/>
        </w:trPr>
        <w:tc>
          <w:tcPr>
            <w:tcW w:w="2381" w:type="dxa"/>
          </w:tcPr>
          <w:p w14:paraId="47F4E4F0" w14:textId="77777777" w:rsidR="003B0F67" w:rsidRDefault="003B0F67" w:rsidP="0096096E">
            <w:pPr>
              <w:numPr>
                <w:ilvl w:val="12"/>
                <w:numId w:val="0"/>
              </w:numPr>
              <w:tabs>
                <w:tab w:val="left" w:pos="198"/>
              </w:tabs>
              <w:rPr>
                <w:rFonts w:ascii="Arial" w:hAnsi="Arial"/>
              </w:rPr>
            </w:pPr>
          </w:p>
        </w:tc>
        <w:tc>
          <w:tcPr>
            <w:tcW w:w="1304" w:type="dxa"/>
          </w:tcPr>
          <w:p w14:paraId="18FF93F2" w14:textId="77777777" w:rsidR="003B0F67" w:rsidRPr="00182FA6" w:rsidRDefault="003B0F67" w:rsidP="0096096E">
            <w:pPr>
              <w:numPr>
                <w:ilvl w:val="12"/>
                <w:numId w:val="0"/>
              </w:numPr>
              <w:tabs>
                <w:tab w:val="left" w:pos="630"/>
              </w:tabs>
              <w:jc w:val="right"/>
              <w:rPr>
                <w:rFonts w:ascii="Arial" w:hAnsi="Arial" w:cs="Arial"/>
              </w:rPr>
            </w:pPr>
          </w:p>
        </w:tc>
        <w:tc>
          <w:tcPr>
            <w:tcW w:w="1304" w:type="dxa"/>
          </w:tcPr>
          <w:p w14:paraId="1FDB6CB4" w14:textId="77777777" w:rsidR="003B0F67" w:rsidRDefault="003B0F67" w:rsidP="0096096E">
            <w:pPr>
              <w:numPr>
                <w:ilvl w:val="12"/>
                <w:numId w:val="0"/>
              </w:numPr>
              <w:tabs>
                <w:tab w:val="left" w:pos="630"/>
              </w:tabs>
              <w:jc w:val="right"/>
              <w:rPr>
                <w:rFonts w:ascii="Arial" w:hAnsi="Arial"/>
              </w:rPr>
            </w:pPr>
          </w:p>
        </w:tc>
        <w:tc>
          <w:tcPr>
            <w:tcW w:w="2381" w:type="dxa"/>
          </w:tcPr>
          <w:p w14:paraId="3FE5FB4D" w14:textId="77777777" w:rsidR="003B0F67" w:rsidRDefault="003B0F67" w:rsidP="0096096E">
            <w:pPr>
              <w:numPr>
                <w:ilvl w:val="12"/>
                <w:numId w:val="0"/>
              </w:numPr>
              <w:tabs>
                <w:tab w:val="left" w:pos="630"/>
              </w:tabs>
              <w:rPr>
                <w:rFonts w:ascii="Arial" w:hAnsi="Arial"/>
              </w:rPr>
            </w:pPr>
            <w:r>
              <w:rPr>
                <w:rFonts w:ascii="Arial" w:hAnsi="Arial"/>
              </w:rPr>
              <w:t>Postage(Covid)</w:t>
            </w:r>
          </w:p>
        </w:tc>
        <w:tc>
          <w:tcPr>
            <w:tcW w:w="1303" w:type="dxa"/>
          </w:tcPr>
          <w:p w14:paraId="74E67E81" w14:textId="77777777" w:rsidR="003B0F67" w:rsidRPr="00A72D38" w:rsidRDefault="003B0F67" w:rsidP="0096096E">
            <w:pPr>
              <w:numPr>
                <w:ilvl w:val="12"/>
                <w:numId w:val="0"/>
              </w:numPr>
              <w:tabs>
                <w:tab w:val="left" w:pos="1332"/>
              </w:tabs>
              <w:jc w:val="right"/>
              <w:rPr>
                <w:rFonts w:ascii="Arial" w:hAnsi="Arial"/>
              </w:rPr>
            </w:pPr>
            <w:r>
              <w:rPr>
                <w:rFonts w:ascii="Arial" w:hAnsi="Arial"/>
              </w:rPr>
              <w:t>948</w:t>
            </w:r>
          </w:p>
        </w:tc>
        <w:tc>
          <w:tcPr>
            <w:tcW w:w="1305" w:type="dxa"/>
          </w:tcPr>
          <w:p w14:paraId="49900A48" w14:textId="77777777" w:rsidR="003B0F67" w:rsidRPr="00A72D38" w:rsidRDefault="003B0F67" w:rsidP="0096096E">
            <w:pPr>
              <w:numPr>
                <w:ilvl w:val="12"/>
                <w:numId w:val="0"/>
              </w:numPr>
              <w:tabs>
                <w:tab w:val="left" w:pos="1323"/>
              </w:tabs>
              <w:jc w:val="right"/>
              <w:rPr>
                <w:rFonts w:ascii="Arial" w:hAnsi="Arial"/>
              </w:rPr>
            </w:pPr>
            <w:r>
              <w:rPr>
                <w:rFonts w:ascii="Arial" w:hAnsi="Arial"/>
              </w:rPr>
              <w:t>500</w:t>
            </w:r>
          </w:p>
        </w:tc>
      </w:tr>
      <w:tr w:rsidR="003B0F67" w14:paraId="22470599" w14:textId="77777777" w:rsidTr="0096096E">
        <w:trPr>
          <w:cantSplit/>
          <w:trHeight w:val="198"/>
        </w:trPr>
        <w:tc>
          <w:tcPr>
            <w:tcW w:w="2381" w:type="dxa"/>
          </w:tcPr>
          <w:p w14:paraId="050A9296" w14:textId="77777777" w:rsidR="003B0F67" w:rsidRDefault="003B0F67" w:rsidP="0096096E">
            <w:pPr>
              <w:pStyle w:val="TOCBase"/>
              <w:numPr>
                <w:ilvl w:val="12"/>
                <w:numId w:val="0"/>
              </w:numPr>
              <w:tabs>
                <w:tab w:val="clear" w:pos="6480"/>
                <w:tab w:val="left" w:pos="198"/>
              </w:tabs>
              <w:spacing w:after="0" w:line="240" w:lineRule="auto"/>
              <w:rPr>
                <w:spacing w:val="0"/>
                <w:kern w:val="0"/>
                <w:lang w:val="en-AU"/>
              </w:rPr>
            </w:pPr>
          </w:p>
        </w:tc>
        <w:tc>
          <w:tcPr>
            <w:tcW w:w="1304" w:type="dxa"/>
          </w:tcPr>
          <w:p w14:paraId="01A64768" w14:textId="77777777" w:rsidR="003B0F67" w:rsidRPr="00182FA6" w:rsidRDefault="003B0F67" w:rsidP="0096096E">
            <w:pPr>
              <w:numPr>
                <w:ilvl w:val="12"/>
                <w:numId w:val="0"/>
              </w:numPr>
              <w:tabs>
                <w:tab w:val="left" w:pos="630"/>
              </w:tabs>
              <w:jc w:val="right"/>
              <w:rPr>
                <w:rFonts w:ascii="Arial" w:hAnsi="Arial" w:cs="Arial"/>
              </w:rPr>
            </w:pPr>
          </w:p>
        </w:tc>
        <w:tc>
          <w:tcPr>
            <w:tcW w:w="1304" w:type="dxa"/>
          </w:tcPr>
          <w:p w14:paraId="630E1C1F" w14:textId="77777777" w:rsidR="003B0F67" w:rsidRDefault="003B0F67" w:rsidP="0096096E">
            <w:pPr>
              <w:numPr>
                <w:ilvl w:val="12"/>
                <w:numId w:val="0"/>
              </w:numPr>
              <w:tabs>
                <w:tab w:val="left" w:pos="630"/>
              </w:tabs>
              <w:jc w:val="right"/>
              <w:rPr>
                <w:rFonts w:ascii="Arial" w:hAnsi="Arial"/>
              </w:rPr>
            </w:pPr>
          </w:p>
        </w:tc>
        <w:tc>
          <w:tcPr>
            <w:tcW w:w="2381" w:type="dxa"/>
          </w:tcPr>
          <w:p w14:paraId="2F59CC12" w14:textId="77777777" w:rsidR="003B0F67" w:rsidRDefault="003B0F67" w:rsidP="0096096E">
            <w:pPr>
              <w:numPr>
                <w:ilvl w:val="12"/>
                <w:numId w:val="0"/>
              </w:numPr>
              <w:tabs>
                <w:tab w:val="left" w:pos="630"/>
              </w:tabs>
              <w:rPr>
                <w:rFonts w:ascii="Arial" w:hAnsi="Arial"/>
              </w:rPr>
            </w:pPr>
            <w:r>
              <w:rPr>
                <w:rFonts w:ascii="Arial" w:hAnsi="Arial"/>
              </w:rPr>
              <w:t>Other</w:t>
            </w:r>
          </w:p>
        </w:tc>
        <w:tc>
          <w:tcPr>
            <w:tcW w:w="1303" w:type="dxa"/>
          </w:tcPr>
          <w:p w14:paraId="22F6A8AE" w14:textId="77777777" w:rsidR="003B0F67" w:rsidRPr="00A72D38" w:rsidRDefault="003B0F67" w:rsidP="0096096E">
            <w:pPr>
              <w:numPr>
                <w:ilvl w:val="12"/>
                <w:numId w:val="0"/>
              </w:numPr>
              <w:tabs>
                <w:tab w:val="left" w:pos="1332"/>
              </w:tabs>
              <w:jc w:val="right"/>
              <w:rPr>
                <w:rFonts w:ascii="Arial" w:hAnsi="Arial"/>
              </w:rPr>
            </w:pPr>
            <w:r>
              <w:rPr>
                <w:rFonts w:ascii="Arial" w:hAnsi="Arial"/>
              </w:rPr>
              <w:t>1,551</w:t>
            </w:r>
          </w:p>
        </w:tc>
        <w:tc>
          <w:tcPr>
            <w:tcW w:w="1305" w:type="dxa"/>
          </w:tcPr>
          <w:p w14:paraId="6BB1E264" w14:textId="77777777" w:rsidR="003B0F67" w:rsidRPr="00A72D38" w:rsidRDefault="003B0F67" w:rsidP="0096096E">
            <w:pPr>
              <w:numPr>
                <w:ilvl w:val="12"/>
                <w:numId w:val="0"/>
              </w:numPr>
              <w:tabs>
                <w:tab w:val="left" w:pos="1323"/>
              </w:tabs>
              <w:jc w:val="right"/>
              <w:rPr>
                <w:rFonts w:ascii="Arial" w:hAnsi="Arial"/>
              </w:rPr>
            </w:pPr>
            <w:r>
              <w:rPr>
                <w:rFonts w:ascii="Arial" w:hAnsi="Arial"/>
              </w:rPr>
              <w:t>1,000</w:t>
            </w:r>
          </w:p>
        </w:tc>
      </w:tr>
      <w:tr w:rsidR="003B0F67" w14:paraId="60698E64" w14:textId="77777777" w:rsidTr="0096096E">
        <w:trPr>
          <w:cantSplit/>
          <w:trHeight w:val="340"/>
        </w:trPr>
        <w:tc>
          <w:tcPr>
            <w:tcW w:w="2381" w:type="dxa"/>
            <w:shd w:val="clear" w:color="auto" w:fill="D9D9D9"/>
          </w:tcPr>
          <w:p w14:paraId="19AE8E62" w14:textId="77777777" w:rsidR="003B0F67" w:rsidRDefault="003B0F67" w:rsidP="0096096E">
            <w:pPr>
              <w:numPr>
                <w:ilvl w:val="12"/>
                <w:numId w:val="0"/>
              </w:numPr>
              <w:tabs>
                <w:tab w:val="left" w:pos="198"/>
              </w:tabs>
              <w:rPr>
                <w:rFonts w:ascii="Arial" w:hAnsi="Arial"/>
                <w:b/>
              </w:rPr>
            </w:pPr>
            <w:r>
              <w:rPr>
                <w:rFonts w:ascii="Arial" w:hAnsi="Arial"/>
                <w:b/>
              </w:rPr>
              <w:t>Sub-total</w:t>
            </w:r>
          </w:p>
        </w:tc>
        <w:tc>
          <w:tcPr>
            <w:tcW w:w="1304" w:type="dxa"/>
            <w:shd w:val="clear" w:color="auto" w:fill="D9D9D9"/>
          </w:tcPr>
          <w:p w14:paraId="58990A3C" w14:textId="77777777" w:rsidR="003B0F67" w:rsidRPr="00182FA6" w:rsidRDefault="003B0F67" w:rsidP="0096096E">
            <w:pPr>
              <w:numPr>
                <w:ilvl w:val="12"/>
                <w:numId w:val="0"/>
              </w:numPr>
              <w:tabs>
                <w:tab w:val="left" w:pos="630"/>
              </w:tabs>
              <w:jc w:val="right"/>
              <w:rPr>
                <w:rFonts w:ascii="Arial" w:hAnsi="Arial" w:cs="Arial"/>
                <w:b/>
              </w:rPr>
            </w:pPr>
            <w:r>
              <w:rPr>
                <w:rFonts w:ascii="Arial" w:hAnsi="Arial" w:cs="Arial"/>
                <w:b/>
              </w:rPr>
              <w:t>5,630</w:t>
            </w:r>
          </w:p>
        </w:tc>
        <w:tc>
          <w:tcPr>
            <w:tcW w:w="1304" w:type="dxa"/>
            <w:shd w:val="clear" w:color="auto" w:fill="D9D9D9"/>
          </w:tcPr>
          <w:p w14:paraId="022A8853" w14:textId="77777777" w:rsidR="003B0F67" w:rsidRDefault="003B0F67" w:rsidP="0096096E">
            <w:pPr>
              <w:numPr>
                <w:ilvl w:val="12"/>
                <w:numId w:val="0"/>
              </w:numPr>
              <w:tabs>
                <w:tab w:val="left" w:pos="630"/>
              </w:tabs>
              <w:jc w:val="right"/>
              <w:rPr>
                <w:rFonts w:ascii="Arial" w:hAnsi="Arial"/>
                <w:b/>
              </w:rPr>
            </w:pPr>
            <w:r>
              <w:rPr>
                <w:rFonts w:ascii="Arial" w:hAnsi="Arial"/>
                <w:b/>
              </w:rPr>
              <w:t>3,150</w:t>
            </w:r>
          </w:p>
        </w:tc>
        <w:tc>
          <w:tcPr>
            <w:tcW w:w="2381" w:type="dxa"/>
            <w:shd w:val="clear" w:color="auto" w:fill="D9D9D9"/>
          </w:tcPr>
          <w:p w14:paraId="34BC9A8A" w14:textId="77777777" w:rsidR="003B0F67" w:rsidRDefault="003B0F67" w:rsidP="0096096E">
            <w:pPr>
              <w:numPr>
                <w:ilvl w:val="12"/>
                <w:numId w:val="0"/>
              </w:numPr>
              <w:tabs>
                <w:tab w:val="left" w:pos="630"/>
              </w:tabs>
              <w:rPr>
                <w:rFonts w:ascii="Arial" w:hAnsi="Arial"/>
                <w:b/>
              </w:rPr>
            </w:pPr>
          </w:p>
        </w:tc>
        <w:tc>
          <w:tcPr>
            <w:tcW w:w="1303" w:type="dxa"/>
            <w:shd w:val="clear" w:color="auto" w:fill="D9D9D9"/>
          </w:tcPr>
          <w:p w14:paraId="4281776D" w14:textId="77777777" w:rsidR="003B0F67" w:rsidRPr="00A72D38" w:rsidRDefault="003B0F67" w:rsidP="0096096E">
            <w:pPr>
              <w:numPr>
                <w:ilvl w:val="12"/>
                <w:numId w:val="0"/>
              </w:numPr>
              <w:tabs>
                <w:tab w:val="left" w:pos="1332"/>
              </w:tabs>
              <w:jc w:val="right"/>
              <w:rPr>
                <w:rFonts w:ascii="Arial" w:hAnsi="Arial"/>
                <w:b/>
              </w:rPr>
            </w:pPr>
            <w:r>
              <w:rPr>
                <w:rFonts w:ascii="Arial" w:hAnsi="Arial"/>
                <w:b/>
              </w:rPr>
              <w:t>9,887</w:t>
            </w:r>
          </w:p>
        </w:tc>
        <w:tc>
          <w:tcPr>
            <w:tcW w:w="1305" w:type="dxa"/>
            <w:shd w:val="clear" w:color="auto" w:fill="D9D9D9"/>
          </w:tcPr>
          <w:p w14:paraId="7BCF7287" w14:textId="77777777" w:rsidR="003B0F67" w:rsidRPr="00A72D38" w:rsidRDefault="003B0F67" w:rsidP="0096096E">
            <w:pPr>
              <w:numPr>
                <w:ilvl w:val="12"/>
                <w:numId w:val="0"/>
              </w:numPr>
              <w:tabs>
                <w:tab w:val="left" w:pos="1323"/>
              </w:tabs>
              <w:jc w:val="right"/>
              <w:rPr>
                <w:rFonts w:ascii="Arial" w:hAnsi="Arial"/>
                <w:b/>
              </w:rPr>
            </w:pPr>
            <w:r>
              <w:rPr>
                <w:rFonts w:ascii="Arial" w:hAnsi="Arial"/>
                <w:b/>
              </w:rPr>
              <w:t>8,000</w:t>
            </w:r>
          </w:p>
        </w:tc>
      </w:tr>
      <w:tr w:rsidR="003B0F67" w14:paraId="1B95A757" w14:textId="77777777" w:rsidTr="0096096E">
        <w:trPr>
          <w:cantSplit/>
          <w:trHeight w:val="65"/>
        </w:trPr>
        <w:tc>
          <w:tcPr>
            <w:tcW w:w="2381" w:type="dxa"/>
            <w:shd w:val="clear" w:color="auto" w:fill="FFFFFF"/>
          </w:tcPr>
          <w:p w14:paraId="4C887B27" w14:textId="77777777" w:rsidR="003B0F67" w:rsidRDefault="003B0F67" w:rsidP="0096096E">
            <w:pPr>
              <w:numPr>
                <w:ilvl w:val="12"/>
                <w:numId w:val="0"/>
              </w:numPr>
              <w:tabs>
                <w:tab w:val="left" w:pos="198"/>
              </w:tabs>
              <w:rPr>
                <w:rFonts w:ascii="Arial" w:hAnsi="Arial"/>
                <w:b/>
              </w:rPr>
            </w:pPr>
          </w:p>
        </w:tc>
        <w:tc>
          <w:tcPr>
            <w:tcW w:w="1304" w:type="dxa"/>
            <w:shd w:val="clear" w:color="auto" w:fill="FFFFFF"/>
          </w:tcPr>
          <w:p w14:paraId="2AE9656E" w14:textId="77777777" w:rsidR="003B0F67" w:rsidRPr="00182FA6" w:rsidRDefault="003B0F67" w:rsidP="0096096E">
            <w:pPr>
              <w:numPr>
                <w:ilvl w:val="12"/>
                <w:numId w:val="0"/>
              </w:numPr>
              <w:tabs>
                <w:tab w:val="left" w:pos="630"/>
              </w:tabs>
              <w:jc w:val="right"/>
              <w:rPr>
                <w:rFonts w:ascii="Arial" w:hAnsi="Arial" w:cs="Arial"/>
                <w:b/>
              </w:rPr>
            </w:pPr>
          </w:p>
        </w:tc>
        <w:tc>
          <w:tcPr>
            <w:tcW w:w="1304" w:type="dxa"/>
            <w:shd w:val="clear" w:color="auto" w:fill="FFFFFF"/>
          </w:tcPr>
          <w:p w14:paraId="56E4F3C4" w14:textId="77777777" w:rsidR="003B0F67" w:rsidRDefault="003B0F67" w:rsidP="0096096E">
            <w:pPr>
              <w:numPr>
                <w:ilvl w:val="12"/>
                <w:numId w:val="0"/>
              </w:numPr>
              <w:tabs>
                <w:tab w:val="left" w:pos="630"/>
              </w:tabs>
              <w:jc w:val="right"/>
              <w:rPr>
                <w:rFonts w:ascii="Arial" w:hAnsi="Arial"/>
                <w:b/>
              </w:rPr>
            </w:pPr>
          </w:p>
        </w:tc>
        <w:tc>
          <w:tcPr>
            <w:tcW w:w="2381" w:type="dxa"/>
            <w:shd w:val="clear" w:color="auto" w:fill="FFFFFF"/>
          </w:tcPr>
          <w:p w14:paraId="286898FF" w14:textId="77777777" w:rsidR="003B0F67" w:rsidRDefault="003B0F67" w:rsidP="0096096E">
            <w:pPr>
              <w:numPr>
                <w:ilvl w:val="12"/>
                <w:numId w:val="0"/>
              </w:numPr>
              <w:tabs>
                <w:tab w:val="left" w:pos="630"/>
              </w:tabs>
              <w:rPr>
                <w:rFonts w:ascii="Arial" w:hAnsi="Arial"/>
                <w:b/>
              </w:rPr>
            </w:pPr>
          </w:p>
        </w:tc>
        <w:tc>
          <w:tcPr>
            <w:tcW w:w="1303" w:type="dxa"/>
            <w:shd w:val="clear" w:color="auto" w:fill="FFFFFF"/>
          </w:tcPr>
          <w:p w14:paraId="4FC22C9A" w14:textId="77777777" w:rsidR="003B0F67" w:rsidRDefault="003B0F67" w:rsidP="0096096E">
            <w:pPr>
              <w:numPr>
                <w:ilvl w:val="12"/>
                <w:numId w:val="0"/>
              </w:numPr>
              <w:tabs>
                <w:tab w:val="left" w:pos="1332"/>
              </w:tabs>
              <w:jc w:val="right"/>
              <w:rPr>
                <w:rFonts w:ascii="Arial" w:hAnsi="Arial"/>
                <w:b/>
              </w:rPr>
            </w:pPr>
          </w:p>
        </w:tc>
        <w:tc>
          <w:tcPr>
            <w:tcW w:w="1305" w:type="dxa"/>
            <w:shd w:val="clear" w:color="auto" w:fill="FFFFFF"/>
          </w:tcPr>
          <w:p w14:paraId="6735F219" w14:textId="77777777" w:rsidR="003B0F67" w:rsidRDefault="003B0F67" w:rsidP="0096096E">
            <w:pPr>
              <w:numPr>
                <w:ilvl w:val="12"/>
                <w:numId w:val="0"/>
              </w:numPr>
              <w:tabs>
                <w:tab w:val="left" w:pos="1323"/>
              </w:tabs>
              <w:jc w:val="right"/>
              <w:rPr>
                <w:rFonts w:ascii="Arial" w:hAnsi="Arial"/>
                <w:b/>
              </w:rPr>
            </w:pPr>
          </w:p>
        </w:tc>
      </w:tr>
      <w:tr w:rsidR="003B0F67" w14:paraId="025D0766" w14:textId="77777777" w:rsidTr="0096096E">
        <w:trPr>
          <w:cantSplit/>
          <w:trHeight w:val="340"/>
        </w:trPr>
        <w:tc>
          <w:tcPr>
            <w:tcW w:w="2381" w:type="dxa"/>
            <w:shd w:val="clear" w:color="auto" w:fill="D9D9D9"/>
          </w:tcPr>
          <w:p w14:paraId="57416A8E" w14:textId="77777777" w:rsidR="003B0F67" w:rsidRDefault="003B0F67" w:rsidP="0096096E">
            <w:pPr>
              <w:numPr>
                <w:ilvl w:val="12"/>
                <w:numId w:val="0"/>
              </w:numPr>
              <w:tabs>
                <w:tab w:val="left" w:pos="198"/>
              </w:tabs>
              <w:rPr>
                <w:rFonts w:ascii="Arial" w:hAnsi="Arial"/>
                <w:b/>
              </w:rPr>
            </w:pPr>
          </w:p>
        </w:tc>
        <w:tc>
          <w:tcPr>
            <w:tcW w:w="1304" w:type="dxa"/>
            <w:shd w:val="clear" w:color="auto" w:fill="D9D9D9"/>
          </w:tcPr>
          <w:p w14:paraId="03A19B09" w14:textId="77777777" w:rsidR="003B0F67" w:rsidRPr="00182FA6" w:rsidRDefault="003B0F67" w:rsidP="0096096E">
            <w:pPr>
              <w:numPr>
                <w:ilvl w:val="12"/>
                <w:numId w:val="0"/>
              </w:numPr>
              <w:tabs>
                <w:tab w:val="left" w:pos="630"/>
              </w:tabs>
              <w:jc w:val="right"/>
              <w:rPr>
                <w:rFonts w:ascii="Arial" w:hAnsi="Arial" w:cs="Arial"/>
                <w:b/>
              </w:rPr>
            </w:pPr>
          </w:p>
        </w:tc>
        <w:tc>
          <w:tcPr>
            <w:tcW w:w="1304" w:type="dxa"/>
            <w:shd w:val="clear" w:color="auto" w:fill="D9D9D9"/>
          </w:tcPr>
          <w:p w14:paraId="69C56CC0" w14:textId="77777777" w:rsidR="003B0F67" w:rsidRDefault="003B0F67" w:rsidP="0096096E">
            <w:pPr>
              <w:numPr>
                <w:ilvl w:val="12"/>
                <w:numId w:val="0"/>
              </w:numPr>
              <w:tabs>
                <w:tab w:val="left" w:pos="630"/>
              </w:tabs>
              <w:jc w:val="right"/>
              <w:rPr>
                <w:rFonts w:ascii="Arial" w:hAnsi="Arial"/>
                <w:b/>
              </w:rPr>
            </w:pPr>
          </w:p>
        </w:tc>
        <w:tc>
          <w:tcPr>
            <w:tcW w:w="2381" w:type="dxa"/>
            <w:shd w:val="clear" w:color="auto" w:fill="D9D9D9"/>
          </w:tcPr>
          <w:p w14:paraId="55EA02B3" w14:textId="77777777" w:rsidR="003B0F67" w:rsidRDefault="003B0F67" w:rsidP="0096096E">
            <w:pPr>
              <w:numPr>
                <w:ilvl w:val="12"/>
                <w:numId w:val="0"/>
              </w:numPr>
              <w:tabs>
                <w:tab w:val="left" w:pos="630"/>
              </w:tabs>
              <w:rPr>
                <w:rFonts w:ascii="Arial" w:hAnsi="Arial"/>
                <w:b/>
              </w:rPr>
            </w:pPr>
            <w:r>
              <w:rPr>
                <w:rFonts w:ascii="Arial" w:hAnsi="Arial"/>
                <w:b/>
              </w:rPr>
              <w:t>Total Expenses</w:t>
            </w:r>
          </w:p>
        </w:tc>
        <w:tc>
          <w:tcPr>
            <w:tcW w:w="1303" w:type="dxa"/>
            <w:shd w:val="clear" w:color="auto" w:fill="D9D9D9"/>
          </w:tcPr>
          <w:p w14:paraId="0D767E06" w14:textId="77777777" w:rsidR="003B0F67" w:rsidRDefault="003B0F67" w:rsidP="0096096E">
            <w:pPr>
              <w:numPr>
                <w:ilvl w:val="12"/>
                <w:numId w:val="0"/>
              </w:numPr>
              <w:tabs>
                <w:tab w:val="left" w:pos="1332"/>
              </w:tabs>
              <w:jc w:val="right"/>
              <w:rPr>
                <w:rFonts w:ascii="Arial" w:hAnsi="Arial"/>
                <w:b/>
              </w:rPr>
            </w:pPr>
            <w:r>
              <w:rPr>
                <w:rFonts w:ascii="Arial" w:hAnsi="Arial"/>
                <w:b/>
              </w:rPr>
              <w:t>38,289</w:t>
            </w:r>
          </w:p>
        </w:tc>
        <w:tc>
          <w:tcPr>
            <w:tcW w:w="1305" w:type="dxa"/>
            <w:shd w:val="clear" w:color="auto" w:fill="D9D9D9"/>
          </w:tcPr>
          <w:p w14:paraId="15CD5C5D" w14:textId="77777777" w:rsidR="003B0F67" w:rsidRDefault="003B0F67" w:rsidP="0096096E">
            <w:pPr>
              <w:numPr>
                <w:ilvl w:val="12"/>
                <w:numId w:val="0"/>
              </w:numPr>
              <w:tabs>
                <w:tab w:val="left" w:pos="1323"/>
              </w:tabs>
              <w:jc w:val="right"/>
              <w:rPr>
                <w:rFonts w:ascii="Arial" w:hAnsi="Arial"/>
                <w:b/>
              </w:rPr>
            </w:pPr>
            <w:r>
              <w:rPr>
                <w:rFonts w:ascii="Arial" w:hAnsi="Arial"/>
                <w:b/>
              </w:rPr>
              <w:t>30,000</w:t>
            </w:r>
          </w:p>
        </w:tc>
      </w:tr>
      <w:tr w:rsidR="003B0F67" w14:paraId="32913145" w14:textId="77777777" w:rsidTr="0096096E">
        <w:trPr>
          <w:cantSplit/>
          <w:trHeight w:val="198"/>
        </w:trPr>
        <w:tc>
          <w:tcPr>
            <w:tcW w:w="2381" w:type="dxa"/>
          </w:tcPr>
          <w:p w14:paraId="45F17C97" w14:textId="77777777" w:rsidR="003B0F67" w:rsidRDefault="003B0F67" w:rsidP="0096096E">
            <w:pPr>
              <w:numPr>
                <w:ilvl w:val="12"/>
                <w:numId w:val="0"/>
              </w:numPr>
              <w:tabs>
                <w:tab w:val="left" w:pos="198"/>
              </w:tabs>
              <w:rPr>
                <w:rFonts w:ascii="Arial" w:hAnsi="Arial"/>
              </w:rPr>
            </w:pPr>
          </w:p>
          <w:p w14:paraId="5C4590F6" w14:textId="77777777" w:rsidR="003B0F67" w:rsidRDefault="003B0F67" w:rsidP="0096096E">
            <w:pPr>
              <w:numPr>
                <w:ilvl w:val="12"/>
                <w:numId w:val="0"/>
              </w:numPr>
              <w:tabs>
                <w:tab w:val="left" w:pos="198"/>
              </w:tabs>
              <w:rPr>
                <w:rFonts w:ascii="Arial" w:hAnsi="Arial"/>
              </w:rPr>
            </w:pPr>
            <w:r>
              <w:rPr>
                <w:rFonts w:ascii="Arial" w:hAnsi="Arial"/>
                <w:b/>
              </w:rPr>
              <w:t xml:space="preserve">Local </w:t>
            </w:r>
            <w:r w:rsidRPr="007340E3">
              <w:rPr>
                <w:rFonts w:ascii="Arial" w:hAnsi="Arial"/>
                <w:b/>
              </w:rPr>
              <w:t>Gov</w:t>
            </w:r>
            <w:r>
              <w:rPr>
                <w:rFonts w:ascii="Arial" w:hAnsi="Arial"/>
                <w:b/>
              </w:rPr>
              <w:t>ernmen</w:t>
            </w:r>
            <w:r w:rsidRPr="007340E3">
              <w:rPr>
                <w:rFonts w:ascii="Arial" w:hAnsi="Arial"/>
                <w:b/>
              </w:rPr>
              <w:t>t</w:t>
            </w:r>
            <w:r>
              <w:rPr>
                <w:rFonts w:ascii="Arial" w:hAnsi="Arial"/>
                <w:b/>
              </w:rPr>
              <w:t xml:space="preserve"> Grants</w:t>
            </w:r>
            <w:r>
              <w:rPr>
                <w:rFonts w:ascii="Arial" w:hAnsi="Arial"/>
              </w:rPr>
              <w:t>.</w:t>
            </w:r>
          </w:p>
        </w:tc>
        <w:tc>
          <w:tcPr>
            <w:tcW w:w="1304" w:type="dxa"/>
          </w:tcPr>
          <w:p w14:paraId="73D7119E" w14:textId="77777777" w:rsidR="003B0F67" w:rsidRPr="00182FA6" w:rsidRDefault="003B0F67" w:rsidP="0096096E">
            <w:pPr>
              <w:numPr>
                <w:ilvl w:val="12"/>
                <w:numId w:val="0"/>
              </w:numPr>
              <w:tabs>
                <w:tab w:val="left" w:pos="630"/>
              </w:tabs>
              <w:jc w:val="right"/>
              <w:rPr>
                <w:rFonts w:ascii="Arial" w:hAnsi="Arial" w:cs="Arial"/>
              </w:rPr>
            </w:pPr>
          </w:p>
        </w:tc>
        <w:tc>
          <w:tcPr>
            <w:tcW w:w="1304" w:type="dxa"/>
          </w:tcPr>
          <w:p w14:paraId="1CCBDBF4" w14:textId="77777777" w:rsidR="003B0F67" w:rsidRDefault="003B0F67" w:rsidP="0096096E">
            <w:pPr>
              <w:numPr>
                <w:ilvl w:val="12"/>
                <w:numId w:val="0"/>
              </w:numPr>
              <w:tabs>
                <w:tab w:val="left" w:pos="630"/>
              </w:tabs>
              <w:jc w:val="right"/>
              <w:rPr>
                <w:rFonts w:ascii="Arial" w:hAnsi="Arial"/>
              </w:rPr>
            </w:pPr>
          </w:p>
        </w:tc>
        <w:tc>
          <w:tcPr>
            <w:tcW w:w="2381" w:type="dxa"/>
          </w:tcPr>
          <w:p w14:paraId="53C1D55D" w14:textId="77777777" w:rsidR="003B0F67" w:rsidRPr="00C36147" w:rsidRDefault="003B0F67" w:rsidP="0096096E">
            <w:pPr>
              <w:numPr>
                <w:ilvl w:val="12"/>
                <w:numId w:val="0"/>
              </w:numPr>
              <w:tabs>
                <w:tab w:val="left" w:pos="630"/>
              </w:tabs>
              <w:rPr>
                <w:rFonts w:ascii="Arial" w:hAnsi="Arial"/>
                <w:b/>
                <w:sz w:val="18"/>
                <w:szCs w:val="18"/>
              </w:rPr>
            </w:pPr>
            <w:r w:rsidRPr="00C36147">
              <w:rPr>
                <w:rFonts w:ascii="Arial" w:hAnsi="Arial"/>
                <w:b/>
                <w:sz w:val="18"/>
                <w:szCs w:val="18"/>
              </w:rPr>
              <w:t>Technology exp</w:t>
            </w:r>
            <w:r>
              <w:rPr>
                <w:rFonts w:ascii="Arial" w:hAnsi="Arial"/>
                <w:b/>
                <w:sz w:val="18"/>
                <w:szCs w:val="18"/>
              </w:rPr>
              <w:t>enses above</w:t>
            </w:r>
            <w:r w:rsidRPr="00C36147">
              <w:rPr>
                <w:rFonts w:ascii="Arial" w:hAnsi="Arial"/>
                <w:b/>
                <w:sz w:val="18"/>
                <w:szCs w:val="18"/>
              </w:rPr>
              <w:t xml:space="preserve"> comprises</w:t>
            </w:r>
            <w:r>
              <w:rPr>
                <w:rFonts w:ascii="Arial" w:hAnsi="Arial"/>
                <w:b/>
                <w:sz w:val="18"/>
                <w:szCs w:val="18"/>
              </w:rPr>
              <w:t>..</w:t>
            </w:r>
          </w:p>
        </w:tc>
        <w:tc>
          <w:tcPr>
            <w:tcW w:w="1303" w:type="dxa"/>
          </w:tcPr>
          <w:p w14:paraId="4E2333B1" w14:textId="77777777" w:rsidR="003B0F67" w:rsidRDefault="003B0F67" w:rsidP="0096096E">
            <w:pPr>
              <w:numPr>
                <w:ilvl w:val="12"/>
                <w:numId w:val="0"/>
              </w:numPr>
              <w:tabs>
                <w:tab w:val="left" w:pos="1332"/>
              </w:tabs>
              <w:jc w:val="right"/>
              <w:rPr>
                <w:rFonts w:ascii="Arial" w:hAnsi="Arial"/>
              </w:rPr>
            </w:pPr>
          </w:p>
        </w:tc>
        <w:tc>
          <w:tcPr>
            <w:tcW w:w="1305" w:type="dxa"/>
          </w:tcPr>
          <w:p w14:paraId="3782DE26" w14:textId="77777777" w:rsidR="003B0F67" w:rsidRDefault="003B0F67" w:rsidP="0096096E">
            <w:pPr>
              <w:numPr>
                <w:ilvl w:val="12"/>
                <w:numId w:val="0"/>
              </w:numPr>
              <w:tabs>
                <w:tab w:val="left" w:pos="1323"/>
              </w:tabs>
              <w:jc w:val="right"/>
              <w:rPr>
                <w:rFonts w:ascii="Arial" w:hAnsi="Arial"/>
              </w:rPr>
            </w:pPr>
          </w:p>
        </w:tc>
      </w:tr>
      <w:tr w:rsidR="003B0F67" w14:paraId="77BE746D" w14:textId="77777777" w:rsidTr="0096096E">
        <w:trPr>
          <w:cantSplit/>
          <w:trHeight w:val="198"/>
        </w:trPr>
        <w:tc>
          <w:tcPr>
            <w:tcW w:w="2381" w:type="dxa"/>
          </w:tcPr>
          <w:p w14:paraId="071BF944" w14:textId="77777777" w:rsidR="003B0F67" w:rsidRDefault="003B0F67" w:rsidP="0096096E">
            <w:pPr>
              <w:numPr>
                <w:ilvl w:val="12"/>
                <w:numId w:val="0"/>
              </w:numPr>
              <w:tabs>
                <w:tab w:val="left" w:pos="198"/>
              </w:tabs>
              <w:rPr>
                <w:rFonts w:ascii="Arial" w:hAnsi="Arial"/>
              </w:rPr>
            </w:pPr>
            <w:r>
              <w:rPr>
                <w:rFonts w:ascii="Arial" w:hAnsi="Arial"/>
              </w:rPr>
              <w:t xml:space="preserve">Frankston, </w:t>
            </w:r>
          </w:p>
          <w:p w14:paraId="573646F8" w14:textId="77777777" w:rsidR="003B0F67" w:rsidRDefault="003B0F67" w:rsidP="0096096E">
            <w:pPr>
              <w:numPr>
                <w:ilvl w:val="12"/>
                <w:numId w:val="0"/>
              </w:numPr>
              <w:tabs>
                <w:tab w:val="left" w:pos="198"/>
              </w:tabs>
              <w:rPr>
                <w:rFonts w:ascii="Arial" w:hAnsi="Arial"/>
              </w:rPr>
            </w:pPr>
            <w:r>
              <w:rPr>
                <w:rFonts w:ascii="Arial" w:hAnsi="Arial"/>
              </w:rPr>
              <w:t>Casey</w:t>
            </w:r>
          </w:p>
          <w:p w14:paraId="584D8ACF" w14:textId="77777777" w:rsidR="003B0F67" w:rsidRDefault="003B0F67" w:rsidP="0096096E">
            <w:pPr>
              <w:numPr>
                <w:ilvl w:val="12"/>
                <w:numId w:val="0"/>
              </w:numPr>
              <w:tabs>
                <w:tab w:val="left" w:pos="198"/>
              </w:tabs>
              <w:rPr>
                <w:rFonts w:ascii="Arial" w:hAnsi="Arial"/>
              </w:rPr>
            </w:pPr>
            <w:r>
              <w:rPr>
                <w:rFonts w:ascii="Arial" w:hAnsi="Arial"/>
              </w:rPr>
              <w:t>Mornington Peninsula</w:t>
            </w:r>
          </w:p>
          <w:p w14:paraId="31D30490" w14:textId="77777777" w:rsidR="003B0F67" w:rsidRDefault="003B0F67" w:rsidP="0096096E">
            <w:pPr>
              <w:numPr>
                <w:ilvl w:val="12"/>
                <w:numId w:val="0"/>
              </w:numPr>
              <w:tabs>
                <w:tab w:val="left" w:pos="198"/>
              </w:tabs>
              <w:rPr>
                <w:rFonts w:ascii="Arial" w:hAnsi="Arial"/>
              </w:rPr>
            </w:pPr>
          </w:p>
        </w:tc>
        <w:tc>
          <w:tcPr>
            <w:tcW w:w="1304" w:type="dxa"/>
          </w:tcPr>
          <w:p w14:paraId="0762C83B" w14:textId="77777777" w:rsidR="003B0F67" w:rsidRPr="00182FA6" w:rsidRDefault="003B0F67" w:rsidP="0096096E">
            <w:pPr>
              <w:numPr>
                <w:ilvl w:val="12"/>
                <w:numId w:val="0"/>
              </w:numPr>
              <w:tabs>
                <w:tab w:val="left" w:pos="630"/>
              </w:tabs>
              <w:jc w:val="right"/>
              <w:rPr>
                <w:rFonts w:ascii="Arial" w:hAnsi="Arial" w:cs="Arial"/>
              </w:rPr>
            </w:pPr>
            <w:r>
              <w:rPr>
                <w:rFonts w:ascii="Arial" w:hAnsi="Arial" w:cs="Arial"/>
              </w:rPr>
              <w:t>4,800</w:t>
            </w:r>
          </w:p>
        </w:tc>
        <w:tc>
          <w:tcPr>
            <w:tcW w:w="1304" w:type="dxa"/>
          </w:tcPr>
          <w:p w14:paraId="73A83095" w14:textId="77777777" w:rsidR="003B0F67" w:rsidRDefault="003B0F67" w:rsidP="0096096E">
            <w:pPr>
              <w:numPr>
                <w:ilvl w:val="12"/>
                <w:numId w:val="0"/>
              </w:numPr>
              <w:tabs>
                <w:tab w:val="left" w:pos="630"/>
              </w:tabs>
              <w:jc w:val="right"/>
              <w:rPr>
                <w:rFonts w:ascii="Arial" w:hAnsi="Arial"/>
              </w:rPr>
            </w:pPr>
            <w:r>
              <w:rPr>
                <w:rFonts w:ascii="Arial" w:hAnsi="Arial"/>
              </w:rPr>
              <w:t>4,000</w:t>
            </w:r>
          </w:p>
        </w:tc>
        <w:tc>
          <w:tcPr>
            <w:tcW w:w="2381" w:type="dxa"/>
          </w:tcPr>
          <w:p w14:paraId="165CCA54" w14:textId="77777777" w:rsidR="003B0F67" w:rsidRDefault="003B0F67" w:rsidP="0096096E">
            <w:pPr>
              <w:numPr>
                <w:ilvl w:val="12"/>
                <w:numId w:val="0"/>
              </w:numPr>
              <w:tabs>
                <w:tab w:val="left" w:pos="630"/>
              </w:tabs>
              <w:rPr>
                <w:rFonts w:ascii="Arial" w:hAnsi="Arial"/>
              </w:rPr>
            </w:pPr>
            <w:r>
              <w:rPr>
                <w:rFonts w:ascii="Arial" w:hAnsi="Arial"/>
              </w:rPr>
              <w:t xml:space="preserve">Adaptive technology </w:t>
            </w:r>
          </w:p>
          <w:p w14:paraId="00CAB849" w14:textId="77777777" w:rsidR="003B0F67" w:rsidRDefault="003B0F67" w:rsidP="0096096E">
            <w:pPr>
              <w:numPr>
                <w:ilvl w:val="12"/>
                <w:numId w:val="0"/>
              </w:numPr>
              <w:tabs>
                <w:tab w:val="left" w:pos="630"/>
              </w:tabs>
              <w:rPr>
                <w:rFonts w:ascii="Arial" w:hAnsi="Arial"/>
              </w:rPr>
            </w:pPr>
            <w:r>
              <w:rPr>
                <w:rFonts w:ascii="Arial" w:hAnsi="Arial"/>
              </w:rPr>
              <w:t>Wheelie Kids</w:t>
            </w:r>
          </w:p>
        </w:tc>
        <w:tc>
          <w:tcPr>
            <w:tcW w:w="1303" w:type="dxa"/>
          </w:tcPr>
          <w:p w14:paraId="7C0C6BBC" w14:textId="77777777" w:rsidR="003B0F67" w:rsidRPr="003B18D2" w:rsidRDefault="003B0F67" w:rsidP="0096096E">
            <w:pPr>
              <w:numPr>
                <w:ilvl w:val="12"/>
                <w:numId w:val="0"/>
              </w:numPr>
              <w:tabs>
                <w:tab w:val="left" w:pos="1332"/>
              </w:tabs>
              <w:jc w:val="right"/>
              <w:rPr>
                <w:rFonts w:ascii="Arial" w:hAnsi="Arial"/>
                <w:color w:val="7F7F7F"/>
              </w:rPr>
            </w:pPr>
            <w:r>
              <w:rPr>
                <w:rFonts w:ascii="Arial" w:hAnsi="Arial"/>
                <w:color w:val="7F7F7F"/>
              </w:rPr>
              <w:t>3,783</w:t>
            </w:r>
          </w:p>
        </w:tc>
        <w:tc>
          <w:tcPr>
            <w:tcW w:w="1305" w:type="dxa"/>
          </w:tcPr>
          <w:p w14:paraId="038DF361" w14:textId="77777777" w:rsidR="003B0F67" w:rsidRPr="0053425B" w:rsidRDefault="003B0F67" w:rsidP="0096096E">
            <w:pPr>
              <w:numPr>
                <w:ilvl w:val="12"/>
                <w:numId w:val="0"/>
              </w:numPr>
              <w:tabs>
                <w:tab w:val="left" w:pos="1323"/>
              </w:tabs>
              <w:jc w:val="right"/>
              <w:rPr>
                <w:rFonts w:ascii="Arial" w:hAnsi="Arial"/>
              </w:rPr>
            </w:pPr>
            <w:r>
              <w:rPr>
                <w:rFonts w:ascii="Arial" w:hAnsi="Arial"/>
              </w:rPr>
              <w:t>4,000</w:t>
            </w:r>
          </w:p>
        </w:tc>
      </w:tr>
      <w:tr w:rsidR="003B0F67" w14:paraId="689DCE65" w14:textId="77777777" w:rsidTr="0096096E">
        <w:trPr>
          <w:cantSplit/>
          <w:trHeight w:val="198"/>
        </w:trPr>
        <w:tc>
          <w:tcPr>
            <w:tcW w:w="2381" w:type="dxa"/>
          </w:tcPr>
          <w:p w14:paraId="60856F88" w14:textId="77777777" w:rsidR="003B0F67" w:rsidRDefault="003B0F67" w:rsidP="0096096E">
            <w:pPr>
              <w:numPr>
                <w:ilvl w:val="12"/>
                <w:numId w:val="0"/>
              </w:numPr>
              <w:tabs>
                <w:tab w:val="left" w:pos="198"/>
              </w:tabs>
              <w:rPr>
                <w:rFonts w:ascii="Arial" w:hAnsi="Arial"/>
              </w:rPr>
            </w:pPr>
            <w:r>
              <w:rPr>
                <w:rFonts w:ascii="Arial" w:hAnsi="Arial"/>
              </w:rPr>
              <w:t>Federal Government</w:t>
            </w:r>
          </w:p>
        </w:tc>
        <w:tc>
          <w:tcPr>
            <w:tcW w:w="1304" w:type="dxa"/>
          </w:tcPr>
          <w:p w14:paraId="7A14B102" w14:textId="77777777" w:rsidR="003B0F67" w:rsidRPr="00182FA6" w:rsidRDefault="003B0F67" w:rsidP="0096096E">
            <w:pPr>
              <w:numPr>
                <w:ilvl w:val="12"/>
                <w:numId w:val="0"/>
              </w:numPr>
              <w:tabs>
                <w:tab w:val="left" w:pos="630"/>
              </w:tabs>
              <w:jc w:val="right"/>
              <w:rPr>
                <w:rFonts w:ascii="Arial" w:hAnsi="Arial" w:cs="Arial"/>
              </w:rPr>
            </w:pPr>
            <w:r>
              <w:rPr>
                <w:rFonts w:ascii="Arial" w:hAnsi="Arial" w:cs="Arial"/>
              </w:rPr>
              <w:t>nil</w:t>
            </w:r>
          </w:p>
        </w:tc>
        <w:tc>
          <w:tcPr>
            <w:tcW w:w="1304" w:type="dxa"/>
          </w:tcPr>
          <w:p w14:paraId="06D79C8E" w14:textId="77777777" w:rsidR="003B0F67" w:rsidRDefault="003B0F67" w:rsidP="0096096E">
            <w:pPr>
              <w:numPr>
                <w:ilvl w:val="12"/>
                <w:numId w:val="0"/>
              </w:numPr>
              <w:tabs>
                <w:tab w:val="left" w:pos="630"/>
              </w:tabs>
              <w:jc w:val="right"/>
              <w:rPr>
                <w:rFonts w:ascii="Arial" w:hAnsi="Arial"/>
              </w:rPr>
            </w:pPr>
            <w:r>
              <w:rPr>
                <w:rFonts w:ascii="Arial" w:hAnsi="Arial"/>
              </w:rPr>
              <w:t>500</w:t>
            </w:r>
          </w:p>
        </w:tc>
        <w:tc>
          <w:tcPr>
            <w:tcW w:w="2381" w:type="dxa"/>
          </w:tcPr>
          <w:p w14:paraId="189DACC2" w14:textId="77777777" w:rsidR="003B0F67" w:rsidRDefault="003B0F67" w:rsidP="0096096E">
            <w:pPr>
              <w:numPr>
                <w:ilvl w:val="12"/>
                <w:numId w:val="0"/>
              </w:numPr>
              <w:tabs>
                <w:tab w:val="left" w:pos="630"/>
              </w:tabs>
              <w:rPr>
                <w:rFonts w:ascii="Arial" w:hAnsi="Arial"/>
              </w:rPr>
            </w:pPr>
            <w:r>
              <w:rPr>
                <w:rFonts w:ascii="Arial" w:hAnsi="Arial"/>
              </w:rPr>
              <w:t>Technology purchases</w:t>
            </w:r>
          </w:p>
        </w:tc>
        <w:tc>
          <w:tcPr>
            <w:tcW w:w="1303" w:type="dxa"/>
          </w:tcPr>
          <w:p w14:paraId="73F958A7" w14:textId="77777777" w:rsidR="003B0F67" w:rsidRPr="006A39F4" w:rsidRDefault="003B0F67" w:rsidP="0096096E">
            <w:pPr>
              <w:numPr>
                <w:ilvl w:val="12"/>
                <w:numId w:val="0"/>
              </w:numPr>
              <w:tabs>
                <w:tab w:val="left" w:pos="1332"/>
              </w:tabs>
              <w:jc w:val="right"/>
              <w:rPr>
                <w:rFonts w:ascii="Arial" w:hAnsi="Arial"/>
                <w:b/>
                <w:color w:val="7F7F7F"/>
              </w:rPr>
            </w:pPr>
            <w:r>
              <w:rPr>
                <w:rFonts w:ascii="Arial" w:hAnsi="Arial"/>
                <w:b/>
                <w:color w:val="7F7F7F"/>
              </w:rPr>
              <w:t>23,057</w:t>
            </w:r>
          </w:p>
        </w:tc>
        <w:tc>
          <w:tcPr>
            <w:tcW w:w="1305" w:type="dxa"/>
          </w:tcPr>
          <w:p w14:paraId="3FCAF821" w14:textId="77777777" w:rsidR="003B0F67" w:rsidRPr="0053425B" w:rsidRDefault="003B0F67" w:rsidP="0096096E">
            <w:pPr>
              <w:numPr>
                <w:ilvl w:val="12"/>
                <w:numId w:val="0"/>
              </w:numPr>
              <w:tabs>
                <w:tab w:val="left" w:pos="1323"/>
              </w:tabs>
              <w:jc w:val="right"/>
              <w:rPr>
                <w:rFonts w:ascii="Arial" w:hAnsi="Arial"/>
              </w:rPr>
            </w:pPr>
            <w:r>
              <w:rPr>
                <w:rFonts w:ascii="Arial" w:hAnsi="Arial"/>
              </w:rPr>
              <w:t>16,000</w:t>
            </w:r>
          </w:p>
        </w:tc>
      </w:tr>
      <w:tr w:rsidR="003B0F67" w14:paraId="314D7A03" w14:textId="77777777" w:rsidTr="0096096E">
        <w:trPr>
          <w:cantSplit/>
          <w:trHeight w:val="198"/>
        </w:trPr>
        <w:tc>
          <w:tcPr>
            <w:tcW w:w="2381" w:type="dxa"/>
            <w:tcBorders>
              <w:bottom w:val="single" w:sz="6" w:space="0" w:color="auto"/>
            </w:tcBorders>
          </w:tcPr>
          <w:p w14:paraId="0903F2AE" w14:textId="77777777" w:rsidR="003B0F67" w:rsidRDefault="003B0F67" w:rsidP="0096096E">
            <w:pPr>
              <w:pStyle w:val="Heading8"/>
              <w:rPr>
                <w:rFonts w:ascii="Arial" w:hAnsi="Arial"/>
                <w:b w:val="0"/>
              </w:rPr>
            </w:pPr>
          </w:p>
        </w:tc>
        <w:tc>
          <w:tcPr>
            <w:tcW w:w="1304" w:type="dxa"/>
            <w:tcBorders>
              <w:bottom w:val="single" w:sz="6" w:space="0" w:color="auto"/>
            </w:tcBorders>
          </w:tcPr>
          <w:p w14:paraId="7781A598" w14:textId="77777777" w:rsidR="003B0F67" w:rsidRPr="00182FA6" w:rsidRDefault="003B0F67" w:rsidP="0096096E">
            <w:pPr>
              <w:numPr>
                <w:ilvl w:val="12"/>
                <w:numId w:val="0"/>
              </w:numPr>
              <w:tabs>
                <w:tab w:val="left" w:pos="630"/>
              </w:tabs>
              <w:jc w:val="right"/>
              <w:rPr>
                <w:rFonts w:ascii="Arial" w:hAnsi="Arial" w:cs="Arial"/>
              </w:rPr>
            </w:pPr>
          </w:p>
        </w:tc>
        <w:tc>
          <w:tcPr>
            <w:tcW w:w="1304" w:type="dxa"/>
            <w:tcBorders>
              <w:bottom w:val="single" w:sz="6" w:space="0" w:color="auto"/>
            </w:tcBorders>
          </w:tcPr>
          <w:p w14:paraId="43BAB4C0" w14:textId="77777777" w:rsidR="003B0F67" w:rsidRDefault="003B0F67" w:rsidP="0096096E">
            <w:pPr>
              <w:numPr>
                <w:ilvl w:val="12"/>
                <w:numId w:val="0"/>
              </w:numPr>
              <w:tabs>
                <w:tab w:val="left" w:pos="630"/>
              </w:tabs>
              <w:jc w:val="right"/>
              <w:rPr>
                <w:rFonts w:ascii="Arial" w:hAnsi="Arial"/>
              </w:rPr>
            </w:pPr>
          </w:p>
        </w:tc>
        <w:tc>
          <w:tcPr>
            <w:tcW w:w="2381" w:type="dxa"/>
            <w:tcBorders>
              <w:bottom w:val="single" w:sz="6" w:space="0" w:color="auto"/>
            </w:tcBorders>
          </w:tcPr>
          <w:p w14:paraId="6CB4FF64" w14:textId="77777777" w:rsidR="003B0F67" w:rsidRDefault="003B0F67" w:rsidP="0096096E">
            <w:pPr>
              <w:numPr>
                <w:ilvl w:val="12"/>
                <w:numId w:val="0"/>
              </w:numPr>
              <w:tabs>
                <w:tab w:val="left" w:pos="630"/>
              </w:tabs>
              <w:rPr>
                <w:rFonts w:ascii="Arial" w:hAnsi="Arial"/>
              </w:rPr>
            </w:pPr>
            <w:r>
              <w:rPr>
                <w:rFonts w:ascii="Arial" w:hAnsi="Arial"/>
              </w:rPr>
              <w:t>Other costs</w:t>
            </w:r>
          </w:p>
        </w:tc>
        <w:tc>
          <w:tcPr>
            <w:tcW w:w="1303" w:type="dxa"/>
            <w:tcBorders>
              <w:bottom w:val="single" w:sz="6" w:space="0" w:color="auto"/>
            </w:tcBorders>
          </w:tcPr>
          <w:p w14:paraId="76B690C4" w14:textId="77777777" w:rsidR="003B0F67" w:rsidRPr="007267C9" w:rsidRDefault="003B0F67" w:rsidP="0096096E">
            <w:pPr>
              <w:numPr>
                <w:ilvl w:val="12"/>
                <w:numId w:val="0"/>
              </w:numPr>
              <w:tabs>
                <w:tab w:val="left" w:pos="1332"/>
              </w:tabs>
              <w:jc w:val="right"/>
              <w:rPr>
                <w:rFonts w:ascii="Arial" w:hAnsi="Arial"/>
                <w:color w:val="7F7F7F"/>
              </w:rPr>
            </w:pPr>
          </w:p>
        </w:tc>
        <w:tc>
          <w:tcPr>
            <w:tcW w:w="1305" w:type="dxa"/>
            <w:tcBorders>
              <w:bottom w:val="single" w:sz="6" w:space="0" w:color="auto"/>
            </w:tcBorders>
          </w:tcPr>
          <w:p w14:paraId="54DCAFB4" w14:textId="77777777" w:rsidR="003B0F67" w:rsidRDefault="003B0F67" w:rsidP="0096096E">
            <w:pPr>
              <w:numPr>
                <w:ilvl w:val="12"/>
                <w:numId w:val="0"/>
              </w:numPr>
              <w:tabs>
                <w:tab w:val="left" w:pos="1323"/>
              </w:tabs>
              <w:jc w:val="right"/>
              <w:rPr>
                <w:rFonts w:ascii="Arial" w:hAnsi="Arial"/>
              </w:rPr>
            </w:pPr>
          </w:p>
        </w:tc>
      </w:tr>
      <w:tr w:rsidR="003B0F67" w14:paraId="40801905" w14:textId="77777777" w:rsidTr="0096096E">
        <w:trPr>
          <w:cantSplit/>
          <w:trHeight w:val="198"/>
        </w:trPr>
        <w:tc>
          <w:tcPr>
            <w:tcW w:w="2381" w:type="dxa"/>
            <w:tcBorders>
              <w:bottom w:val="single" w:sz="6" w:space="0" w:color="auto"/>
            </w:tcBorders>
          </w:tcPr>
          <w:p w14:paraId="044E94F8" w14:textId="77777777" w:rsidR="003B0F67" w:rsidRDefault="003B0F67" w:rsidP="0096096E">
            <w:pPr>
              <w:numPr>
                <w:ilvl w:val="12"/>
                <w:numId w:val="0"/>
              </w:numPr>
              <w:tabs>
                <w:tab w:val="left" w:pos="198"/>
              </w:tabs>
              <w:rPr>
                <w:rFonts w:ascii="Arial" w:hAnsi="Arial"/>
              </w:rPr>
            </w:pPr>
          </w:p>
        </w:tc>
        <w:tc>
          <w:tcPr>
            <w:tcW w:w="1304" w:type="dxa"/>
            <w:tcBorders>
              <w:bottom w:val="single" w:sz="6" w:space="0" w:color="auto"/>
            </w:tcBorders>
          </w:tcPr>
          <w:p w14:paraId="55B59355" w14:textId="77777777" w:rsidR="003B0F67" w:rsidRPr="00182FA6" w:rsidRDefault="003B0F67" w:rsidP="0096096E">
            <w:pPr>
              <w:numPr>
                <w:ilvl w:val="12"/>
                <w:numId w:val="0"/>
              </w:numPr>
              <w:tabs>
                <w:tab w:val="left" w:pos="630"/>
              </w:tabs>
              <w:jc w:val="right"/>
              <w:rPr>
                <w:rFonts w:ascii="Arial" w:hAnsi="Arial" w:cs="Arial"/>
              </w:rPr>
            </w:pPr>
          </w:p>
        </w:tc>
        <w:tc>
          <w:tcPr>
            <w:tcW w:w="1304" w:type="dxa"/>
            <w:tcBorders>
              <w:bottom w:val="single" w:sz="6" w:space="0" w:color="auto"/>
            </w:tcBorders>
          </w:tcPr>
          <w:p w14:paraId="31E20849" w14:textId="77777777" w:rsidR="003B0F67" w:rsidRDefault="003B0F67" w:rsidP="0096096E">
            <w:pPr>
              <w:numPr>
                <w:ilvl w:val="12"/>
                <w:numId w:val="0"/>
              </w:numPr>
              <w:tabs>
                <w:tab w:val="left" w:pos="630"/>
              </w:tabs>
              <w:jc w:val="right"/>
              <w:rPr>
                <w:rFonts w:ascii="Arial" w:hAnsi="Arial"/>
              </w:rPr>
            </w:pPr>
          </w:p>
        </w:tc>
        <w:tc>
          <w:tcPr>
            <w:tcW w:w="2381" w:type="dxa"/>
            <w:tcBorders>
              <w:bottom w:val="single" w:sz="6" w:space="0" w:color="auto"/>
            </w:tcBorders>
          </w:tcPr>
          <w:p w14:paraId="47649B48" w14:textId="77777777" w:rsidR="003B0F67" w:rsidRDefault="003B0F67" w:rsidP="0096096E">
            <w:pPr>
              <w:numPr>
                <w:ilvl w:val="12"/>
                <w:numId w:val="0"/>
              </w:numPr>
              <w:tabs>
                <w:tab w:val="left" w:pos="630"/>
              </w:tabs>
              <w:rPr>
                <w:rFonts w:ascii="Arial" w:hAnsi="Arial"/>
              </w:rPr>
            </w:pPr>
            <w:r>
              <w:rPr>
                <w:rFonts w:ascii="Arial" w:hAnsi="Arial"/>
              </w:rPr>
              <w:t>Contingency</w:t>
            </w:r>
          </w:p>
        </w:tc>
        <w:tc>
          <w:tcPr>
            <w:tcW w:w="1303" w:type="dxa"/>
            <w:tcBorders>
              <w:bottom w:val="single" w:sz="6" w:space="0" w:color="auto"/>
            </w:tcBorders>
          </w:tcPr>
          <w:p w14:paraId="79A5ECEC" w14:textId="77777777" w:rsidR="003B0F67" w:rsidRPr="007267C9" w:rsidRDefault="003B0F67" w:rsidP="0096096E">
            <w:pPr>
              <w:numPr>
                <w:ilvl w:val="12"/>
                <w:numId w:val="0"/>
              </w:numPr>
              <w:tabs>
                <w:tab w:val="left" w:pos="1332"/>
              </w:tabs>
              <w:jc w:val="right"/>
              <w:rPr>
                <w:rFonts w:ascii="Arial" w:hAnsi="Arial"/>
                <w:color w:val="7F7F7F"/>
              </w:rPr>
            </w:pPr>
          </w:p>
        </w:tc>
        <w:tc>
          <w:tcPr>
            <w:tcW w:w="1305" w:type="dxa"/>
            <w:tcBorders>
              <w:bottom w:val="single" w:sz="6" w:space="0" w:color="auto"/>
            </w:tcBorders>
          </w:tcPr>
          <w:p w14:paraId="6D7F1CC8" w14:textId="77777777" w:rsidR="003B0F67" w:rsidRDefault="003B0F67" w:rsidP="0096096E">
            <w:pPr>
              <w:numPr>
                <w:ilvl w:val="12"/>
                <w:numId w:val="0"/>
              </w:numPr>
              <w:tabs>
                <w:tab w:val="left" w:pos="1323"/>
              </w:tabs>
              <w:jc w:val="right"/>
              <w:rPr>
                <w:rFonts w:ascii="Arial" w:hAnsi="Arial"/>
              </w:rPr>
            </w:pPr>
            <w:r>
              <w:rPr>
                <w:rFonts w:ascii="Arial" w:hAnsi="Arial"/>
              </w:rPr>
              <w:t>5,000</w:t>
            </w:r>
          </w:p>
        </w:tc>
      </w:tr>
      <w:tr w:rsidR="003B0F67" w14:paraId="013DFDB5" w14:textId="77777777" w:rsidTr="0096096E">
        <w:trPr>
          <w:cantSplit/>
          <w:trHeight w:val="198"/>
        </w:trPr>
        <w:tc>
          <w:tcPr>
            <w:tcW w:w="2381" w:type="dxa"/>
            <w:shd w:val="clear" w:color="auto" w:fill="D9D9D9"/>
          </w:tcPr>
          <w:p w14:paraId="0D4CB21B" w14:textId="77777777" w:rsidR="003B0F67" w:rsidRDefault="003B0F67" w:rsidP="0096096E">
            <w:pPr>
              <w:numPr>
                <w:ilvl w:val="12"/>
                <w:numId w:val="0"/>
              </w:numPr>
              <w:tabs>
                <w:tab w:val="left" w:pos="198"/>
              </w:tabs>
              <w:rPr>
                <w:rFonts w:ascii="Arial" w:hAnsi="Arial"/>
              </w:rPr>
            </w:pPr>
            <w:r>
              <w:rPr>
                <w:rFonts w:ascii="Arial" w:hAnsi="Arial"/>
                <w:b/>
              </w:rPr>
              <w:t>Sub-total</w:t>
            </w:r>
          </w:p>
        </w:tc>
        <w:tc>
          <w:tcPr>
            <w:tcW w:w="1304" w:type="dxa"/>
            <w:shd w:val="clear" w:color="auto" w:fill="D9D9D9"/>
          </w:tcPr>
          <w:p w14:paraId="52596EC1" w14:textId="77777777" w:rsidR="003B0F67" w:rsidRPr="00182FA6" w:rsidRDefault="003B0F67" w:rsidP="0096096E">
            <w:pPr>
              <w:numPr>
                <w:ilvl w:val="12"/>
                <w:numId w:val="0"/>
              </w:numPr>
              <w:tabs>
                <w:tab w:val="left" w:pos="630"/>
              </w:tabs>
              <w:jc w:val="right"/>
              <w:rPr>
                <w:rFonts w:ascii="Arial" w:hAnsi="Arial" w:cs="Arial"/>
                <w:b/>
              </w:rPr>
            </w:pPr>
            <w:r>
              <w:rPr>
                <w:rFonts w:ascii="Arial" w:hAnsi="Arial" w:cs="Arial"/>
                <w:b/>
              </w:rPr>
              <w:t>4,800</w:t>
            </w:r>
          </w:p>
        </w:tc>
        <w:tc>
          <w:tcPr>
            <w:tcW w:w="1304" w:type="dxa"/>
            <w:shd w:val="clear" w:color="auto" w:fill="D9D9D9"/>
          </w:tcPr>
          <w:p w14:paraId="4BFABDC0" w14:textId="77777777" w:rsidR="003B0F67" w:rsidRPr="001E037A" w:rsidRDefault="003B0F67" w:rsidP="0096096E">
            <w:pPr>
              <w:numPr>
                <w:ilvl w:val="12"/>
                <w:numId w:val="0"/>
              </w:numPr>
              <w:tabs>
                <w:tab w:val="left" w:pos="630"/>
              </w:tabs>
              <w:jc w:val="right"/>
              <w:rPr>
                <w:rFonts w:ascii="Arial" w:hAnsi="Arial"/>
                <w:b/>
              </w:rPr>
            </w:pPr>
            <w:r>
              <w:rPr>
                <w:rFonts w:ascii="Arial" w:hAnsi="Arial"/>
                <w:b/>
              </w:rPr>
              <w:t>4,500</w:t>
            </w:r>
          </w:p>
        </w:tc>
        <w:tc>
          <w:tcPr>
            <w:tcW w:w="2381" w:type="dxa"/>
            <w:shd w:val="clear" w:color="auto" w:fill="D9D9D9"/>
          </w:tcPr>
          <w:p w14:paraId="6D4E4E35" w14:textId="77777777" w:rsidR="003B0F67" w:rsidRDefault="003B0F67" w:rsidP="0096096E">
            <w:pPr>
              <w:numPr>
                <w:ilvl w:val="12"/>
                <w:numId w:val="0"/>
              </w:numPr>
              <w:tabs>
                <w:tab w:val="left" w:pos="630"/>
              </w:tabs>
              <w:rPr>
                <w:rFonts w:ascii="Arial" w:hAnsi="Arial"/>
              </w:rPr>
            </w:pPr>
            <w:r>
              <w:rPr>
                <w:rFonts w:ascii="Arial" w:hAnsi="Arial"/>
                <w:b/>
              </w:rPr>
              <w:t>Sub total</w:t>
            </w:r>
          </w:p>
        </w:tc>
        <w:tc>
          <w:tcPr>
            <w:tcW w:w="1303" w:type="dxa"/>
            <w:shd w:val="clear" w:color="auto" w:fill="D9D9D9"/>
          </w:tcPr>
          <w:p w14:paraId="701B30D3" w14:textId="77777777" w:rsidR="003B0F67" w:rsidRPr="007267C9" w:rsidRDefault="003B0F67" w:rsidP="0096096E">
            <w:pPr>
              <w:numPr>
                <w:ilvl w:val="12"/>
                <w:numId w:val="0"/>
              </w:numPr>
              <w:tabs>
                <w:tab w:val="left" w:pos="1332"/>
              </w:tabs>
              <w:jc w:val="right"/>
              <w:rPr>
                <w:rFonts w:ascii="Arial" w:hAnsi="Arial"/>
                <w:b/>
                <w:color w:val="7F7F7F"/>
              </w:rPr>
            </w:pPr>
            <w:r>
              <w:rPr>
                <w:rFonts w:ascii="Arial" w:hAnsi="Arial"/>
                <w:b/>
                <w:color w:val="7F7F7F"/>
              </w:rPr>
              <w:t>26,840</w:t>
            </w:r>
          </w:p>
        </w:tc>
        <w:tc>
          <w:tcPr>
            <w:tcW w:w="1305" w:type="dxa"/>
            <w:shd w:val="clear" w:color="auto" w:fill="D9D9D9"/>
          </w:tcPr>
          <w:p w14:paraId="5E2D0C4E" w14:textId="77777777" w:rsidR="003B0F67" w:rsidRPr="00213A19" w:rsidRDefault="003B0F67" w:rsidP="0096096E">
            <w:pPr>
              <w:numPr>
                <w:ilvl w:val="12"/>
                <w:numId w:val="0"/>
              </w:numPr>
              <w:tabs>
                <w:tab w:val="left" w:pos="1323"/>
              </w:tabs>
              <w:jc w:val="right"/>
              <w:rPr>
                <w:rFonts w:ascii="Arial" w:hAnsi="Arial"/>
                <w:b/>
              </w:rPr>
            </w:pPr>
            <w:r>
              <w:rPr>
                <w:rFonts w:ascii="Arial" w:hAnsi="Arial"/>
                <w:b/>
              </w:rPr>
              <w:t>25,000</w:t>
            </w:r>
          </w:p>
        </w:tc>
      </w:tr>
      <w:tr w:rsidR="003B0F67" w14:paraId="60E6C368" w14:textId="77777777" w:rsidTr="0096096E">
        <w:trPr>
          <w:cantSplit/>
          <w:trHeight w:val="198"/>
        </w:trPr>
        <w:tc>
          <w:tcPr>
            <w:tcW w:w="2381" w:type="dxa"/>
            <w:shd w:val="clear" w:color="auto" w:fill="FFFFFF"/>
          </w:tcPr>
          <w:p w14:paraId="423AB569" w14:textId="77777777" w:rsidR="003B0F67" w:rsidRPr="00516F70" w:rsidRDefault="003B0F67" w:rsidP="0096096E">
            <w:pPr>
              <w:numPr>
                <w:ilvl w:val="12"/>
                <w:numId w:val="0"/>
              </w:numPr>
              <w:tabs>
                <w:tab w:val="left" w:pos="198"/>
              </w:tabs>
              <w:rPr>
                <w:rFonts w:ascii="Arial" w:hAnsi="Arial"/>
              </w:rPr>
            </w:pPr>
          </w:p>
        </w:tc>
        <w:tc>
          <w:tcPr>
            <w:tcW w:w="1304" w:type="dxa"/>
            <w:shd w:val="clear" w:color="auto" w:fill="FFFFFF"/>
          </w:tcPr>
          <w:p w14:paraId="614E60E0" w14:textId="77777777" w:rsidR="003B0F67" w:rsidRPr="00182FA6" w:rsidRDefault="003B0F67" w:rsidP="0096096E">
            <w:pPr>
              <w:numPr>
                <w:ilvl w:val="12"/>
                <w:numId w:val="0"/>
              </w:numPr>
              <w:tabs>
                <w:tab w:val="left" w:pos="630"/>
              </w:tabs>
              <w:jc w:val="right"/>
              <w:rPr>
                <w:rFonts w:ascii="Arial" w:hAnsi="Arial" w:cs="Arial"/>
              </w:rPr>
            </w:pPr>
          </w:p>
        </w:tc>
        <w:tc>
          <w:tcPr>
            <w:tcW w:w="1304" w:type="dxa"/>
            <w:shd w:val="clear" w:color="auto" w:fill="FFFFFF"/>
          </w:tcPr>
          <w:p w14:paraId="16E74D9D" w14:textId="77777777" w:rsidR="003B0F67" w:rsidRDefault="003B0F67" w:rsidP="0096096E">
            <w:pPr>
              <w:numPr>
                <w:ilvl w:val="12"/>
                <w:numId w:val="0"/>
              </w:numPr>
              <w:tabs>
                <w:tab w:val="left" w:pos="630"/>
              </w:tabs>
              <w:jc w:val="right"/>
              <w:rPr>
                <w:rFonts w:ascii="Arial" w:hAnsi="Arial"/>
              </w:rPr>
            </w:pPr>
          </w:p>
        </w:tc>
        <w:tc>
          <w:tcPr>
            <w:tcW w:w="2381" w:type="dxa"/>
            <w:shd w:val="clear" w:color="auto" w:fill="FFFFFF"/>
          </w:tcPr>
          <w:p w14:paraId="42994A84" w14:textId="77777777" w:rsidR="003B0F67" w:rsidRPr="00516F70" w:rsidRDefault="003B0F67" w:rsidP="0096096E">
            <w:pPr>
              <w:numPr>
                <w:ilvl w:val="12"/>
                <w:numId w:val="0"/>
              </w:numPr>
              <w:tabs>
                <w:tab w:val="left" w:pos="630"/>
              </w:tabs>
              <w:rPr>
                <w:rFonts w:ascii="Arial" w:hAnsi="Arial"/>
              </w:rPr>
            </w:pPr>
          </w:p>
        </w:tc>
        <w:tc>
          <w:tcPr>
            <w:tcW w:w="1303" w:type="dxa"/>
            <w:shd w:val="clear" w:color="auto" w:fill="FFFFFF"/>
          </w:tcPr>
          <w:p w14:paraId="0DCC7290" w14:textId="77777777" w:rsidR="003B0F67" w:rsidRPr="007267C9" w:rsidRDefault="003B0F67" w:rsidP="0096096E">
            <w:pPr>
              <w:numPr>
                <w:ilvl w:val="12"/>
                <w:numId w:val="0"/>
              </w:numPr>
              <w:tabs>
                <w:tab w:val="left" w:pos="1332"/>
              </w:tabs>
              <w:jc w:val="right"/>
              <w:rPr>
                <w:rFonts w:ascii="Arial" w:hAnsi="Arial"/>
                <w:color w:val="7F7F7F"/>
              </w:rPr>
            </w:pPr>
          </w:p>
        </w:tc>
        <w:tc>
          <w:tcPr>
            <w:tcW w:w="1305" w:type="dxa"/>
            <w:shd w:val="clear" w:color="auto" w:fill="FFFFFF"/>
          </w:tcPr>
          <w:p w14:paraId="7753B229" w14:textId="77777777" w:rsidR="003B0F67" w:rsidRDefault="003B0F67" w:rsidP="0096096E">
            <w:pPr>
              <w:numPr>
                <w:ilvl w:val="12"/>
                <w:numId w:val="0"/>
              </w:numPr>
              <w:tabs>
                <w:tab w:val="left" w:pos="1323"/>
              </w:tabs>
              <w:jc w:val="right"/>
              <w:rPr>
                <w:rFonts w:ascii="Arial" w:hAnsi="Arial"/>
              </w:rPr>
            </w:pPr>
          </w:p>
        </w:tc>
      </w:tr>
      <w:tr w:rsidR="003B0F67" w14:paraId="51CF419B" w14:textId="77777777" w:rsidTr="0096096E">
        <w:trPr>
          <w:cantSplit/>
          <w:trHeight w:val="65"/>
        </w:trPr>
        <w:tc>
          <w:tcPr>
            <w:tcW w:w="2381" w:type="dxa"/>
            <w:shd w:val="clear" w:color="auto" w:fill="C0C0C0"/>
          </w:tcPr>
          <w:p w14:paraId="0FE35802" w14:textId="77777777" w:rsidR="003B0F67" w:rsidRDefault="003B0F67" w:rsidP="0096096E">
            <w:pPr>
              <w:numPr>
                <w:ilvl w:val="12"/>
                <w:numId w:val="0"/>
              </w:numPr>
              <w:tabs>
                <w:tab w:val="left" w:pos="198"/>
              </w:tabs>
              <w:rPr>
                <w:rFonts w:ascii="Arial" w:hAnsi="Arial"/>
              </w:rPr>
            </w:pPr>
            <w:r>
              <w:rPr>
                <w:rFonts w:ascii="Arial" w:hAnsi="Arial"/>
                <w:b/>
              </w:rPr>
              <w:t>Total Income:</w:t>
            </w:r>
          </w:p>
        </w:tc>
        <w:tc>
          <w:tcPr>
            <w:tcW w:w="1304" w:type="dxa"/>
            <w:shd w:val="clear" w:color="auto" w:fill="C0C0C0"/>
          </w:tcPr>
          <w:p w14:paraId="1FB3F56F" w14:textId="77777777" w:rsidR="003B0F67" w:rsidRPr="00182FA6" w:rsidRDefault="003B0F67" w:rsidP="0096096E">
            <w:pPr>
              <w:numPr>
                <w:ilvl w:val="12"/>
                <w:numId w:val="0"/>
              </w:numPr>
              <w:tabs>
                <w:tab w:val="left" w:pos="630"/>
              </w:tabs>
              <w:jc w:val="right"/>
              <w:rPr>
                <w:rFonts w:ascii="Arial" w:hAnsi="Arial" w:cs="Arial"/>
                <w:b/>
              </w:rPr>
            </w:pPr>
            <w:r>
              <w:rPr>
                <w:rFonts w:ascii="Arial" w:hAnsi="Arial" w:cs="Arial"/>
                <w:b/>
              </w:rPr>
              <w:t>17,481</w:t>
            </w:r>
          </w:p>
        </w:tc>
        <w:tc>
          <w:tcPr>
            <w:tcW w:w="1304" w:type="dxa"/>
            <w:shd w:val="clear" w:color="auto" w:fill="C0C0C0"/>
          </w:tcPr>
          <w:p w14:paraId="55DB5959" w14:textId="77777777" w:rsidR="003B0F67" w:rsidRPr="001E037A" w:rsidRDefault="003B0F67" w:rsidP="0096096E">
            <w:pPr>
              <w:numPr>
                <w:ilvl w:val="12"/>
                <w:numId w:val="0"/>
              </w:numPr>
              <w:tabs>
                <w:tab w:val="left" w:pos="630"/>
              </w:tabs>
              <w:jc w:val="right"/>
              <w:rPr>
                <w:rFonts w:ascii="Arial" w:hAnsi="Arial"/>
                <w:b/>
              </w:rPr>
            </w:pPr>
            <w:r>
              <w:rPr>
                <w:rFonts w:ascii="Arial" w:hAnsi="Arial"/>
                <w:b/>
              </w:rPr>
              <w:t>12,650</w:t>
            </w:r>
          </w:p>
        </w:tc>
        <w:tc>
          <w:tcPr>
            <w:tcW w:w="2381" w:type="dxa"/>
            <w:shd w:val="clear" w:color="auto" w:fill="C0C0C0"/>
          </w:tcPr>
          <w:p w14:paraId="5AFF83BF" w14:textId="77777777" w:rsidR="003B0F67" w:rsidRDefault="003B0F67" w:rsidP="0096096E">
            <w:pPr>
              <w:numPr>
                <w:ilvl w:val="12"/>
                <w:numId w:val="0"/>
              </w:numPr>
              <w:tabs>
                <w:tab w:val="left" w:pos="630"/>
              </w:tabs>
              <w:rPr>
                <w:rFonts w:ascii="Arial" w:hAnsi="Arial"/>
              </w:rPr>
            </w:pPr>
            <w:r>
              <w:rPr>
                <w:rFonts w:ascii="Arial" w:hAnsi="Arial"/>
                <w:b/>
              </w:rPr>
              <w:t>Total Expenses:</w:t>
            </w:r>
          </w:p>
        </w:tc>
        <w:tc>
          <w:tcPr>
            <w:tcW w:w="1303" w:type="dxa"/>
            <w:shd w:val="clear" w:color="auto" w:fill="C0C0C0"/>
          </w:tcPr>
          <w:p w14:paraId="176E1D1E" w14:textId="77777777" w:rsidR="003B0F67" w:rsidRPr="007267C9" w:rsidRDefault="003B0F67" w:rsidP="0096096E">
            <w:pPr>
              <w:numPr>
                <w:ilvl w:val="12"/>
                <w:numId w:val="0"/>
              </w:numPr>
              <w:tabs>
                <w:tab w:val="left" w:pos="1332"/>
              </w:tabs>
              <w:jc w:val="right"/>
              <w:rPr>
                <w:rFonts w:ascii="Arial" w:hAnsi="Arial"/>
                <w:b/>
              </w:rPr>
            </w:pPr>
            <w:r>
              <w:rPr>
                <w:rFonts w:ascii="Arial" w:hAnsi="Arial"/>
                <w:b/>
              </w:rPr>
              <w:t>38,289</w:t>
            </w:r>
          </w:p>
        </w:tc>
        <w:tc>
          <w:tcPr>
            <w:tcW w:w="1305" w:type="dxa"/>
            <w:shd w:val="clear" w:color="auto" w:fill="C0C0C0"/>
          </w:tcPr>
          <w:p w14:paraId="765FBC7F" w14:textId="77777777" w:rsidR="003B0F67" w:rsidRPr="00213A19" w:rsidRDefault="003B0F67" w:rsidP="0096096E">
            <w:pPr>
              <w:numPr>
                <w:ilvl w:val="12"/>
                <w:numId w:val="0"/>
              </w:numPr>
              <w:tabs>
                <w:tab w:val="left" w:pos="1323"/>
              </w:tabs>
              <w:jc w:val="right"/>
              <w:rPr>
                <w:rFonts w:ascii="Arial" w:hAnsi="Arial"/>
                <w:b/>
              </w:rPr>
            </w:pPr>
            <w:r>
              <w:rPr>
                <w:rFonts w:ascii="Arial" w:hAnsi="Arial"/>
                <w:b/>
              </w:rPr>
              <w:t>30,000</w:t>
            </w:r>
          </w:p>
        </w:tc>
      </w:tr>
    </w:tbl>
    <w:p w14:paraId="1714BFB0" w14:textId="77777777" w:rsidR="003B0F67" w:rsidRDefault="003B0F67" w:rsidP="003B0F67">
      <w:pPr>
        <w:pStyle w:val="BodyText"/>
        <w:rPr>
          <w:b w:val="0"/>
          <w:sz w:val="22"/>
        </w:rPr>
      </w:pPr>
    </w:p>
    <w:p w14:paraId="3E2128AE" w14:textId="401AA4FF" w:rsidR="00D641E4" w:rsidRPr="003B0F67" w:rsidRDefault="00D641E4" w:rsidP="003B0F67">
      <w:pPr>
        <w:numPr>
          <w:ilvl w:val="12"/>
          <w:numId w:val="0"/>
        </w:numPr>
        <w:tabs>
          <w:tab w:val="left" w:pos="630"/>
        </w:tabs>
        <w:ind w:right="342"/>
        <w:jc w:val="both"/>
        <w:rPr>
          <w:rStyle w:val="Lead-inEmphasis"/>
          <w:rFonts w:ascii="Arial" w:hAnsi="Arial" w:cs="Arial"/>
          <w:spacing w:val="0"/>
          <w:sz w:val="22"/>
          <w:szCs w:val="22"/>
        </w:rPr>
      </w:pPr>
    </w:p>
    <w:tbl>
      <w:tblPr>
        <w:tblW w:w="997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81"/>
        <w:gridCol w:w="1304"/>
        <w:gridCol w:w="1304"/>
        <w:gridCol w:w="2381"/>
        <w:gridCol w:w="1303"/>
        <w:gridCol w:w="1305"/>
      </w:tblGrid>
      <w:tr w:rsidR="00D641E4" w14:paraId="638B599D" w14:textId="77777777" w:rsidTr="00D641E4">
        <w:trPr>
          <w:cantSplit/>
          <w:trHeight w:val="198"/>
        </w:trPr>
        <w:tc>
          <w:tcPr>
            <w:tcW w:w="2381" w:type="dxa"/>
            <w:shd w:val="clear" w:color="auto" w:fill="BFBFBF"/>
          </w:tcPr>
          <w:p w14:paraId="19226E4F" w14:textId="77777777" w:rsidR="00D641E4" w:rsidRDefault="00D641E4" w:rsidP="00D641E4">
            <w:pPr>
              <w:numPr>
                <w:ilvl w:val="12"/>
                <w:numId w:val="0"/>
              </w:numPr>
              <w:tabs>
                <w:tab w:val="left" w:pos="198"/>
              </w:tabs>
              <w:rPr>
                <w:rFonts w:ascii="Arial" w:hAnsi="Arial"/>
                <w:b/>
              </w:rPr>
            </w:pPr>
            <w:r>
              <w:rPr>
                <w:rFonts w:ascii="Arial" w:hAnsi="Arial"/>
                <w:b/>
              </w:rPr>
              <w:t>Income:</w:t>
            </w:r>
          </w:p>
        </w:tc>
        <w:tc>
          <w:tcPr>
            <w:tcW w:w="1304" w:type="dxa"/>
            <w:shd w:val="clear" w:color="auto" w:fill="BFBFBF"/>
          </w:tcPr>
          <w:p w14:paraId="58EE9108" w14:textId="77777777" w:rsidR="00D641E4" w:rsidRDefault="00D641E4" w:rsidP="00D641E4">
            <w:pPr>
              <w:numPr>
                <w:ilvl w:val="12"/>
                <w:numId w:val="0"/>
              </w:numPr>
              <w:tabs>
                <w:tab w:val="left" w:pos="630"/>
              </w:tabs>
              <w:jc w:val="center"/>
              <w:rPr>
                <w:rFonts w:ascii="Arial" w:hAnsi="Arial"/>
                <w:b/>
              </w:rPr>
            </w:pPr>
            <w:r>
              <w:rPr>
                <w:rFonts w:ascii="Arial" w:hAnsi="Arial"/>
                <w:b/>
              </w:rPr>
              <w:t>Year End</w:t>
            </w:r>
          </w:p>
          <w:p w14:paraId="533ED2EC" w14:textId="77777777" w:rsidR="00D641E4" w:rsidRDefault="00D641E4" w:rsidP="006E3947">
            <w:pPr>
              <w:numPr>
                <w:ilvl w:val="12"/>
                <w:numId w:val="0"/>
              </w:numPr>
              <w:tabs>
                <w:tab w:val="left" w:pos="630"/>
              </w:tabs>
              <w:jc w:val="center"/>
              <w:rPr>
                <w:rFonts w:ascii="Arial" w:hAnsi="Arial"/>
              </w:rPr>
            </w:pPr>
            <w:r>
              <w:rPr>
                <w:rFonts w:ascii="Arial" w:hAnsi="Arial"/>
                <w:b/>
              </w:rPr>
              <w:t xml:space="preserve">June </w:t>
            </w:r>
            <w:r w:rsidR="006E3947">
              <w:rPr>
                <w:rFonts w:ascii="Arial" w:hAnsi="Arial"/>
                <w:b/>
              </w:rPr>
              <w:t>20</w:t>
            </w:r>
          </w:p>
        </w:tc>
        <w:tc>
          <w:tcPr>
            <w:tcW w:w="1304" w:type="dxa"/>
            <w:shd w:val="clear" w:color="auto" w:fill="BFBFBF"/>
          </w:tcPr>
          <w:p w14:paraId="2C2E7A9B" w14:textId="77777777" w:rsidR="00D641E4" w:rsidRDefault="00D641E4" w:rsidP="00D641E4">
            <w:pPr>
              <w:numPr>
                <w:ilvl w:val="12"/>
                <w:numId w:val="0"/>
              </w:numPr>
              <w:tabs>
                <w:tab w:val="left" w:pos="630"/>
              </w:tabs>
              <w:jc w:val="center"/>
              <w:rPr>
                <w:rFonts w:ascii="Arial" w:hAnsi="Arial"/>
                <w:b/>
              </w:rPr>
            </w:pPr>
            <w:r>
              <w:rPr>
                <w:rFonts w:ascii="Arial" w:hAnsi="Arial"/>
                <w:b/>
              </w:rPr>
              <w:t>Estimate</w:t>
            </w:r>
          </w:p>
          <w:p w14:paraId="0E22621B" w14:textId="77777777" w:rsidR="00D641E4" w:rsidRDefault="00D641E4" w:rsidP="006E3947">
            <w:pPr>
              <w:numPr>
                <w:ilvl w:val="12"/>
                <w:numId w:val="0"/>
              </w:numPr>
              <w:tabs>
                <w:tab w:val="left" w:pos="630"/>
              </w:tabs>
              <w:jc w:val="center"/>
              <w:rPr>
                <w:rFonts w:ascii="Arial" w:hAnsi="Arial"/>
              </w:rPr>
            </w:pPr>
            <w:r>
              <w:rPr>
                <w:rFonts w:ascii="Arial" w:hAnsi="Arial"/>
                <w:b/>
              </w:rPr>
              <w:t>202</w:t>
            </w:r>
            <w:r w:rsidR="006E3947">
              <w:rPr>
                <w:rFonts w:ascii="Arial" w:hAnsi="Arial"/>
                <w:b/>
              </w:rPr>
              <w:t>1</w:t>
            </w:r>
          </w:p>
        </w:tc>
        <w:tc>
          <w:tcPr>
            <w:tcW w:w="2381" w:type="dxa"/>
            <w:shd w:val="clear" w:color="auto" w:fill="BFBFBF"/>
          </w:tcPr>
          <w:p w14:paraId="581A5875" w14:textId="77777777" w:rsidR="00D641E4" w:rsidRDefault="00D641E4" w:rsidP="00D641E4">
            <w:pPr>
              <w:numPr>
                <w:ilvl w:val="12"/>
                <w:numId w:val="0"/>
              </w:numPr>
              <w:tabs>
                <w:tab w:val="left" w:pos="630"/>
              </w:tabs>
              <w:ind w:hanging="72"/>
              <w:rPr>
                <w:rFonts w:ascii="Arial" w:hAnsi="Arial"/>
                <w:b/>
              </w:rPr>
            </w:pPr>
            <w:r>
              <w:rPr>
                <w:rFonts w:ascii="Arial" w:hAnsi="Arial"/>
                <w:b/>
              </w:rPr>
              <w:t>Expenditure:</w:t>
            </w:r>
          </w:p>
        </w:tc>
        <w:tc>
          <w:tcPr>
            <w:tcW w:w="1303" w:type="dxa"/>
            <w:shd w:val="clear" w:color="auto" w:fill="BFBFBF"/>
          </w:tcPr>
          <w:p w14:paraId="05C0789E" w14:textId="77777777" w:rsidR="00D641E4" w:rsidRDefault="00D641E4" w:rsidP="00D641E4">
            <w:pPr>
              <w:numPr>
                <w:ilvl w:val="12"/>
                <w:numId w:val="0"/>
              </w:numPr>
              <w:tabs>
                <w:tab w:val="left" w:pos="630"/>
              </w:tabs>
              <w:jc w:val="center"/>
              <w:rPr>
                <w:rFonts w:ascii="Arial" w:hAnsi="Arial"/>
                <w:b/>
              </w:rPr>
            </w:pPr>
            <w:r>
              <w:rPr>
                <w:rFonts w:ascii="Arial" w:hAnsi="Arial"/>
                <w:b/>
              </w:rPr>
              <w:t>Year End</w:t>
            </w:r>
          </w:p>
          <w:p w14:paraId="43DFFF65" w14:textId="77777777" w:rsidR="00D641E4" w:rsidRDefault="00D641E4" w:rsidP="00D34E9E">
            <w:pPr>
              <w:numPr>
                <w:ilvl w:val="12"/>
                <w:numId w:val="0"/>
              </w:numPr>
              <w:tabs>
                <w:tab w:val="left" w:pos="630"/>
              </w:tabs>
              <w:jc w:val="center"/>
              <w:rPr>
                <w:rFonts w:ascii="Arial" w:hAnsi="Arial"/>
              </w:rPr>
            </w:pPr>
            <w:r>
              <w:rPr>
                <w:rFonts w:ascii="Arial" w:hAnsi="Arial"/>
                <w:b/>
              </w:rPr>
              <w:t xml:space="preserve">June </w:t>
            </w:r>
            <w:r w:rsidR="00D34E9E">
              <w:rPr>
                <w:rFonts w:ascii="Arial" w:hAnsi="Arial"/>
                <w:b/>
              </w:rPr>
              <w:t>20</w:t>
            </w:r>
          </w:p>
        </w:tc>
        <w:tc>
          <w:tcPr>
            <w:tcW w:w="1305" w:type="dxa"/>
            <w:shd w:val="clear" w:color="auto" w:fill="BFBFBF"/>
          </w:tcPr>
          <w:p w14:paraId="03558FCD" w14:textId="77777777" w:rsidR="00D641E4" w:rsidRDefault="00D641E4" w:rsidP="00D641E4">
            <w:pPr>
              <w:numPr>
                <w:ilvl w:val="12"/>
                <w:numId w:val="0"/>
              </w:numPr>
              <w:tabs>
                <w:tab w:val="left" w:pos="630"/>
              </w:tabs>
              <w:jc w:val="center"/>
              <w:rPr>
                <w:rFonts w:ascii="Arial" w:hAnsi="Arial"/>
                <w:b/>
              </w:rPr>
            </w:pPr>
            <w:r>
              <w:rPr>
                <w:rFonts w:ascii="Arial" w:hAnsi="Arial"/>
                <w:b/>
              </w:rPr>
              <w:t>Estimate</w:t>
            </w:r>
          </w:p>
          <w:p w14:paraId="047A513E" w14:textId="77777777" w:rsidR="00D641E4" w:rsidRDefault="00D641E4" w:rsidP="006E3947">
            <w:pPr>
              <w:numPr>
                <w:ilvl w:val="12"/>
                <w:numId w:val="0"/>
              </w:numPr>
              <w:tabs>
                <w:tab w:val="left" w:pos="630"/>
              </w:tabs>
              <w:jc w:val="center"/>
              <w:rPr>
                <w:rFonts w:ascii="Arial" w:hAnsi="Arial"/>
              </w:rPr>
            </w:pPr>
            <w:r>
              <w:rPr>
                <w:rFonts w:ascii="Arial" w:hAnsi="Arial"/>
                <w:b/>
              </w:rPr>
              <w:t>202</w:t>
            </w:r>
            <w:r w:rsidR="006E3947">
              <w:rPr>
                <w:rFonts w:ascii="Arial" w:hAnsi="Arial"/>
                <w:b/>
              </w:rPr>
              <w:t>1</w:t>
            </w:r>
          </w:p>
        </w:tc>
      </w:tr>
      <w:tr w:rsidR="00D641E4" w14:paraId="0AD115C5" w14:textId="77777777" w:rsidTr="00D641E4">
        <w:trPr>
          <w:cantSplit/>
          <w:trHeight w:val="340"/>
        </w:trPr>
        <w:tc>
          <w:tcPr>
            <w:tcW w:w="2381" w:type="dxa"/>
            <w:shd w:val="clear" w:color="auto" w:fill="D9D9D9"/>
          </w:tcPr>
          <w:p w14:paraId="73F9CEAC" w14:textId="77777777" w:rsidR="00D641E4" w:rsidRDefault="00D641E4" w:rsidP="00D641E4">
            <w:pPr>
              <w:numPr>
                <w:ilvl w:val="12"/>
                <w:numId w:val="0"/>
              </w:numPr>
              <w:tabs>
                <w:tab w:val="left" w:pos="198"/>
              </w:tabs>
              <w:rPr>
                <w:rFonts w:ascii="Arial" w:hAnsi="Arial"/>
                <w:b/>
                <w:i/>
              </w:rPr>
            </w:pPr>
            <w:r>
              <w:rPr>
                <w:rFonts w:ascii="Arial" w:hAnsi="Arial"/>
                <w:b/>
                <w:i/>
              </w:rPr>
              <w:t>Operating Income</w:t>
            </w:r>
          </w:p>
        </w:tc>
        <w:tc>
          <w:tcPr>
            <w:tcW w:w="1304" w:type="dxa"/>
            <w:shd w:val="clear" w:color="auto" w:fill="D9D9D9"/>
          </w:tcPr>
          <w:p w14:paraId="517A993D" w14:textId="77777777" w:rsidR="00D641E4" w:rsidRPr="00182FA6" w:rsidRDefault="00D641E4" w:rsidP="00D641E4">
            <w:pPr>
              <w:numPr>
                <w:ilvl w:val="12"/>
                <w:numId w:val="0"/>
              </w:numPr>
              <w:tabs>
                <w:tab w:val="left" w:pos="630"/>
              </w:tabs>
              <w:rPr>
                <w:rFonts w:ascii="Arial" w:hAnsi="Arial" w:cs="Arial"/>
                <w:b/>
              </w:rPr>
            </w:pPr>
          </w:p>
        </w:tc>
        <w:tc>
          <w:tcPr>
            <w:tcW w:w="1304" w:type="dxa"/>
            <w:shd w:val="clear" w:color="auto" w:fill="D9D9D9"/>
          </w:tcPr>
          <w:p w14:paraId="6755A3A2" w14:textId="77777777" w:rsidR="00D641E4" w:rsidRDefault="00D641E4" w:rsidP="00D641E4">
            <w:pPr>
              <w:numPr>
                <w:ilvl w:val="12"/>
                <w:numId w:val="0"/>
              </w:numPr>
              <w:tabs>
                <w:tab w:val="left" w:pos="630"/>
              </w:tabs>
              <w:rPr>
                <w:rFonts w:ascii="Arial" w:hAnsi="Arial"/>
                <w:b/>
              </w:rPr>
            </w:pPr>
          </w:p>
        </w:tc>
        <w:tc>
          <w:tcPr>
            <w:tcW w:w="2381" w:type="dxa"/>
            <w:shd w:val="clear" w:color="auto" w:fill="D9D9D9"/>
          </w:tcPr>
          <w:p w14:paraId="5B735BF6" w14:textId="77777777" w:rsidR="00D641E4" w:rsidRPr="007549AF" w:rsidRDefault="00D641E4" w:rsidP="00D641E4">
            <w:pPr>
              <w:numPr>
                <w:ilvl w:val="12"/>
                <w:numId w:val="0"/>
              </w:numPr>
              <w:tabs>
                <w:tab w:val="left" w:pos="630"/>
              </w:tabs>
              <w:rPr>
                <w:rFonts w:ascii="Arial" w:hAnsi="Arial"/>
                <w:b/>
                <w:i/>
              </w:rPr>
            </w:pPr>
            <w:r>
              <w:rPr>
                <w:rFonts w:ascii="Arial" w:hAnsi="Arial"/>
                <w:b/>
                <w:i/>
              </w:rPr>
              <w:t>Operating Expenses</w:t>
            </w:r>
          </w:p>
        </w:tc>
        <w:tc>
          <w:tcPr>
            <w:tcW w:w="1303" w:type="dxa"/>
            <w:shd w:val="clear" w:color="auto" w:fill="D9D9D9"/>
          </w:tcPr>
          <w:p w14:paraId="739BCB99" w14:textId="77777777" w:rsidR="00D641E4" w:rsidRDefault="00D641E4" w:rsidP="00D641E4">
            <w:pPr>
              <w:numPr>
                <w:ilvl w:val="12"/>
                <w:numId w:val="0"/>
              </w:numPr>
              <w:tabs>
                <w:tab w:val="left" w:pos="1332"/>
              </w:tabs>
              <w:rPr>
                <w:rFonts w:ascii="Arial" w:hAnsi="Arial"/>
                <w:b/>
              </w:rPr>
            </w:pPr>
          </w:p>
        </w:tc>
        <w:tc>
          <w:tcPr>
            <w:tcW w:w="1305" w:type="dxa"/>
            <w:shd w:val="clear" w:color="auto" w:fill="D9D9D9"/>
          </w:tcPr>
          <w:p w14:paraId="3ADEA79D" w14:textId="77777777" w:rsidR="00D641E4" w:rsidRDefault="00D641E4" w:rsidP="00D641E4">
            <w:pPr>
              <w:numPr>
                <w:ilvl w:val="12"/>
                <w:numId w:val="0"/>
              </w:numPr>
              <w:tabs>
                <w:tab w:val="left" w:pos="1323"/>
              </w:tabs>
              <w:jc w:val="right"/>
              <w:rPr>
                <w:rFonts w:ascii="Arial" w:hAnsi="Arial"/>
                <w:b/>
              </w:rPr>
            </w:pPr>
          </w:p>
        </w:tc>
      </w:tr>
      <w:tr w:rsidR="00D641E4" w14:paraId="43D570A1" w14:textId="77777777" w:rsidTr="00D641E4">
        <w:trPr>
          <w:cantSplit/>
          <w:trHeight w:val="198"/>
        </w:trPr>
        <w:tc>
          <w:tcPr>
            <w:tcW w:w="2381" w:type="dxa"/>
          </w:tcPr>
          <w:p w14:paraId="123CD0FB" w14:textId="77777777" w:rsidR="00D641E4" w:rsidRDefault="00D641E4" w:rsidP="00D641E4">
            <w:pPr>
              <w:numPr>
                <w:ilvl w:val="12"/>
                <w:numId w:val="0"/>
              </w:numPr>
              <w:tabs>
                <w:tab w:val="left" w:pos="198"/>
              </w:tabs>
              <w:rPr>
                <w:rFonts w:ascii="Arial" w:hAnsi="Arial"/>
              </w:rPr>
            </w:pPr>
            <w:r>
              <w:rPr>
                <w:rFonts w:ascii="Arial" w:hAnsi="Arial"/>
              </w:rPr>
              <w:t>User charges</w:t>
            </w:r>
          </w:p>
        </w:tc>
        <w:tc>
          <w:tcPr>
            <w:tcW w:w="1304" w:type="dxa"/>
          </w:tcPr>
          <w:p w14:paraId="4229D951" w14:textId="77777777" w:rsidR="00D641E4" w:rsidRPr="00182FA6" w:rsidRDefault="006E3947" w:rsidP="00D641E4">
            <w:pPr>
              <w:numPr>
                <w:ilvl w:val="12"/>
                <w:numId w:val="0"/>
              </w:numPr>
              <w:tabs>
                <w:tab w:val="left" w:pos="630"/>
              </w:tabs>
              <w:jc w:val="right"/>
              <w:rPr>
                <w:rFonts w:ascii="Arial" w:hAnsi="Arial" w:cs="Arial"/>
              </w:rPr>
            </w:pPr>
            <w:r>
              <w:rPr>
                <w:rFonts w:ascii="Arial" w:hAnsi="Arial" w:cs="Arial"/>
              </w:rPr>
              <w:t>4,831</w:t>
            </w:r>
          </w:p>
        </w:tc>
        <w:tc>
          <w:tcPr>
            <w:tcW w:w="1304" w:type="dxa"/>
          </w:tcPr>
          <w:p w14:paraId="5A82D1BD" w14:textId="77777777" w:rsidR="00D641E4" w:rsidRDefault="00D641E4" w:rsidP="00D641E4">
            <w:pPr>
              <w:numPr>
                <w:ilvl w:val="12"/>
                <w:numId w:val="0"/>
              </w:numPr>
              <w:tabs>
                <w:tab w:val="left" w:pos="630"/>
              </w:tabs>
              <w:jc w:val="right"/>
              <w:rPr>
                <w:rFonts w:ascii="Arial" w:hAnsi="Arial"/>
              </w:rPr>
            </w:pPr>
            <w:r>
              <w:rPr>
                <w:rFonts w:ascii="Arial" w:hAnsi="Arial"/>
              </w:rPr>
              <w:t>6,000</w:t>
            </w:r>
          </w:p>
        </w:tc>
        <w:tc>
          <w:tcPr>
            <w:tcW w:w="2381" w:type="dxa"/>
          </w:tcPr>
          <w:p w14:paraId="67B52D47" w14:textId="77777777" w:rsidR="00D641E4" w:rsidRDefault="00D641E4" w:rsidP="00D641E4">
            <w:pPr>
              <w:numPr>
                <w:ilvl w:val="12"/>
                <w:numId w:val="0"/>
              </w:numPr>
              <w:tabs>
                <w:tab w:val="left" w:pos="630"/>
              </w:tabs>
              <w:rPr>
                <w:rFonts w:ascii="Arial" w:hAnsi="Arial"/>
              </w:rPr>
            </w:pPr>
            <w:r>
              <w:rPr>
                <w:rFonts w:ascii="Arial" w:hAnsi="Arial"/>
              </w:rPr>
              <w:t>Technology Services</w:t>
            </w:r>
          </w:p>
        </w:tc>
        <w:tc>
          <w:tcPr>
            <w:tcW w:w="1303" w:type="dxa"/>
          </w:tcPr>
          <w:p w14:paraId="2C96F308" w14:textId="77777777" w:rsidR="00D641E4" w:rsidRDefault="00360C1B" w:rsidP="00D641E4">
            <w:pPr>
              <w:numPr>
                <w:ilvl w:val="12"/>
                <w:numId w:val="0"/>
              </w:numPr>
              <w:tabs>
                <w:tab w:val="left" w:pos="1332"/>
              </w:tabs>
              <w:jc w:val="right"/>
              <w:rPr>
                <w:rFonts w:ascii="Arial" w:hAnsi="Arial"/>
              </w:rPr>
            </w:pPr>
            <w:r>
              <w:rPr>
                <w:rFonts w:ascii="Arial" w:hAnsi="Arial"/>
              </w:rPr>
              <w:t>22,290</w:t>
            </w:r>
          </w:p>
        </w:tc>
        <w:tc>
          <w:tcPr>
            <w:tcW w:w="1305" w:type="dxa"/>
          </w:tcPr>
          <w:p w14:paraId="35F64583" w14:textId="77777777" w:rsidR="00D641E4" w:rsidRDefault="00D641E4" w:rsidP="00D641E4">
            <w:pPr>
              <w:numPr>
                <w:ilvl w:val="12"/>
                <w:numId w:val="0"/>
              </w:numPr>
              <w:tabs>
                <w:tab w:val="left" w:pos="1323"/>
              </w:tabs>
              <w:jc w:val="right"/>
              <w:rPr>
                <w:rFonts w:ascii="Arial" w:hAnsi="Arial"/>
              </w:rPr>
            </w:pPr>
            <w:r>
              <w:rPr>
                <w:rFonts w:ascii="Arial" w:hAnsi="Arial"/>
              </w:rPr>
              <w:t>22,000</w:t>
            </w:r>
          </w:p>
        </w:tc>
      </w:tr>
      <w:tr w:rsidR="00D641E4" w14:paraId="6B54B8B2" w14:textId="77777777" w:rsidTr="00D641E4">
        <w:trPr>
          <w:cantSplit/>
          <w:trHeight w:val="198"/>
        </w:trPr>
        <w:tc>
          <w:tcPr>
            <w:tcW w:w="2381" w:type="dxa"/>
          </w:tcPr>
          <w:p w14:paraId="6E4EB99C" w14:textId="77777777" w:rsidR="00D641E4" w:rsidRDefault="00D641E4" w:rsidP="00D641E4">
            <w:pPr>
              <w:numPr>
                <w:ilvl w:val="12"/>
                <w:numId w:val="0"/>
              </w:numPr>
              <w:tabs>
                <w:tab w:val="left" w:pos="198"/>
              </w:tabs>
              <w:rPr>
                <w:rFonts w:ascii="Arial" w:hAnsi="Arial"/>
              </w:rPr>
            </w:pPr>
          </w:p>
        </w:tc>
        <w:tc>
          <w:tcPr>
            <w:tcW w:w="1304" w:type="dxa"/>
          </w:tcPr>
          <w:p w14:paraId="5D338FCE" w14:textId="77777777" w:rsidR="00D641E4" w:rsidRPr="00182FA6" w:rsidRDefault="00D641E4" w:rsidP="00D641E4">
            <w:pPr>
              <w:numPr>
                <w:ilvl w:val="12"/>
                <w:numId w:val="0"/>
              </w:numPr>
              <w:tabs>
                <w:tab w:val="left" w:pos="630"/>
              </w:tabs>
              <w:jc w:val="right"/>
              <w:rPr>
                <w:rFonts w:ascii="Arial" w:hAnsi="Arial" w:cs="Arial"/>
              </w:rPr>
            </w:pPr>
          </w:p>
        </w:tc>
        <w:tc>
          <w:tcPr>
            <w:tcW w:w="1304" w:type="dxa"/>
          </w:tcPr>
          <w:p w14:paraId="1E20AEAD" w14:textId="77777777" w:rsidR="00D641E4" w:rsidRDefault="00D641E4" w:rsidP="00D641E4">
            <w:pPr>
              <w:numPr>
                <w:ilvl w:val="12"/>
                <w:numId w:val="0"/>
              </w:numPr>
              <w:tabs>
                <w:tab w:val="left" w:pos="630"/>
              </w:tabs>
              <w:jc w:val="right"/>
              <w:rPr>
                <w:rFonts w:ascii="Arial" w:hAnsi="Arial"/>
              </w:rPr>
            </w:pPr>
          </w:p>
        </w:tc>
        <w:tc>
          <w:tcPr>
            <w:tcW w:w="2381" w:type="dxa"/>
          </w:tcPr>
          <w:p w14:paraId="66D9D858" w14:textId="77777777" w:rsidR="00D641E4" w:rsidRDefault="00D641E4" w:rsidP="00D641E4">
            <w:pPr>
              <w:numPr>
                <w:ilvl w:val="12"/>
                <w:numId w:val="0"/>
              </w:numPr>
              <w:tabs>
                <w:tab w:val="left" w:pos="630"/>
              </w:tabs>
              <w:rPr>
                <w:rFonts w:ascii="Arial" w:hAnsi="Arial"/>
              </w:rPr>
            </w:pPr>
            <w:r>
              <w:rPr>
                <w:rFonts w:ascii="Arial" w:hAnsi="Arial"/>
              </w:rPr>
              <w:t>Volunteer Services</w:t>
            </w:r>
          </w:p>
        </w:tc>
        <w:tc>
          <w:tcPr>
            <w:tcW w:w="1303" w:type="dxa"/>
          </w:tcPr>
          <w:p w14:paraId="4E4D9C55" w14:textId="77777777" w:rsidR="00D641E4" w:rsidRPr="00A72D38" w:rsidRDefault="00D34E9E" w:rsidP="00D641E4">
            <w:pPr>
              <w:numPr>
                <w:ilvl w:val="12"/>
                <w:numId w:val="0"/>
              </w:numPr>
              <w:tabs>
                <w:tab w:val="left" w:pos="1332"/>
              </w:tabs>
              <w:jc w:val="right"/>
              <w:rPr>
                <w:rFonts w:ascii="Arial" w:hAnsi="Arial"/>
              </w:rPr>
            </w:pPr>
            <w:r>
              <w:rPr>
                <w:rFonts w:ascii="Arial" w:hAnsi="Arial"/>
              </w:rPr>
              <w:t>2,453</w:t>
            </w:r>
          </w:p>
        </w:tc>
        <w:tc>
          <w:tcPr>
            <w:tcW w:w="1305" w:type="dxa"/>
          </w:tcPr>
          <w:p w14:paraId="12734618" w14:textId="77777777" w:rsidR="00D641E4" w:rsidRDefault="00D641E4" w:rsidP="00D641E4">
            <w:pPr>
              <w:numPr>
                <w:ilvl w:val="12"/>
                <w:numId w:val="0"/>
              </w:numPr>
              <w:tabs>
                <w:tab w:val="left" w:pos="1323"/>
              </w:tabs>
              <w:jc w:val="right"/>
              <w:rPr>
                <w:rFonts w:ascii="Arial" w:hAnsi="Arial"/>
              </w:rPr>
            </w:pPr>
            <w:r>
              <w:rPr>
                <w:rFonts w:ascii="Arial" w:hAnsi="Arial"/>
              </w:rPr>
              <w:t>4,000</w:t>
            </w:r>
          </w:p>
        </w:tc>
      </w:tr>
      <w:tr w:rsidR="00D641E4" w14:paraId="22848544" w14:textId="77777777" w:rsidTr="00D641E4">
        <w:trPr>
          <w:cantSplit/>
          <w:trHeight w:val="198"/>
        </w:trPr>
        <w:tc>
          <w:tcPr>
            <w:tcW w:w="2381" w:type="dxa"/>
          </w:tcPr>
          <w:p w14:paraId="2C3E646D" w14:textId="77777777" w:rsidR="00D641E4" w:rsidRDefault="00D641E4" w:rsidP="00D641E4">
            <w:pPr>
              <w:numPr>
                <w:ilvl w:val="12"/>
                <w:numId w:val="0"/>
              </w:numPr>
              <w:tabs>
                <w:tab w:val="left" w:pos="198"/>
              </w:tabs>
              <w:rPr>
                <w:rFonts w:ascii="Arial" w:hAnsi="Arial"/>
              </w:rPr>
            </w:pPr>
            <w:r>
              <w:rPr>
                <w:rFonts w:ascii="Arial" w:hAnsi="Arial"/>
              </w:rPr>
              <w:t>Interest</w:t>
            </w:r>
          </w:p>
        </w:tc>
        <w:tc>
          <w:tcPr>
            <w:tcW w:w="1304" w:type="dxa"/>
          </w:tcPr>
          <w:p w14:paraId="709F6277" w14:textId="77777777" w:rsidR="00D641E4" w:rsidRPr="00182FA6" w:rsidRDefault="006E3947" w:rsidP="00D641E4">
            <w:pPr>
              <w:numPr>
                <w:ilvl w:val="12"/>
                <w:numId w:val="0"/>
              </w:numPr>
              <w:tabs>
                <w:tab w:val="left" w:pos="630"/>
              </w:tabs>
              <w:jc w:val="right"/>
              <w:rPr>
                <w:rFonts w:ascii="Arial" w:hAnsi="Arial" w:cs="Arial"/>
              </w:rPr>
            </w:pPr>
            <w:r>
              <w:rPr>
                <w:rFonts w:ascii="Arial" w:hAnsi="Arial" w:cs="Arial"/>
              </w:rPr>
              <w:t>5,026</w:t>
            </w:r>
          </w:p>
        </w:tc>
        <w:tc>
          <w:tcPr>
            <w:tcW w:w="1304" w:type="dxa"/>
          </w:tcPr>
          <w:p w14:paraId="2D916A44" w14:textId="77777777" w:rsidR="00D641E4" w:rsidRDefault="00D641E4" w:rsidP="00D641E4">
            <w:pPr>
              <w:numPr>
                <w:ilvl w:val="12"/>
                <w:numId w:val="0"/>
              </w:numPr>
              <w:tabs>
                <w:tab w:val="left" w:pos="630"/>
                <w:tab w:val="left" w:pos="1242"/>
              </w:tabs>
              <w:jc w:val="right"/>
              <w:rPr>
                <w:rFonts w:ascii="Arial" w:hAnsi="Arial"/>
              </w:rPr>
            </w:pPr>
            <w:r>
              <w:rPr>
                <w:rFonts w:ascii="Arial" w:hAnsi="Arial"/>
              </w:rPr>
              <w:t>5,000</w:t>
            </w:r>
          </w:p>
        </w:tc>
        <w:tc>
          <w:tcPr>
            <w:tcW w:w="2381" w:type="dxa"/>
          </w:tcPr>
          <w:p w14:paraId="3EA67012" w14:textId="77777777" w:rsidR="00D641E4" w:rsidRDefault="00D641E4" w:rsidP="00D641E4">
            <w:pPr>
              <w:numPr>
                <w:ilvl w:val="12"/>
                <w:numId w:val="0"/>
              </w:numPr>
              <w:tabs>
                <w:tab w:val="left" w:pos="630"/>
              </w:tabs>
              <w:rPr>
                <w:rFonts w:ascii="Arial" w:hAnsi="Arial"/>
              </w:rPr>
            </w:pPr>
            <w:r>
              <w:rPr>
                <w:rFonts w:ascii="Arial" w:hAnsi="Arial"/>
              </w:rPr>
              <w:t>Training</w:t>
            </w:r>
          </w:p>
        </w:tc>
        <w:tc>
          <w:tcPr>
            <w:tcW w:w="1303" w:type="dxa"/>
          </w:tcPr>
          <w:p w14:paraId="12263351" w14:textId="77777777" w:rsidR="00D641E4" w:rsidRDefault="00D641E4" w:rsidP="00D34E9E">
            <w:pPr>
              <w:numPr>
                <w:ilvl w:val="12"/>
                <w:numId w:val="0"/>
              </w:numPr>
              <w:tabs>
                <w:tab w:val="center" w:pos="543"/>
                <w:tab w:val="right" w:pos="1087"/>
                <w:tab w:val="left" w:pos="1332"/>
              </w:tabs>
              <w:rPr>
                <w:rFonts w:ascii="Arial" w:hAnsi="Arial"/>
              </w:rPr>
            </w:pPr>
            <w:r>
              <w:rPr>
                <w:rFonts w:ascii="Arial" w:hAnsi="Arial"/>
              </w:rPr>
              <w:t xml:space="preserve">          </w:t>
            </w:r>
          </w:p>
        </w:tc>
        <w:tc>
          <w:tcPr>
            <w:tcW w:w="1305" w:type="dxa"/>
          </w:tcPr>
          <w:p w14:paraId="5E8B568F" w14:textId="77777777" w:rsidR="00D641E4" w:rsidRDefault="00D641E4" w:rsidP="00D641E4">
            <w:pPr>
              <w:numPr>
                <w:ilvl w:val="12"/>
                <w:numId w:val="0"/>
              </w:numPr>
              <w:tabs>
                <w:tab w:val="left" w:pos="1323"/>
              </w:tabs>
              <w:jc w:val="right"/>
              <w:rPr>
                <w:rFonts w:ascii="Arial" w:hAnsi="Arial"/>
              </w:rPr>
            </w:pPr>
            <w:r>
              <w:rPr>
                <w:rFonts w:ascii="Arial" w:hAnsi="Arial"/>
              </w:rPr>
              <w:t>3,000</w:t>
            </w:r>
          </w:p>
        </w:tc>
      </w:tr>
      <w:tr w:rsidR="00D641E4" w14:paraId="45AAD0E7" w14:textId="77777777" w:rsidTr="00D641E4">
        <w:trPr>
          <w:cantSplit/>
          <w:trHeight w:val="340"/>
        </w:trPr>
        <w:tc>
          <w:tcPr>
            <w:tcW w:w="2381" w:type="dxa"/>
            <w:shd w:val="clear" w:color="auto" w:fill="D9D9D9"/>
          </w:tcPr>
          <w:p w14:paraId="50F948F6" w14:textId="77777777" w:rsidR="00D641E4" w:rsidRDefault="00D641E4" w:rsidP="00D641E4">
            <w:pPr>
              <w:numPr>
                <w:ilvl w:val="12"/>
                <w:numId w:val="0"/>
              </w:numPr>
              <w:tabs>
                <w:tab w:val="left" w:pos="198"/>
              </w:tabs>
              <w:rPr>
                <w:rFonts w:ascii="Arial" w:hAnsi="Arial"/>
                <w:b/>
              </w:rPr>
            </w:pPr>
            <w:r>
              <w:rPr>
                <w:rFonts w:ascii="Arial" w:hAnsi="Arial"/>
                <w:b/>
              </w:rPr>
              <w:t>Sub-total</w:t>
            </w:r>
          </w:p>
        </w:tc>
        <w:tc>
          <w:tcPr>
            <w:tcW w:w="1304" w:type="dxa"/>
            <w:shd w:val="clear" w:color="auto" w:fill="D9D9D9"/>
          </w:tcPr>
          <w:p w14:paraId="0670D53F" w14:textId="77777777" w:rsidR="00D641E4" w:rsidRPr="00182FA6" w:rsidRDefault="006E3947" w:rsidP="00D641E4">
            <w:pPr>
              <w:numPr>
                <w:ilvl w:val="12"/>
                <w:numId w:val="0"/>
              </w:numPr>
              <w:tabs>
                <w:tab w:val="left" w:pos="630"/>
              </w:tabs>
              <w:jc w:val="right"/>
              <w:rPr>
                <w:rFonts w:ascii="Arial" w:hAnsi="Arial" w:cs="Arial"/>
                <w:b/>
              </w:rPr>
            </w:pPr>
            <w:r>
              <w:rPr>
                <w:rFonts w:ascii="Arial" w:hAnsi="Arial" w:cs="Arial"/>
                <w:b/>
              </w:rPr>
              <w:t>9,857</w:t>
            </w:r>
          </w:p>
        </w:tc>
        <w:tc>
          <w:tcPr>
            <w:tcW w:w="1304" w:type="dxa"/>
            <w:shd w:val="clear" w:color="auto" w:fill="D9D9D9"/>
          </w:tcPr>
          <w:p w14:paraId="31B17721" w14:textId="77777777" w:rsidR="00D641E4" w:rsidRDefault="00D641E4" w:rsidP="00D641E4">
            <w:pPr>
              <w:numPr>
                <w:ilvl w:val="12"/>
                <w:numId w:val="0"/>
              </w:numPr>
              <w:tabs>
                <w:tab w:val="left" w:pos="630"/>
              </w:tabs>
              <w:jc w:val="right"/>
              <w:rPr>
                <w:rFonts w:ascii="Arial" w:hAnsi="Arial"/>
                <w:b/>
              </w:rPr>
            </w:pPr>
            <w:r>
              <w:rPr>
                <w:rFonts w:ascii="Arial" w:hAnsi="Arial"/>
                <w:b/>
              </w:rPr>
              <w:t>11,000</w:t>
            </w:r>
          </w:p>
        </w:tc>
        <w:tc>
          <w:tcPr>
            <w:tcW w:w="2381" w:type="dxa"/>
            <w:shd w:val="clear" w:color="auto" w:fill="D9D9D9"/>
          </w:tcPr>
          <w:p w14:paraId="0033EB08" w14:textId="77777777" w:rsidR="00D641E4" w:rsidRDefault="00D641E4" w:rsidP="00D641E4">
            <w:pPr>
              <w:numPr>
                <w:ilvl w:val="12"/>
                <w:numId w:val="0"/>
              </w:numPr>
              <w:tabs>
                <w:tab w:val="left" w:pos="630"/>
              </w:tabs>
              <w:rPr>
                <w:rFonts w:ascii="Arial" w:hAnsi="Arial"/>
                <w:b/>
              </w:rPr>
            </w:pPr>
          </w:p>
        </w:tc>
        <w:tc>
          <w:tcPr>
            <w:tcW w:w="1303" w:type="dxa"/>
            <w:shd w:val="clear" w:color="auto" w:fill="D9D9D9"/>
          </w:tcPr>
          <w:p w14:paraId="62CC54AA" w14:textId="77777777" w:rsidR="00D641E4" w:rsidRDefault="00360C1B" w:rsidP="00D641E4">
            <w:pPr>
              <w:numPr>
                <w:ilvl w:val="12"/>
                <w:numId w:val="0"/>
              </w:numPr>
              <w:tabs>
                <w:tab w:val="left" w:pos="1332"/>
              </w:tabs>
              <w:jc w:val="right"/>
              <w:rPr>
                <w:rFonts w:ascii="Arial" w:hAnsi="Arial"/>
                <w:b/>
              </w:rPr>
            </w:pPr>
            <w:r>
              <w:rPr>
                <w:rFonts w:ascii="Arial" w:hAnsi="Arial"/>
                <w:b/>
              </w:rPr>
              <w:t>24,743</w:t>
            </w:r>
          </w:p>
        </w:tc>
        <w:tc>
          <w:tcPr>
            <w:tcW w:w="1305" w:type="dxa"/>
            <w:shd w:val="clear" w:color="auto" w:fill="D9D9D9"/>
          </w:tcPr>
          <w:p w14:paraId="53D8F7E4" w14:textId="77777777" w:rsidR="00D641E4" w:rsidRDefault="00D641E4" w:rsidP="00D641E4">
            <w:pPr>
              <w:numPr>
                <w:ilvl w:val="12"/>
                <w:numId w:val="0"/>
              </w:numPr>
              <w:tabs>
                <w:tab w:val="left" w:pos="1323"/>
              </w:tabs>
              <w:jc w:val="right"/>
              <w:rPr>
                <w:rFonts w:ascii="Arial" w:hAnsi="Arial"/>
                <w:b/>
              </w:rPr>
            </w:pPr>
            <w:r>
              <w:rPr>
                <w:rFonts w:ascii="Arial" w:hAnsi="Arial"/>
                <w:b/>
              </w:rPr>
              <w:t>29,000</w:t>
            </w:r>
          </w:p>
        </w:tc>
      </w:tr>
      <w:tr w:rsidR="00D641E4" w14:paraId="1B5702F1" w14:textId="77777777" w:rsidTr="00D641E4">
        <w:trPr>
          <w:cantSplit/>
          <w:trHeight w:val="20"/>
        </w:trPr>
        <w:tc>
          <w:tcPr>
            <w:tcW w:w="2381" w:type="dxa"/>
            <w:shd w:val="clear" w:color="auto" w:fill="FFFFFF"/>
          </w:tcPr>
          <w:p w14:paraId="451CF70C" w14:textId="77777777" w:rsidR="00D641E4" w:rsidRDefault="00D641E4" w:rsidP="00D641E4">
            <w:pPr>
              <w:numPr>
                <w:ilvl w:val="12"/>
                <w:numId w:val="0"/>
              </w:numPr>
              <w:tabs>
                <w:tab w:val="left" w:pos="198"/>
              </w:tabs>
              <w:rPr>
                <w:rFonts w:ascii="Arial" w:hAnsi="Arial"/>
                <w:b/>
              </w:rPr>
            </w:pPr>
          </w:p>
        </w:tc>
        <w:tc>
          <w:tcPr>
            <w:tcW w:w="1304" w:type="dxa"/>
            <w:shd w:val="clear" w:color="auto" w:fill="FFFFFF"/>
          </w:tcPr>
          <w:p w14:paraId="033E6BFE" w14:textId="77777777" w:rsidR="00D641E4" w:rsidRPr="00182FA6" w:rsidRDefault="00D641E4" w:rsidP="00D641E4">
            <w:pPr>
              <w:numPr>
                <w:ilvl w:val="12"/>
                <w:numId w:val="0"/>
              </w:numPr>
              <w:tabs>
                <w:tab w:val="left" w:pos="630"/>
              </w:tabs>
              <w:jc w:val="right"/>
              <w:rPr>
                <w:rFonts w:ascii="Arial" w:hAnsi="Arial" w:cs="Arial"/>
                <w:b/>
              </w:rPr>
            </w:pPr>
          </w:p>
        </w:tc>
        <w:tc>
          <w:tcPr>
            <w:tcW w:w="1304" w:type="dxa"/>
            <w:shd w:val="clear" w:color="auto" w:fill="FFFFFF"/>
          </w:tcPr>
          <w:p w14:paraId="0CC1A094" w14:textId="77777777" w:rsidR="00D641E4" w:rsidRDefault="00D641E4" w:rsidP="00D641E4">
            <w:pPr>
              <w:numPr>
                <w:ilvl w:val="12"/>
                <w:numId w:val="0"/>
              </w:numPr>
              <w:tabs>
                <w:tab w:val="left" w:pos="630"/>
              </w:tabs>
              <w:jc w:val="right"/>
              <w:rPr>
                <w:rFonts w:ascii="Arial" w:hAnsi="Arial"/>
                <w:b/>
              </w:rPr>
            </w:pPr>
          </w:p>
        </w:tc>
        <w:tc>
          <w:tcPr>
            <w:tcW w:w="2381" w:type="dxa"/>
            <w:shd w:val="clear" w:color="auto" w:fill="FFFFFF"/>
          </w:tcPr>
          <w:p w14:paraId="7B3A152C" w14:textId="77777777" w:rsidR="00D641E4" w:rsidRDefault="00D641E4" w:rsidP="00D641E4">
            <w:pPr>
              <w:numPr>
                <w:ilvl w:val="12"/>
                <w:numId w:val="0"/>
              </w:numPr>
              <w:tabs>
                <w:tab w:val="left" w:pos="630"/>
              </w:tabs>
              <w:rPr>
                <w:rFonts w:ascii="Arial" w:hAnsi="Arial"/>
                <w:b/>
              </w:rPr>
            </w:pPr>
          </w:p>
        </w:tc>
        <w:tc>
          <w:tcPr>
            <w:tcW w:w="1303" w:type="dxa"/>
            <w:shd w:val="clear" w:color="auto" w:fill="FFFFFF"/>
          </w:tcPr>
          <w:p w14:paraId="7E4B2DC9" w14:textId="77777777" w:rsidR="00D641E4" w:rsidRDefault="00D641E4" w:rsidP="00D641E4">
            <w:pPr>
              <w:numPr>
                <w:ilvl w:val="12"/>
                <w:numId w:val="0"/>
              </w:numPr>
              <w:tabs>
                <w:tab w:val="left" w:pos="1332"/>
              </w:tabs>
              <w:jc w:val="right"/>
              <w:rPr>
                <w:rFonts w:ascii="Arial" w:hAnsi="Arial"/>
                <w:b/>
              </w:rPr>
            </w:pPr>
          </w:p>
        </w:tc>
        <w:tc>
          <w:tcPr>
            <w:tcW w:w="1305" w:type="dxa"/>
            <w:shd w:val="clear" w:color="auto" w:fill="FFFFFF"/>
          </w:tcPr>
          <w:p w14:paraId="25286FD5" w14:textId="77777777" w:rsidR="00D641E4" w:rsidRDefault="00D641E4" w:rsidP="00D641E4">
            <w:pPr>
              <w:numPr>
                <w:ilvl w:val="12"/>
                <w:numId w:val="0"/>
              </w:numPr>
              <w:tabs>
                <w:tab w:val="left" w:pos="1323"/>
              </w:tabs>
              <w:jc w:val="right"/>
              <w:rPr>
                <w:rFonts w:ascii="Arial" w:hAnsi="Arial"/>
                <w:b/>
              </w:rPr>
            </w:pPr>
          </w:p>
        </w:tc>
      </w:tr>
      <w:tr w:rsidR="00D641E4" w14:paraId="5117C37C" w14:textId="77777777" w:rsidTr="00D641E4">
        <w:trPr>
          <w:cantSplit/>
          <w:trHeight w:val="340"/>
        </w:trPr>
        <w:tc>
          <w:tcPr>
            <w:tcW w:w="2381" w:type="dxa"/>
            <w:shd w:val="clear" w:color="auto" w:fill="D9D9D9"/>
          </w:tcPr>
          <w:p w14:paraId="741892BE" w14:textId="77777777" w:rsidR="00D641E4" w:rsidRDefault="00D641E4" w:rsidP="00D641E4">
            <w:pPr>
              <w:numPr>
                <w:ilvl w:val="12"/>
                <w:numId w:val="0"/>
              </w:numPr>
              <w:tabs>
                <w:tab w:val="left" w:pos="198"/>
              </w:tabs>
              <w:rPr>
                <w:rFonts w:ascii="Arial" w:hAnsi="Arial"/>
                <w:b/>
              </w:rPr>
            </w:pPr>
            <w:r>
              <w:rPr>
                <w:rFonts w:ascii="Arial" w:hAnsi="Arial"/>
                <w:b/>
              </w:rPr>
              <w:t>Sponsors</w:t>
            </w:r>
          </w:p>
        </w:tc>
        <w:tc>
          <w:tcPr>
            <w:tcW w:w="1304" w:type="dxa"/>
            <w:shd w:val="clear" w:color="auto" w:fill="D9D9D9"/>
          </w:tcPr>
          <w:p w14:paraId="6DC26FE4" w14:textId="77777777" w:rsidR="00D641E4" w:rsidRPr="00182FA6" w:rsidRDefault="00D641E4" w:rsidP="00D641E4">
            <w:pPr>
              <w:numPr>
                <w:ilvl w:val="12"/>
                <w:numId w:val="0"/>
              </w:numPr>
              <w:tabs>
                <w:tab w:val="left" w:pos="630"/>
              </w:tabs>
              <w:jc w:val="right"/>
              <w:rPr>
                <w:rFonts w:ascii="Arial" w:hAnsi="Arial" w:cs="Arial"/>
                <w:b/>
              </w:rPr>
            </w:pPr>
          </w:p>
        </w:tc>
        <w:tc>
          <w:tcPr>
            <w:tcW w:w="1304" w:type="dxa"/>
            <w:shd w:val="clear" w:color="auto" w:fill="D9D9D9"/>
          </w:tcPr>
          <w:p w14:paraId="574B7B2F" w14:textId="77777777" w:rsidR="00D641E4" w:rsidRDefault="00D641E4" w:rsidP="00D641E4">
            <w:pPr>
              <w:numPr>
                <w:ilvl w:val="12"/>
                <w:numId w:val="0"/>
              </w:numPr>
              <w:tabs>
                <w:tab w:val="left" w:pos="630"/>
              </w:tabs>
              <w:jc w:val="right"/>
              <w:rPr>
                <w:rFonts w:ascii="Arial" w:hAnsi="Arial"/>
                <w:b/>
              </w:rPr>
            </w:pPr>
          </w:p>
        </w:tc>
        <w:tc>
          <w:tcPr>
            <w:tcW w:w="2381" w:type="dxa"/>
            <w:shd w:val="clear" w:color="auto" w:fill="D9D9D9"/>
          </w:tcPr>
          <w:p w14:paraId="05C18F92" w14:textId="77777777" w:rsidR="00D641E4" w:rsidRDefault="00D641E4" w:rsidP="00D641E4">
            <w:pPr>
              <w:numPr>
                <w:ilvl w:val="12"/>
                <w:numId w:val="0"/>
              </w:numPr>
              <w:tabs>
                <w:tab w:val="left" w:pos="630"/>
              </w:tabs>
              <w:rPr>
                <w:rFonts w:ascii="Arial" w:hAnsi="Arial"/>
                <w:b/>
              </w:rPr>
            </w:pPr>
            <w:r>
              <w:rPr>
                <w:rFonts w:ascii="Arial" w:hAnsi="Arial"/>
                <w:b/>
              </w:rPr>
              <w:t>Administration</w:t>
            </w:r>
          </w:p>
        </w:tc>
        <w:tc>
          <w:tcPr>
            <w:tcW w:w="1303" w:type="dxa"/>
            <w:shd w:val="clear" w:color="auto" w:fill="D9D9D9"/>
          </w:tcPr>
          <w:p w14:paraId="6DAD912E" w14:textId="77777777" w:rsidR="00D641E4" w:rsidRDefault="00D641E4" w:rsidP="00D641E4">
            <w:pPr>
              <w:numPr>
                <w:ilvl w:val="12"/>
                <w:numId w:val="0"/>
              </w:numPr>
              <w:tabs>
                <w:tab w:val="left" w:pos="1332"/>
              </w:tabs>
              <w:jc w:val="right"/>
              <w:rPr>
                <w:rFonts w:ascii="Arial" w:hAnsi="Arial"/>
                <w:b/>
              </w:rPr>
            </w:pPr>
          </w:p>
        </w:tc>
        <w:tc>
          <w:tcPr>
            <w:tcW w:w="1305" w:type="dxa"/>
            <w:shd w:val="clear" w:color="auto" w:fill="D9D9D9"/>
          </w:tcPr>
          <w:p w14:paraId="36A773F1" w14:textId="77777777" w:rsidR="00D641E4" w:rsidRDefault="00D641E4" w:rsidP="00D641E4">
            <w:pPr>
              <w:numPr>
                <w:ilvl w:val="12"/>
                <w:numId w:val="0"/>
              </w:numPr>
              <w:tabs>
                <w:tab w:val="left" w:pos="1323"/>
              </w:tabs>
              <w:jc w:val="right"/>
              <w:rPr>
                <w:rFonts w:ascii="Arial" w:hAnsi="Arial"/>
                <w:b/>
              </w:rPr>
            </w:pPr>
          </w:p>
        </w:tc>
      </w:tr>
      <w:tr w:rsidR="00D641E4" w14:paraId="69140045" w14:textId="77777777" w:rsidTr="00D641E4">
        <w:trPr>
          <w:cantSplit/>
          <w:trHeight w:val="198"/>
        </w:trPr>
        <w:tc>
          <w:tcPr>
            <w:tcW w:w="2381" w:type="dxa"/>
          </w:tcPr>
          <w:p w14:paraId="17B34B35" w14:textId="77777777" w:rsidR="00D641E4" w:rsidRDefault="00D641E4" w:rsidP="00D641E4">
            <w:pPr>
              <w:numPr>
                <w:ilvl w:val="12"/>
                <w:numId w:val="0"/>
              </w:numPr>
              <w:tabs>
                <w:tab w:val="left" w:pos="198"/>
              </w:tabs>
              <w:rPr>
                <w:rFonts w:ascii="Arial" w:hAnsi="Arial"/>
              </w:rPr>
            </w:pPr>
            <w:r>
              <w:rPr>
                <w:rFonts w:ascii="Arial" w:hAnsi="Arial"/>
              </w:rPr>
              <w:t>Bendigo Bank</w:t>
            </w:r>
          </w:p>
        </w:tc>
        <w:tc>
          <w:tcPr>
            <w:tcW w:w="1304" w:type="dxa"/>
          </w:tcPr>
          <w:p w14:paraId="5458FDF4" w14:textId="77777777" w:rsidR="00D641E4" w:rsidRPr="00182FA6" w:rsidRDefault="006E3947" w:rsidP="00D641E4">
            <w:pPr>
              <w:numPr>
                <w:ilvl w:val="12"/>
                <w:numId w:val="0"/>
              </w:numPr>
              <w:tabs>
                <w:tab w:val="left" w:pos="630"/>
              </w:tabs>
              <w:jc w:val="right"/>
              <w:rPr>
                <w:rFonts w:ascii="Arial" w:hAnsi="Arial" w:cs="Arial"/>
              </w:rPr>
            </w:pPr>
            <w:r>
              <w:rPr>
                <w:rFonts w:ascii="Arial" w:hAnsi="Arial" w:cs="Arial"/>
              </w:rPr>
              <w:t>2,5</w:t>
            </w:r>
            <w:r w:rsidR="00D641E4">
              <w:rPr>
                <w:rFonts w:ascii="Arial" w:hAnsi="Arial" w:cs="Arial"/>
              </w:rPr>
              <w:t>00</w:t>
            </w:r>
          </w:p>
        </w:tc>
        <w:tc>
          <w:tcPr>
            <w:tcW w:w="1304" w:type="dxa"/>
          </w:tcPr>
          <w:p w14:paraId="75136157" w14:textId="77777777" w:rsidR="00D641E4" w:rsidRDefault="00D641E4" w:rsidP="00D641E4">
            <w:pPr>
              <w:numPr>
                <w:ilvl w:val="12"/>
                <w:numId w:val="0"/>
              </w:numPr>
              <w:tabs>
                <w:tab w:val="left" w:pos="630"/>
              </w:tabs>
              <w:jc w:val="right"/>
              <w:rPr>
                <w:rFonts w:ascii="Arial" w:hAnsi="Arial"/>
              </w:rPr>
            </w:pPr>
            <w:r>
              <w:rPr>
                <w:rFonts w:ascii="Arial" w:hAnsi="Arial"/>
              </w:rPr>
              <w:t>2,500</w:t>
            </w:r>
          </w:p>
        </w:tc>
        <w:tc>
          <w:tcPr>
            <w:tcW w:w="2381" w:type="dxa"/>
          </w:tcPr>
          <w:p w14:paraId="038A2F6F" w14:textId="77777777" w:rsidR="00D641E4" w:rsidRDefault="00D641E4" w:rsidP="00D641E4">
            <w:pPr>
              <w:numPr>
                <w:ilvl w:val="12"/>
                <w:numId w:val="0"/>
              </w:numPr>
              <w:tabs>
                <w:tab w:val="left" w:pos="630"/>
              </w:tabs>
              <w:rPr>
                <w:rFonts w:ascii="Arial" w:hAnsi="Arial"/>
              </w:rPr>
            </w:pPr>
            <w:r>
              <w:rPr>
                <w:rFonts w:ascii="Arial" w:hAnsi="Arial"/>
              </w:rPr>
              <w:t>Office expenses</w:t>
            </w:r>
          </w:p>
        </w:tc>
        <w:tc>
          <w:tcPr>
            <w:tcW w:w="1303" w:type="dxa"/>
          </w:tcPr>
          <w:p w14:paraId="674A6D4B" w14:textId="77777777" w:rsidR="00D641E4" w:rsidRDefault="00D641E4" w:rsidP="00360C1B">
            <w:pPr>
              <w:numPr>
                <w:ilvl w:val="12"/>
                <w:numId w:val="0"/>
              </w:numPr>
              <w:tabs>
                <w:tab w:val="left" w:pos="1332"/>
              </w:tabs>
              <w:jc w:val="right"/>
              <w:rPr>
                <w:rFonts w:ascii="Arial" w:hAnsi="Arial"/>
              </w:rPr>
            </w:pPr>
            <w:r>
              <w:rPr>
                <w:rFonts w:ascii="Arial" w:hAnsi="Arial"/>
              </w:rPr>
              <w:t>2,</w:t>
            </w:r>
            <w:r w:rsidR="00360C1B">
              <w:rPr>
                <w:rFonts w:ascii="Arial" w:hAnsi="Arial"/>
              </w:rPr>
              <w:t>66</w:t>
            </w:r>
            <w:r w:rsidR="00D34E9E">
              <w:rPr>
                <w:rFonts w:ascii="Arial" w:hAnsi="Arial"/>
              </w:rPr>
              <w:t>5</w:t>
            </w:r>
          </w:p>
        </w:tc>
        <w:tc>
          <w:tcPr>
            <w:tcW w:w="1305" w:type="dxa"/>
          </w:tcPr>
          <w:p w14:paraId="2D4FCA63" w14:textId="77777777" w:rsidR="00D641E4" w:rsidRDefault="00D641E4" w:rsidP="00D641E4">
            <w:pPr>
              <w:numPr>
                <w:ilvl w:val="12"/>
                <w:numId w:val="0"/>
              </w:numPr>
              <w:tabs>
                <w:tab w:val="left" w:pos="1323"/>
              </w:tabs>
              <w:jc w:val="right"/>
              <w:rPr>
                <w:rFonts w:ascii="Arial" w:hAnsi="Arial"/>
              </w:rPr>
            </w:pPr>
            <w:r>
              <w:rPr>
                <w:rFonts w:ascii="Arial" w:hAnsi="Arial"/>
              </w:rPr>
              <w:t>2,000</w:t>
            </w:r>
          </w:p>
        </w:tc>
      </w:tr>
      <w:tr w:rsidR="00D641E4" w14:paraId="72C0254C" w14:textId="77777777" w:rsidTr="00D641E4">
        <w:trPr>
          <w:cantSplit/>
          <w:trHeight w:val="198"/>
        </w:trPr>
        <w:tc>
          <w:tcPr>
            <w:tcW w:w="2381" w:type="dxa"/>
          </w:tcPr>
          <w:p w14:paraId="3F5B3BC5" w14:textId="77777777" w:rsidR="00D641E4" w:rsidRDefault="00D641E4" w:rsidP="00D641E4">
            <w:pPr>
              <w:numPr>
                <w:ilvl w:val="12"/>
                <w:numId w:val="0"/>
              </w:numPr>
              <w:tabs>
                <w:tab w:val="left" w:pos="198"/>
              </w:tabs>
              <w:rPr>
                <w:rFonts w:ascii="Arial" w:hAnsi="Arial"/>
              </w:rPr>
            </w:pPr>
            <w:r>
              <w:rPr>
                <w:rFonts w:ascii="Arial" w:hAnsi="Arial"/>
              </w:rPr>
              <w:t>Donations</w:t>
            </w:r>
          </w:p>
        </w:tc>
        <w:tc>
          <w:tcPr>
            <w:tcW w:w="1304" w:type="dxa"/>
          </w:tcPr>
          <w:p w14:paraId="2A10D334" w14:textId="77777777" w:rsidR="00D641E4" w:rsidRPr="00182FA6" w:rsidRDefault="006E3947" w:rsidP="00D641E4">
            <w:pPr>
              <w:numPr>
                <w:ilvl w:val="12"/>
                <w:numId w:val="0"/>
              </w:numPr>
              <w:tabs>
                <w:tab w:val="left" w:pos="630"/>
              </w:tabs>
              <w:jc w:val="right"/>
              <w:rPr>
                <w:rFonts w:ascii="Arial" w:hAnsi="Arial" w:cs="Arial"/>
              </w:rPr>
            </w:pPr>
            <w:r>
              <w:rPr>
                <w:rFonts w:ascii="Arial" w:hAnsi="Arial" w:cs="Arial"/>
              </w:rPr>
              <w:t>100</w:t>
            </w:r>
          </w:p>
        </w:tc>
        <w:tc>
          <w:tcPr>
            <w:tcW w:w="1304" w:type="dxa"/>
          </w:tcPr>
          <w:p w14:paraId="6283352D" w14:textId="77777777" w:rsidR="00D641E4" w:rsidRDefault="00D641E4" w:rsidP="00D641E4">
            <w:pPr>
              <w:numPr>
                <w:ilvl w:val="12"/>
                <w:numId w:val="0"/>
              </w:numPr>
              <w:tabs>
                <w:tab w:val="left" w:pos="630"/>
              </w:tabs>
              <w:jc w:val="right"/>
              <w:rPr>
                <w:rFonts w:ascii="Arial" w:hAnsi="Arial"/>
              </w:rPr>
            </w:pPr>
            <w:r>
              <w:rPr>
                <w:rFonts w:ascii="Arial" w:hAnsi="Arial"/>
              </w:rPr>
              <w:t>1,000</w:t>
            </w:r>
          </w:p>
        </w:tc>
        <w:tc>
          <w:tcPr>
            <w:tcW w:w="2381" w:type="dxa"/>
          </w:tcPr>
          <w:p w14:paraId="5E9BDD88" w14:textId="77777777" w:rsidR="00D641E4" w:rsidRDefault="00D641E4" w:rsidP="00D641E4">
            <w:pPr>
              <w:numPr>
                <w:ilvl w:val="12"/>
                <w:numId w:val="0"/>
              </w:numPr>
              <w:tabs>
                <w:tab w:val="left" w:pos="630"/>
              </w:tabs>
              <w:rPr>
                <w:rFonts w:ascii="Arial" w:hAnsi="Arial"/>
              </w:rPr>
            </w:pPr>
            <w:r>
              <w:rPr>
                <w:rFonts w:ascii="Arial" w:hAnsi="Arial"/>
              </w:rPr>
              <w:t>Fundraising</w:t>
            </w:r>
          </w:p>
        </w:tc>
        <w:tc>
          <w:tcPr>
            <w:tcW w:w="1303" w:type="dxa"/>
          </w:tcPr>
          <w:p w14:paraId="1C8E909C" w14:textId="77777777" w:rsidR="00D641E4" w:rsidRPr="00A72D38" w:rsidRDefault="00D34E9E" w:rsidP="00D641E4">
            <w:pPr>
              <w:numPr>
                <w:ilvl w:val="12"/>
                <w:numId w:val="0"/>
              </w:numPr>
              <w:tabs>
                <w:tab w:val="left" w:pos="1332"/>
              </w:tabs>
              <w:jc w:val="right"/>
              <w:rPr>
                <w:rFonts w:ascii="Arial" w:hAnsi="Arial"/>
              </w:rPr>
            </w:pPr>
            <w:r>
              <w:rPr>
                <w:rFonts w:ascii="Arial" w:hAnsi="Arial"/>
              </w:rPr>
              <w:t>966</w:t>
            </w:r>
          </w:p>
        </w:tc>
        <w:tc>
          <w:tcPr>
            <w:tcW w:w="1305" w:type="dxa"/>
          </w:tcPr>
          <w:p w14:paraId="244E8139" w14:textId="77777777" w:rsidR="00D641E4" w:rsidRPr="00A72D38" w:rsidRDefault="00D641E4" w:rsidP="00D641E4">
            <w:pPr>
              <w:numPr>
                <w:ilvl w:val="12"/>
                <w:numId w:val="0"/>
              </w:numPr>
              <w:tabs>
                <w:tab w:val="left" w:pos="1323"/>
              </w:tabs>
              <w:jc w:val="right"/>
              <w:rPr>
                <w:rFonts w:ascii="Arial" w:hAnsi="Arial"/>
              </w:rPr>
            </w:pPr>
            <w:r>
              <w:rPr>
                <w:rFonts w:ascii="Arial" w:hAnsi="Arial"/>
              </w:rPr>
              <w:t>1,000</w:t>
            </w:r>
          </w:p>
        </w:tc>
      </w:tr>
      <w:tr w:rsidR="00D641E4" w14:paraId="0BB5B4F5" w14:textId="77777777" w:rsidTr="00D641E4">
        <w:trPr>
          <w:cantSplit/>
          <w:trHeight w:val="338"/>
        </w:trPr>
        <w:tc>
          <w:tcPr>
            <w:tcW w:w="2381" w:type="dxa"/>
          </w:tcPr>
          <w:p w14:paraId="5063BA49" w14:textId="77777777" w:rsidR="00D641E4" w:rsidRDefault="00D641E4" w:rsidP="00D641E4">
            <w:pPr>
              <w:pStyle w:val="TOCBase"/>
              <w:numPr>
                <w:ilvl w:val="12"/>
                <w:numId w:val="0"/>
              </w:numPr>
              <w:tabs>
                <w:tab w:val="clear" w:pos="6480"/>
                <w:tab w:val="left" w:pos="198"/>
              </w:tabs>
              <w:spacing w:after="0" w:line="240" w:lineRule="auto"/>
              <w:rPr>
                <w:spacing w:val="0"/>
                <w:kern w:val="0"/>
                <w:lang w:val="en-AU"/>
              </w:rPr>
            </w:pPr>
          </w:p>
        </w:tc>
        <w:tc>
          <w:tcPr>
            <w:tcW w:w="1304" w:type="dxa"/>
          </w:tcPr>
          <w:p w14:paraId="1CEE6F18" w14:textId="77777777" w:rsidR="00D641E4" w:rsidRPr="00182FA6" w:rsidRDefault="00D641E4" w:rsidP="00D641E4">
            <w:pPr>
              <w:numPr>
                <w:ilvl w:val="12"/>
                <w:numId w:val="0"/>
              </w:numPr>
              <w:tabs>
                <w:tab w:val="left" w:pos="630"/>
              </w:tabs>
              <w:jc w:val="right"/>
              <w:rPr>
                <w:rFonts w:ascii="Arial" w:hAnsi="Arial" w:cs="Arial"/>
              </w:rPr>
            </w:pPr>
          </w:p>
        </w:tc>
        <w:tc>
          <w:tcPr>
            <w:tcW w:w="1304" w:type="dxa"/>
          </w:tcPr>
          <w:p w14:paraId="0228A6C4" w14:textId="77777777" w:rsidR="00D641E4" w:rsidRDefault="00D641E4" w:rsidP="00D641E4">
            <w:pPr>
              <w:numPr>
                <w:ilvl w:val="12"/>
                <w:numId w:val="0"/>
              </w:numPr>
              <w:tabs>
                <w:tab w:val="left" w:pos="630"/>
              </w:tabs>
              <w:jc w:val="right"/>
              <w:rPr>
                <w:rFonts w:ascii="Arial" w:hAnsi="Arial"/>
              </w:rPr>
            </w:pPr>
          </w:p>
        </w:tc>
        <w:tc>
          <w:tcPr>
            <w:tcW w:w="2381" w:type="dxa"/>
          </w:tcPr>
          <w:p w14:paraId="6C9265C6" w14:textId="77777777" w:rsidR="00D641E4" w:rsidRDefault="00D641E4" w:rsidP="00D641E4">
            <w:pPr>
              <w:numPr>
                <w:ilvl w:val="12"/>
                <w:numId w:val="0"/>
              </w:numPr>
              <w:tabs>
                <w:tab w:val="left" w:pos="630"/>
              </w:tabs>
              <w:rPr>
                <w:rFonts w:ascii="Arial" w:hAnsi="Arial"/>
              </w:rPr>
            </w:pPr>
            <w:r>
              <w:rPr>
                <w:rFonts w:ascii="Arial" w:hAnsi="Arial"/>
              </w:rPr>
              <w:t>Insurance</w:t>
            </w:r>
          </w:p>
        </w:tc>
        <w:tc>
          <w:tcPr>
            <w:tcW w:w="1303" w:type="dxa"/>
          </w:tcPr>
          <w:p w14:paraId="47573C17" w14:textId="77777777" w:rsidR="00D641E4" w:rsidRPr="00A72D38" w:rsidRDefault="006E3947" w:rsidP="00D641E4">
            <w:pPr>
              <w:numPr>
                <w:ilvl w:val="12"/>
                <w:numId w:val="0"/>
              </w:numPr>
              <w:tabs>
                <w:tab w:val="left" w:pos="1332"/>
              </w:tabs>
              <w:jc w:val="right"/>
              <w:rPr>
                <w:rFonts w:ascii="Arial" w:hAnsi="Arial"/>
              </w:rPr>
            </w:pPr>
            <w:r>
              <w:rPr>
                <w:rFonts w:ascii="Arial" w:hAnsi="Arial"/>
              </w:rPr>
              <w:t>4,247</w:t>
            </w:r>
          </w:p>
        </w:tc>
        <w:tc>
          <w:tcPr>
            <w:tcW w:w="1305" w:type="dxa"/>
          </w:tcPr>
          <w:p w14:paraId="78A92322" w14:textId="77777777" w:rsidR="00D641E4" w:rsidRPr="00A72D38" w:rsidRDefault="00360C1B" w:rsidP="00D641E4">
            <w:pPr>
              <w:numPr>
                <w:ilvl w:val="12"/>
                <w:numId w:val="0"/>
              </w:numPr>
              <w:tabs>
                <w:tab w:val="left" w:pos="1323"/>
              </w:tabs>
              <w:jc w:val="right"/>
              <w:rPr>
                <w:rFonts w:ascii="Arial" w:hAnsi="Arial"/>
              </w:rPr>
            </w:pPr>
            <w:r>
              <w:rPr>
                <w:rFonts w:ascii="Arial" w:hAnsi="Arial"/>
              </w:rPr>
              <w:t>4</w:t>
            </w:r>
            <w:r w:rsidR="00D641E4">
              <w:rPr>
                <w:rFonts w:ascii="Arial" w:hAnsi="Arial"/>
              </w:rPr>
              <w:t>,400</w:t>
            </w:r>
          </w:p>
        </w:tc>
      </w:tr>
      <w:tr w:rsidR="00D641E4" w14:paraId="5C768AA1" w14:textId="77777777" w:rsidTr="00D641E4">
        <w:trPr>
          <w:cantSplit/>
          <w:trHeight w:val="198"/>
        </w:trPr>
        <w:tc>
          <w:tcPr>
            <w:tcW w:w="2381" w:type="dxa"/>
          </w:tcPr>
          <w:p w14:paraId="54EBDA2B" w14:textId="77777777" w:rsidR="00D641E4" w:rsidRDefault="00D641E4" w:rsidP="00D641E4">
            <w:pPr>
              <w:numPr>
                <w:ilvl w:val="12"/>
                <w:numId w:val="0"/>
              </w:numPr>
              <w:tabs>
                <w:tab w:val="left" w:pos="198"/>
              </w:tabs>
              <w:rPr>
                <w:rFonts w:ascii="Arial" w:hAnsi="Arial"/>
              </w:rPr>
            </w:pPr>
          </w:p>
        </w:tc>
        <w:tc>
          <w:tcPr>
            <w:tcW w:w="1304" w:type="dxa"/>
          </w:tcPr>
          <w:p w14:paraId="771D822D" w14:textId="77777777" w:rsidR="00D641E4" w:rsidRPr="00182FA6" w:rsidRDefault="00D641E4" w:rsidP="00D641E4">
            <w:pPr>
              <w:numPr>
                <w:ilvl w:val="12"/>
                <w:numId w:val="0"/>
              </w:numPr>
              <w:tabs>
                <w:tab w:val="left" w:pos="630"/>
              </w:tabs>
              <w:jc w:val="right"/>
              <w:rPr>
                <w:rFonts w:ascii="Arial" w:hAnsi="Arial" w:cs="Arial"/>
              </w:rPr>
            </w:pPr>
          </w:p>
        </w:tc>
        <w:tc>
          <w:tcPr>
            <w:tcW w:w="1304" w:type="dxa"/>
          </w:tcPr>
          <w:p w14:paraId="42180164" w14:textId="77777777" w:rsidR="00D641E4" w:rsidRDefault="00D641E4" w:rsidP="00D641E4">
            <w:pPr>
              <w:numPr>
                <w:ilvl w:val="12"/>
                <w:numId w:val="0"/>
              </w:numPr>
              <w:tabs>
                <w:tab w:val="left" w:pos="630"/>
              </w:tabs>
              <w:jc w:val="right"/>
              <w:rPr>
                <w:rFonts w:ascii="Arial" w:hAnsi="Arial"/>
              </w:rPr>
            </w:pPr>
          </w:p>
        </w:tc>
        <w:tc>
          <w:tcPr>
            <w:tcW w:w="2381" w:type="dxa"/>
          </w:tcPr>
          <w:p w14:paraId="2DFA3BB6" w14:textId="77777777" w:rsidR="00D641E4" w:rsidRDefault="00360C1B" w:rsidP="00D641E4">
            <w:pPr>
              <w:numPr>
                <w:ilvl w:val="12"/>
                <w:numId w:val="0"/>
              </w:numPr>
              <w:tabs>
                <w:tab w:val="left" w:pos="630"/>
              </w:tabs>
              <w:rPr>
                <w:rFonts w:ascii="Arial" w:hAnsi="Arial"/>
              </w:rPr>
            </w:pPr>
            <w:r>
              <w:rPr>
                <w:rFonts w:ascii="Arial" w:hAnsi="Arial"/>
              </w:rPr>
              <w:t>Accounting/Audit</w:t>
            </w:r>
          </w:p>
        </w:tc>
        <w:tc>
          <w:tcPr>
            <w:tcW w:w="1303" w:type="dxa"/>
          </w:tcPr>
          <w:p w14:paraId="73D17B8C" w14:textId="77777777" w:rsidR="00D641E4" w:rsidRPr="00A72D38" w:rsidRDefault="00360C1B" w:rsidP="00D641E4">
            <w:pPr>
              <w:numPr>
                <w:ilvl w:val="12"/>
                <w:numId w:val="0"/>
              </w:numPr>
              <w:tabs>
                <w:tab w:val="left" w:pos="1332"/>
              </w:tabs>
              <w:jc w:val="right"/>
              <w:rPr>
                <w:rFonts w:ascii="Arial" w:hAnsi="Arial"/>
              </w:rPr>
            </w:pPr>
            <w:r>
              <w:rPr>
                <w:rFonts w:ascii="Arial" w:hAnsi="Arial"/>
              </w:rPr>
              <w:t>1,045</w:t>
            </w:r>
          </w:p>
        </w:tc>
        <w:tc>
          <w:tcPr>
            <w:tcW w:w="1305" w:type="dxa"/>
          </w:tcPr>
          <w:p w14:paraId="467DA02C" w14:textId="77777777" w:rsidR="00D641E4" w:rsidRPr="00A72D38" w:rsidRDefault="00360C1B" w:rsidP="00D641E4">
            <w:pPr>
              <w:numPr>
                <w:ilvl w:val="12"/>
                <w:numId w:val="0"/>
              </w:numPr>
              <w:tabs>
                <w:tab w:val="left" w:pos="1323"/>
              </w:tabs>
              <w:jc w:val="right"/>
              <w:rPr>
                <w:rFonts w:ascii="Arial" w:hAnsi="Arial"/>
              </w:rPr>
            </w:pPr>
            <w:r>
              <w:rPr>
                <w:rFonts w:ascii="Arial" w:hAnsi="Arial"/>
              </w:rPr>
              <w:t>1,000</w:t>
            </w:r>
          </w:p>
        </w:tc>
      </w:tr>
      <w:tr w:rsidR="00D641E4" w14:paraId="15496819" w14:textId="77777777" w:rsidTr="00D641E4">
        <w:trPr>
          <w:cantSplit/>
          <w:trHeight w:val="198"/>
        </w:trPr>
        <w:tc>
          <w:tcPr>
            <w:tcW w:w="2381" w:type="dxa"/>
          </w:tcPr>
          <w:p w14:paraId="4AB129BD" w14:textId="77777777" w:rsidR="00D641E4" w:rsidRDefault="00D641E4" w:rsidP="00D641E4">
            <w:pPr>
              <w:pStyle w:val="TOCBase"/>
              <w:numPr>
                <w:ilvl w:val="12"/>
                <w:numId w:val="0"/>
              </w:numPr>
              <w:tabs>
                <w:tab w:val="clear" w:pos="6480"/>
                <w:tab w:val="left" w:pos="198"/>
              </w:tabs>
              <w:spacing w:after="0" w:line="240" w:lineRule="auto"/>
              <w:rPr>
                <w:spacing w:val="0"/>
                <w:kern w:val="0"/>
                <w:lang w:val="en-AU"/>
              </w:rPr>
            </w:pPr>
          </w:p>
        </w:tc>
        <w:tc>
          <w:tcPr>
            <w:tcW w:w="1304" w:type="dxa"/>
          </w:tcPr>
          <w:p w14:paraId="099B1D0B" w14:textId="77777777" w:rsidR="00D641E4" w:rsidRPr="00182FA6" w:rsidRDefault="00D641E4" w:rsidP="00D641E4">
            <w:pPr>
              <w:numPr>
                <w:ilvl w:val="12"/>
                <w:numId w:val="0"/>
              </w:numPr>
              <w:tabs>
                <w:tab w:val="left" w:pos="630"/>
              </w:tabs>
              <w:jc w:val="right"/>
              <w:rPr>
                <w:rFonts w:ascii="Arial" w:hAnsi="Arial" w:cs="Arial"/>
              </w:rPr>
            </w:pPr>
          </w:p>
        </w:tc>
        <w:tc>
          <w:tcPr>
            <w:tcW w:w="1304" w:type="dxa"/>
          </w:tcPr>
          <w:p w14:paraId="1EB5D942" w14:textId="77777777" w:rsidR="00D641E4" w:rsidRDefault="00D641E4" w:rsidP="00D641E4">
            <w:pPr>
              <w:numPr>
                <w:ilvl w:val="12"/>
                <w:numId w:val="0"/>
              </w:numPr>
              <w:tabs>
                <w:tab w:val="left" w:pos="630"/>
              </w:tabs>
              <w:jc w:val="right"/>
              <w:rPr>
                <w:rFonts w:ascii="Arial" w:hAnsi="Arial"/>
              </w:rPr>
            </w:pPr>
          </w:p>
        </w:tc>
        <w:tc>
          <w:tcPr>
            <w:tcW w:w="2381" w:type="dxa"/>
          </w:tcPr>
          <w:p w14:paraId="415C7D89" w14:textId="77777777" w:rsidR="00D641E4" w:rsidRDefault="00D641E4" w:rsidP="00D641E4">
            <w:pPr>
              <w:numPr>
                <w:ilvl w:val="12"/>
                <w:numId w:val="0"/>
              </w:numPr>
              <w:tabs>
                <w:tab w:val="left" w:pos="630"/>
              </w:tabs>
              <w:rPr>
                <w:rFonts w:ascii="Arial" w:hAnsi="Arial"/>
              </w:rPr>
            </w:pPr>
          </w:p>
        </w:tc>
        <w:tc>
          <w:tcPr>
            <w:tcW w:w="1303" w:type="dxa"/>
          </w:tcPr>
          <w:p w14:paraId="1448D254" w14:textId="77777777" w:rsidR="00D641E4" w:rsidRPr="00A72D38" w:rsidRDefault="00D641E4" w:rsidP="00D641E4">
            <w:pPr>
              <w:numPr>
                <w:ilvl w:val="12"/>
                <w:numId w:val="0"/>
              </w:numPr>
              <w:tabs>
                <w:tab w:val="left" w:pos="1332"/>
              </w:tabs>
              <w:jc w:val="right"/>
              <w:rPr>
                <w:rFonts w:ascii="Arial" w:hAnsi="Arial"/>
              </w:rPr>
            </w:pPr>
          </w:p>
        </w:tc>
        <w:tc>
          <w:tcPr>
            <w:tcW w:w="1305" w:type="dxa"/>
          </w:tcPr>
          <w:p w14:paraId="48B9A706" w14:textId="77777777" w:rsidR="00D641E4" w:rsidRPr="00A72D38" w:rsidRDefault="00D641E4" w:rsidP="00D641E4">
            <w:pPr>
              <w:numPr>
                <w:ilvl w:val="12"/>
                <w:numId w:val="0"/>
              </w:numPr>
              <w:tabs>
                <w:tab w:val="left" w:pos="1323"/>
              </w:tabs>
              <w:jc w:val="right"/>
              <w:rPr>
                <w:rFonts w:ascii="Arial" w:hAnsi="Arial"/>
              </w:rPr>
            </w:pPr>
          </w:p>
        </w:tc>
      </w:tr>
      <w:tr w:rsidR="00D641E4" w14:paraId="211927F8" w14:textId="77777777" w:rsidTr="00D641E4">
        <w:trPr>
          <w:cantSplit/>
          <w:trHeight w:val="340"/>
        </w:trPr>
        <w:tc>
          <w:tcPr>
            <w:tcW w:w="2381" w:type="dxa"/>
            <w:shd w:val="clear" w:color="auto" w:fill="D9D9D9"/>
          </w:tcPr>
          <w:p w14:paraId="3C2B5588" w14:textId="77777777" w:rsidR="00D641E4" w:rsidRDefault="00D641E4" w:rsidP="00D641E4">
            <w:pPr>
              <w:numPr>
                <w:ilvl w:val="12"/>
                <w:numId w:val="0"/>
              </w:numPr>
              <w:tabs>
                <w:tab w:val="left" w:pos="198"/>
              </w:tabs>
              <w:rPr>
                <w:rFonts w:ascii="Arial" w:hAnsi="Arial"/>
                <w:b/>
              </w:rPr>
            </w:pPr>
            <w:r>
              <w:rPr>
                <w:rFonts w:ascii="Arial" w:hAnsi="Arial"/>
                <w:b/>
              </w:rPr>
              <w:t>Sub-total</w:t>
            </w:r>
          </w:p>
        </w:tc>
        <w:tc>
          <w:tcPr>
            <w:tcW w:w="1304" w:type="dxa"/>
            <w:shd w:val="clear" w:color="auto" w:fill="D9D9D9"/>
          </w:tcPr>
          <w:p w14:paraId="657D2310" w14:textId="77777777" w:rsidR="00D641E4" w:rsidRPr="00182FA6" w:rsidRDefault="006E3947" w:rsidP="00D641E4">
            <w:pPr>
              <w:numPr>
                <w:ilvl w:val="12"/>
                <w:numId w:val="0"/>
              </w:numPr>
              <w:tabs>
                <w:tab w:val="left" w:pos="630"/>
              </w:tabs>
              <w:jc w:val="right"/>
              <w:rPr>
                <w:rFonts w:ascii="Arial" w:hAnsi="Arial" w:cs="Arial"/>
                <w:b/>
              </w:rPr>
            </w:pPr>
            <w:r>
              <w:rPr>
                <w:rFonts w:ascii="Arial" w:hAnsi="Arial" w:cs="Arial"/>
                <w:b/>
              </w:rPr>
              <w:t>2,600</w:t>
            </w:r>
          </w:p>
        </w:tc>
        <w:tc>
          <w:tcPr>
            <w:tcW w:w="1304" w:type="dxa"/>
            <w:shd w:val="clear" w:color="auto" w:fill="D9D9D9"/>
          </w:tcPr>
          <w:p w14:paraId="0CB702CB" w14:textId="77777777" w:rsidR="00D641E4" w:rsidRDefault="00D641E4" w:rsidP="00D641E4">
            <w:pPr>
              <w:numPr>
                <w:ilvl w:val="12"/>
                <w:numId w:val="0"/>
              </w:numPr>
              <w:tabs>
                <w:tab w:val="left" w:pos="630"/>
              </w:tabs>
              <w:jc w:val="right"/>
              <w:rPr>
                <w:rFonts w:ascii="Arial" w:hAnsi="Arial"/>
                <w:b/>
              </w:rPr>
            </w:pPr>
            <w:r>
              <w:rPr>
                <w:rFonts w:ascii="Arial" w:hAnsi="Arial"/>
                <w:b/>
              </w:rPr>
              <w:t>3,500</w:t>
            </w:r>
          </w:p>
        </w:tc>
        <w:tc>
          <w:tcPr>
            <w:tcW w:w="2381" w:type="dxa"/>
            <w:shd w:val="clear" w:color="auto" w:fill="D9D9D9"/>
          </w:tcPr>
          <w:p w14:paraId="63F2E163" w14:textId="77777777" w:rsidR="00D641E4" w:rsidRDefault="00D641E4" w:rsidP="00D641E4">
            <w:pPr>
              <w:numPr>
                <w:ilvl w:val="12"/>
                <w:numId w:val="0"/>
              </w:numPr>
              <w:tabs>
                <w:tab w:val="left" w:pos="630"/>
              </w:tabs>
              <w:rPr>
                <w:rFonts w:ascii="Arial" w:hAnsi="Arial"/>
                <w:b/>
              </w:rPr>
            </w:pPr>
          </w:p>
        </w:tc>
        <w:tc>
          <w:tcPr>
            <w:tcW w:w="1303" w:type="dxa"/>
            <w:shd w:val="clear" w:color="auto" w:fill="D9D9D9"/>
          </w:tcPr>
          <w:p w14:paraId="77BD8347" w14:textId="77777777" w:rsidR="00D641E4" w:rsidRPr="00A72D38" w:rsidRDefault="00360C1B" w:rsidP="00D641E4">
            <w:pPr>
              <w:numPr>
                <w:ilvl w:val="12"/>
                <w:numId w:val="0"/>
              </w:numPr>
              <w:tabs>
                <w:tab w:val="left" w:pos="1332"/>
              </w:tabs>
              <w:jc w:val="right"/>
              <w:rPr>
                <w:rFonts w:ascii="Arial" w:hAnsi="Arial"/>
                <w:b/>
              </w:rPr>
            </w:pPr>
            <w:r>
              <w:rPr>
                <w:rFonts w:ascii="Arial" w:hAnsi="Arial"/>
                <w:b/>
              </w:rPr>
              <w:t>8,923</w:t>
            </w:r>
          </w:p>
        </w:tc>
        <w:tc>
          <w:tcPr>
            <w:tcW w:w="1305" w:type="dxa"/>
            <w:shd w:val="clear" w:color="auto" w:fill="D9D9D9"/>
          </w:tcPr>
          <w:p w14:paraId="3C6245B6" w14:textId="77777777" w:rsidR="00D641E4" w:rsidRPr="00A72D38" w:rsidRDefault="00360C1B" w:rsidP="00D641E4">
            <w:pPr>
              <w:numPr>
                <w:ilvl w:val="12"/>
                <w:numId w:val="0"/>
              </w:numPr>
              <w:tabs>
                <w:tab w:val="left" w:pos="1323"/>
              </w:tabs>
              <w:jc w:val="right"/>
              <w:rPr>
                <w:rFonts w:ascii="Arial" w:hAnsi="Arial"/>
                <w:b/>
              </w:rPr>
            </w:pPr>
            <w:r>
              <w:rPr>
                <w:rFonts w:ascii="Arial" w:hAnsi="Arial"/>
                <w:b/>
              </w:rPr>
              <w:t>8</w:t>
            </w:r>
            <w:r w:rsidR="00D641E4">
              <w:rPr>
                <w:rFonts w:ascii="Arial" w:hAnsi="Arial"/>
                <w:b/>
              </w:rPr>
              <w:t>,400</w:t>
            </w:r>
          </w:p>
        </w:tc>
      </w:tr>
      <w:tr w:rsidR="00D641E4" w14:paraId="4D8A279F" w14:textId="77777777" w:rsidTr="00D641E4">
        <w:trPr>
          <w:cantSplit/>
          <w:trHeight w:val="65"/>
        </w:trPr>
        <w:tc>
          <w:tcPr>
            <w:tcW w:w="2381" w:type="dxa"/>
            <w:shd w:val="clear" w:color="auto" w:fill="FFFFFF"/>
          </w:tcPr>
          <w:p w14:paraId="5D1F0832" w14:textId="77777777" w:rsidR="00D641E4" w:rsidRDefault="00D641E4" w:rsidP="00D641E4">
            <w:pPr>
              <w:numPr>
                <w:ilvl w:val="12"/>
                <w:numId w:val="0"/>
              </w:numPr>
              <w:tabs>
                <w:tab w:val="left" w:pos="198"/>
              </w:tabs>
              <w:rPr>
                <w:rFonts w:ascii="Arial" w:hAnsi="Arial"/>
                <w:b/>
              </w:rPr>
            </w:pPr>
          </w:p>
        </w:tc>
        <w:tc>
          <w:tcPr>
            <w:tcW w:w="1304" w:type="dxa"/>
            <w:shd w:val="clear" w:color="auto" w:fill="FFFFFF"/>
          </w:tcPr>
          <w:p w14:paraId="0A8A3B5C" w14:textId="77777777" w:rsidR="00D641E4" w:rsidRPr="00182FA6" w:rsidRDefault="00D641E4" w:rsidP="00D641E4">
            <w:pPr>
              <w:numPr>
                <w:ilvl w:val="12"/>
                <w:numId w:val="0"/>
              </w:numPr>
              <w:tabs>
                <w:tab w:val="left" w:pos="630"/>
              </w:tabs>
              <w:jc w:val="right"/>
              <w:rPr>
                <w:rFonts w:ascii="Arial" w:hAnsi="Arial" w:cs="Arial"/>
                <w:b/>
              </w:rPr>
            </w:pPr>
          </w:p>
        </w:tc>
        <w:tc>
          <w:tcPr>
            <w:tcW w:w="1304" w:type="dxa"/>
            <w:shd w:val="clear" w:color="auto" w:fill="FFFFFF"/>
          </w:tcPr>
          <w:p w14:paraId="7414000D" w14:textId="77777777" w:rsidR="00D641E4" w:rsidRDefault="00D641E4" w:rsidP="00D641E4">
            <w:pPr>
              <w:numPr>
                <w:ilvl w:val="12"/>
                <w:numId w:val="0"/>
              </w:numPr>
              <w:tabs>
                <w:tab w:val="left" w:pos="630"/>
              </w:tabs>
              <w:jc w:val="right"/>
              <w:rPr>
                <w:rFonts w:ascii="Arial" w:hAnsi="Arial"/>
                <w:b/>
              </w:rPr>
            </w:pPr>
          </w:p>
        </w:tc>
        <w:tc>
          <w:tcPr>
            <w:tcW w:w="2381" w:type="dxa"/>
            <w:shd w:val="clear" w:color="auto" w:fill="FFFFFF"/>
          </w:tcPr>
          <w:p w14:paraId="3E52E570" w14:textId="77777777" w:rsidR="00D641E4" w:rsidRDefault="00D641E4" w:rsidP="00D641E4">
            <w:pPr>
              <w:numPr>
                <w:ilvl w:val="12"/>
                <w:numId w:val="0"/>
              </w:numPr>
              <w:tabs>
                <w:tab w:val="left" w:pos="630"/>
              </w:tabs>
              <w:rPr>
                <w:rFonts w:ascii="Arial" w:hAnsi="Arial"/>
                <w:b/>
              </w:rPr>
            </w:pPr>
          </w:p>
        </w:tc>
        <w:tc>
          <w:tcPr>
            <w:tcW w:w="1303" w:type="dxa"/>
            <w:shd w:val="clear" w:color="auto" w:fill="FFFFFF"/>
          </w:tcPr>
          <w:p w14:paraId="0D38D720" w14:textId="77777777" w:rsidR="00D641E4" w:rsidRDefault="00D641E4" w:rsidP="00D641E4">
            <w:pPr>
              <w:numPr>
                <w:ilvl w:val="12"/>
                <w:numId w:val="0"/>
              </w:numPr>
              <w:tabs>
                <w:tab w:val="left" w:pos="1332"/>
              </w:tabs>
              <w:jc w:val="right"/>
              <w:rPr>
                <w:rFonts w:ascii="Arial" w:hAnsi="Arial"/>
                <w:b/>
              </w:rPr>
            </w:pPr>
          </w:p>
        </w:tc>
        <w:tc>
          <w:tcPr>
            <w:tcW w:w="1305" w:type="dxa"/>
            <w:shd w:val="clear" w:color="auto" w:fill="FFFFFF"/>
          </w:tcPr>
          <w:p w14:paraId="58A1AD82" w14:textId="77777777" w:rsidR="00D641E4" w:rsidRDefault="00D641E4" w:rsidP="00D641E4">
            <w:pPr>
              <w:numPr>
                <w:ilvl w:val="12"/>
                <w:numId w:val="0"/>
              </w:numPr>
              <w:tabs>
                <w:tab w:val="left" w:pos="1323"/>
              </w:tabs>
              <w:jc w:val="right"/>
              <w:rPr>
                <w:rFonts w:ascii="Arial" w:hAnsi="Arial"/>
                <w:b/>
              </w:rPr>
            </w:pPr>
          </w:p>
        </w:tc>
      </w:tr>
      <w:tr w:rsidR="00D641E4" w14:paraId="52FF864E" w14:textId="77777777" w:rsidTr="00D641E4">
        <w:trPr>
          <w:cantSplit/>
          <w:trHeight w:val="340"/>
        </w:trPr>
        <w:tc>
          <w:tcPr>
            <w:tcW w:w="2381" w:type="dxa"/>
            <w:shd w:val="clear" w:color="auto" w:fill="D9D9D9"/>
          </w:tcPr>
          <w:p w14:paraId="481EDEF8" w14:textId="77777777" w:rsidR="00D641E4" w:rsidRDefault="00D641E4" w:rsidP="00D641E4">
            <w:pPr>
              <w:numPr>
                <w:ilvl w:val="12"/>
                <w:numId w:val="0"/>
              </w:numPr>
              <w:tabs>
                <w:tab w:val="left" w:pos="198"/>
              </w:tabs>
              <w:rPr>
                <w:rFonts w:ascii="Arial" w:hAnsi="Arial"/>
                <w:b/>
              </w:rPr>
            </w:pPr>
          </w:p>
        </w:tc>
        <w:tc>
          <w:tcPr>
            <w:tcW w:w="1304" w:type="dxa"/>
            <w:shd w:val="clear" w:color="auto" w:fill="D9D9D9"/>
          </w:tcPr>
          <w:p w14:paraId="635CB29F" w14:textId="77777777" w:rsidR="00D641E4" w:rsidRPr="00182FA6" w:rsidRDefault="00D641E4" w:rsidP="00D641E4">
            <w:pPr>
              <w:numPr>
                <w:ilvl w:val="12"/>
                <w:numId w:val="0"/>
              </w:numPr>
              <w:tabs>
                <w:tab w:val="left" w:pos="630"/>
              </w:tabs>
              <w:jc w:val="right"/>
              <w:rPr>
                <w:rFonts w:ascii="Arial" w:hAnsi="Arial" w:cs="Arial"/>
                <w:b/>
              </w:rPr>
            </w:pPr>
          </w:p>
        </w:tc>
        <w:tc>
          <w:tcPr>
            <w:tcW w:w="1304" w:type="dxa"/>
            <w:shd w:val="clear" w:color="auto" w:fill="D9D9D9"/>
          </w:tcPr>
          <w:p w14:paraId="763D787E" w14:textId="77777777" w:rsidR="00D641E4" w:rsidRDefault="00D641E4" w:rsidP="00D641E4">
            <w:pPr>
              <w:numPr>
                <w:ilvl w:val="12"/>
                <w:numId w:val="0"/>
              </w:numPr>
              <w:tabs>
                <w:tab w:val="left" w:pos="630"/>
              </w:tabs>
              <w:jc w:val="right"/>
              <w:rPr>
                <w:rFonts w:ascii="Arial" w:hAnsi="Arial"/>
                <w:b/>
              </w:rPr>
            </w:pPr>
          </w:p>
        </w:tc>
        <w:tc>
          <w:tcPr>
            <w:tcW w:w="2381" w:type="dxa"/>
            <w:shd w:val="clear" w:color="auto" w:fill="D9D9D9"/>
          </w:tcPr>
          <w:p w14:paraId="2F4467D8" w14:textId="77777777" w:rsidR="00D641E4" w:rsidRDefault="00D641E4" w:rsidP="00D641E4">
            <w:pPr>
              <w:numPr>
                <w:ilvl w:val="12"/>
                <w:numId w:val="0"/>
              </w:numPr>
              <w:tabs>
                <w:tab w:val="left" w:pos="630"/>
              </w:tabs>
              <w:rPr>
                <w:rFonts w:ascii="Arial" w:hAnsi="Arial"/>
                <w:b/>
              </w:rPr>
            </w:pPr>
            <w:r>
              <w:rPr>
                <w:rFonts w:ascii="Arial" w:hAnsi="Arial"/>
                <w:b/>
              </w:rPr>
              <w:t>Total Expenses</w:t>
            </w:r>
          </w:p>
        </w:tc>
        <w:tc>
          <w:tcPr>
            <w:tcW w:w="1303" w:type="dxa"/>
            <w:shd w:val="clear" w:color="auto" w:fill="D9D9D9"/>
          </w:tcPr>
          <w:p w14:paraId="6E509CDD" w14:textId="77777777" w:rsidR="00D641E4" w:rsidRDefault="00360C1B" w:rsidP="00D641E4">
            <w:pPr>
              <w:numPr>
                <w:ilvl w:val="12"/>
                <w:numId w:val="0"/>
              </w:numPr>
              <w:tabs>
                <w:tab w:val="left" w:pos="1332"/>
              </w:tabs>
              <w:jc w:val="right"/>
              <w:rPr>
                <w:rFonts w:ascii="Arial" w:hAnsi="Arial"/>
                <w:b/>
              </w:rPr>
            </w:pPr>
            <w:r>
              <w:rPr>
                <w:rFonts w:ascii="Arial" w:hAnsi="Arial"/>
                <w:b/>
              </w:rPr>
              <w:t>33,666</w:t>
            </w:r>
          </w:p>
        </w:tc>
        <w:tc>
          <w:tcPr>
            <w:tcW w:w="1305" w:type="dxa"/>
            <w:shd w:val="clear" w:color="auto" w:fill="D9D9D9"/>
          </w:tcPr>
          <w:p w14:paraId="259EAA7F" w14:textId="77777777" w:rsidR="00D641E4" w:rsidRDefault="00360C1B" w:rsidP="00D641E4">
            <w:pPr>
              <w:numPr>
                <w:ilvl w:val="12"/>
                <w:numId w:val="0"/>
              </w:numPr>
              <w:tabs>
                <w:tab w:val="left" w:pos="1323"/>
              </w:tabs>
              <w:jc w:val="right"/>
              <w:rPr>
                <w:rFonts w:ascii="Arial" w:hAnsi="Arial"/>
                <w:b/>
              </w:rPr>
            </w:pPr>
            <w:r>
              <w:rPr>
                <w:rFonts w:ascii="Arial" w:hAnsi="Arial"/>
                <w:b/>
              </w:rPr>
              <w:t>37,400</w:t>
            </w:r>
          </w:p>
        </w:tc>
      </w:tr>
      <w:tr w:rsidR="00D641E4" w14:paraId="6EAEACE9" w14:textId="77777777" w:rsidTr="00D641E4">
        <w:trPr>
          <w:cantSplit/>
          <w:trHeight w:val="198"/>
        </w:trPr>
        <w:tc>
          <w:tcPr>
            <w:tcW w:w="2381" w:type="dxa"/>
          </w:tcPr>
          <w:p w14:paraId="2FD032B5" w14:textId="77777777" w:rsidR="00D641E4" w:rsidRDefault="00D641E4" w:rsidP="00D641E4">
            <w:pPr>
              <w:numPr>
                <w:ilvl w:val="12"/>
                <w:numId w:val="0"/>
              </w:numPr>
              <w:tabs>
                <w:tab w:val="left" w:pos="198"/>
              </w:tabs>
              <w:rPr>
                <w:rFonts w:ascii="Arial" w:hAnsi="Arial"/>
              </w:rPr>
            </w:pPr>
          </w:p>
          <w:p w14:paraId="61361175" w14:textId="77777777" w:rsidR="00D641E4" w:rsidRDefault="00D641E4" w:rsidP="00D641E4">
            <w:pPr>
              <w:numPr>
                <w:ilvl w:val="12"/>
                <w:numId w:val="0"/>
              </w:numPr>
              <w:tabs>
                <w:tab w:val="left" w:pos="198"/>
              </w:tabs>
              <w:rPr>
                <w:rFonts w:ascii="Arial" w:hAnsi="Arial"/>
              </w:rPr>
            </w:pPr>
            <w:r>
              <w:rPr>
                <w:rFonts w:ascii="Arial" w:hAnsi="Arial"/>
                <w:b/>
              </w:rPr>
              <w:t xml:space="preserve">Local </w:t>
            </w:r>
            <w:r w:rsidRPr="007340E3">
              <w:rPr>
                <w:rFonts w:ascii="Arial" w:hAnsi="Arial"/>
                <w:b/>
              </w:rPr>
              <w:t>Gov</w:t>
            </w:r>
            <w:r>
              <w:rPr>
                <w:rFonts w:ascii="Arial" w:hAnsi="Arial"/>
                <w:b/>
              </w:rPr>
              <w:t>ernmen</w:t>
            </w:r>
            <w:r w:rsidRPr="007340E3">
              <w:rPr>
                <w:rFonts w:ascii="Arial" w:hAnsi="Arial"/>
                <w:b/>
              </w:rPr>
              <w:t>t</w:t>
            </w:r>
            <w:r>
              <w:rPr>
                <w:rFonts w:ascii="Arial" w:hAnsi="Arial"/>
                <w:b/>
              </w:rPr>
              <w:t xml:space="preserve"> Grants</w:t>
            </w:r>
            <w:r>
              <w:rPr>
                <w:rFonts w:ascii="Arial" w:hAnsi="Arial"/>
              </w:rPr>
              <w:t>.</w:t>
            </w:r>
          </w:p>
        </w:tc>
        <w:tc>
          <w:tcPr>
            <w:tcW w:w="1304" w:type="dxa"/>
          </w:tcPr>
          <w:p w14:paraId="7248AF2F" w14:textId="77777777" w:rsidR="00D641E4" w:rsidRPr="00182FA6" w:rsidRDefault="00D641E4" w:rsidP="00D641E4">
            <w:pPr>
              <w:numPr>
                <w:ilvl w:val="12"/>
                <w:numId w:val="0"/>
              </w:numPr>
              <w:tabs>
                <w:tab w:val="left" w:pos="630"/>
              </w:tabs>
              <w:jc w:val="right"/>
              <w:rPr>
                <w:rFonts w:ascii="Arial" w:hAnsi="Arial" w:cs="Arial"/>
              </w:rPr>
            </w:pPr>
          </w:p>
        </w:tc>
        <w:tc>
          <w:tcPr>
            <w:tcW w:w="1304" w:type="dxa"/>
          </w:tcPr>
          <w:p w14:paraId="69759DAD" w14:textId="77777777" w:rsidR="00D641E4" w:rsidRDefault="00D641E4" w:rsidP="00D641E4">
            <w:pPr>
              <w:numPr>
                <w:ilvl w:val="12"/>
                <w:numId w:val="0"/>
              </w:numPr>
              <w:tabs>
                <w:tab w:val="left" w:pos="630"/>
              </w:tabs>
              <w:jc w:val="right"/>
              <w:rPr>
                <w:rFonts w:ascii="Arial" w:hAnsi="Arial"/>
              </w:rPr>
            </w:pPr>
          </w:p>
        </w:tc>
        <w:tc>
          <w:tcPr>
            <w:tcW w:w="2381" w:type="dxa"/>
          </w:tcPr>
          <w:p w14:paraId="602EDC93" w14:textId="77777777" w:rsidR="00D641E4" w:rsidRPr="00C36147" w:rsidRDefault="00D641E4" w:rsidP="00D641E4">
            <w:pPr>
              <w:numPr>
                <w:ilvl w:val="12"/>
                <w:numId w:val="0"/>
              </w:numPr>
              <w:tabs>
                <w:tab w:val="left" w:pos="630"/>
              </w:tabs>
              <w:rPr>
                <w:rFonts w:ascii="Arial" w:hAnsi="Arial"/>
                <w:b/>
                <w:sz w:val="18"/>
                <w:szCs w:val="18"/>
              </w:rPr>
            </w:pPr>
            <w:r w:rsidRPr="00C36147">
              <w:rPr>
                <w:rFonts w:ascii="Arial" w:hAnsi="Arial"/>
                <w:b/>
                <w:sz w:val="18"/>
                <w:szCs w:val="18"/>
              </w:rPr>
              <w:t>Technology exp</w:t>
            </w:r>
            <w:r>
              <w:rPr>
                <w:rFonts w:ascii="Arial" w:hAnsi="Arial"/>
                <w:b/>
                <w:sz w:val="18"/>
                <w:szCs w:val="18"/>
              </w:rPr>
              <w:t>enses above</w:t>
            </w:r>
            <w:r w:rsidRPr="00C36147">
              <w:rPr>
                <w:rFonts w:ascii="Arial" w:hAnsi="Arial"/>
                <w:b/>
                <w:sz w:val="18"/>
                <w:szCs w:val="18"/>
              </w:rPr>
              <w:t xml:space="preserve"> comprises</w:t>
            </w:r>
            <w:r>
              <w:rPr>
                <w:rFonts w:ascii="Arial" w:hAnsi="Arial"/>
                <w:b/>
                <w:sz w:val="18"/>
                <w:szCs w:val="18"/>
              </w:rPr>
              <w:t>..</w:t>
            </w:r>
          </w:p>
        </w:tc>
        <w:tc>
          <w:tcPr>
            <w:tcW w:w="1303" w:type="dxa"/>
          </w:tcPr>
          <w:p w14:paraId="00D0CE5F" w14:textId="77777777" w:rsidR="00D641E4" w:rsidRDefault="00D641E4" w:rsidP="00D641E4">
            <w:pPr>
              <w:numPr>
                <w:ilvl w:val="12"/>
                <w:numId w:val="0"/>
              </w:numPr>
              <w:tabs>
                <w:tab w:val="left" w:pos="1332"/>
              </w:tabs>
              <w:jc w:val="right"/>
              <w:rPr>
                <w:rFonts w:ascii="Arial" w:hAnsi="Arial"/>
              </w:rPr>
            </w:pPr>
          </w:p>
        </w:tc>
        <w:tc>
          <w:tcPr>
            <w:tcW w:w="1305" w:type="dxa"/>
          </w:tcPr>
          <w:p w14:paraId="6589B341" w14:textId="77777777" w:rsidR="00D641E4" w:rsidRDefault="00D641E4" w:rsidP="00D641E4">
            <w:pPr>
              <w:numPr>
                <w:ilvl w:val="12"/>
                <w:numId w:val="0"/>
              </w:numPr>
              <w:tabs>
                <w:tab w:val="left" w:pos="1323"/>
              </w:tabs>
              <w:jc w:val="right"/>
              <w:rPr>
                <w:rFonts w:ascii="Arial" w:hAnsi="Arial"/>
              </w:rPr>
            </w:pPr>
          </w:p>
        </w:tc>
      </w:tr>
      <w:tr w:rsidR="00D641E4" w14:paraId="5FF5D65D" w14:textId="77777777" w:rsidTr="00D641E4">
        <w:trPr>
          <w:cantSplit/>
          <w:trHeight w:val="198"/>
        </w:trPr>
        <w:tc>
          <w:tcPr>
            <w:tcW w:w="2381" w:type="dxa"/>
          </w:tcPr>
          <w:p w14:paraId="3E2C6C51" w14:textId="77777777" w:rsidR="00D641E4" w:rsidRDefault="00D641E4" w:rsidP="00D641E4">
            <w:pPr>
              <w:numPr>
                <w:ilvl w:val="12"/>
                <w:numId w:val="0"/>
              </w:numPr>
              <w:tabs>
                <w:tab w:val="left" w:pos="198"/>
              </w:tabs>
              <w:rPr>
                <w:rFonts w:ascii="Arial" w:hAnsi="Arial"/>
              </w:rPr>
            </w:pPr>
            <w:r>
              <w:rPr>
                <w:rFonts w:ascii="Arial" w:hAnsi="Arial"/>
              </w:rPr>
              <w:t xml:space="preserve">Frankston, </w:t>
            </w:r>
          </w:p>
          <w:p w14:paraId="49443B10" w14:textId="77777777" w:rsidR="00D641E4" w:rsidRDefault="00D641E4" w:rsidP="00D641E4">
            <w:pPr>
              <w:numPr>
                <w:ilvl w:val="12"/>
                <w:numId w:val="0"/>
              </w:numPr>
              <w:tabs>
                <w:tab w:val="left" w:pos="198"/>
              </w:tabs>
              <w:rPr>
                <w:rFonts w:ascii="Arial" w:hAnsi="Arial"/>
              </w:rPr>
            </w:pPr>
            <w:r>
              <w:rPr>
                <w:rFonts w:ascii="Arial" w:hAnsi="Arial"/>
              </w:rPr>
              <w:t>Casey</w:t>
            </w:r>
          </w:p>
          <w:p w14:paraId="599AB445" w14:textId="77777777" w:rsidR="00D641E4" w:rsidRDefault="00D641E4" w:rsidP="00D641E4">
            <w:pPr>
              <w:numPr>
                <w:ilvl w:val="12"/>
                <w:numId w:val="0"/>
              </w:numPr>
              <w:tabs>
                <w:tab w:val="left" w:pos="198"/>
              </w:tabs>
              <w:rPr>
                <w:rFonts w:ascii="Arial" w:hAnsi="Arial"/>
              </w:rPr>
            </w:pPr>
            <w:r>
              <w:rPr>
                <w:rFonts w:ascii="Arial" w:hAnsi="Arial"/>
              </w:rPr>
              <w:t>Mornington Peninsula</w:t>
            </w:r>
          </w:p>
          <w:p w14:paraId="1F02A4A5" w14:textId="77777777" w:rsidR="00D641E4" w:rsidRDefault="00D641E4" w:rsidP="00D641E4">
            <w:pPr>
              <w:numPr>
                <w:ilvl w:val="12"/>
                <w:numId w:val="0"/>
              </w:numPr>
              <w:tabs>
                <w:tab w:val="left" w:pos="198"/>
              </w:tabs>
              <w:rPr>
                <w:rFonts w:ascii="Arial" w:hAnsi="Arial"/>
              </w:rPr>
            </w:pPr>
          </w:p>
        </w:tc>
        <w:tc>
          <w:tcPr>
            <w:tcW w:w="1304" w:type="dxa"/>
          </w:tcPr>
          <w:p w14:paraId="4372FECB" w14:textId="77777777" w:rsidR="00D641E4" w:rsidRPr="00182FA6" w:rsidRDefault="006E3947" w:rsidP="00D641E4">
            <w:pPr>
              <w:numPr>
                <w:ilvl w:val="12"/>
                <w:numId w:val="0"/>
              </w:numPr>
              <w:tabs>
                <w:tab w:val="left" w:pos="630"/>
              </w:tabs>
              <w:jc w:val="right"/>
              <w:rPr>
                <w:rFonts w:ascii="Arial" w:hAnsi="Arial" w:cs="Arial"/>
              </w:rPr>
            </w:pPr>
            <w:r>
              <w:rPr>
                <w:rFonts w:ascii="Arial" w:hAnsi="Arial" w:cs="Arial"/>
              </w:rPr>
              <w:t>6.031</w:t>
            </w:r>
          </w:p>
        </w:tc>
        <w:tc>
          <w:tcPr>
            <w:tcW w:w="1304" w:type="dxa"/>
          </w:tcPr>
          <w:p w14:paraId="2DA59C12" w14:textId="77777777" w:rsidR="00D641E4" w:rsidRDefault="00D641E4" w:rsidP="00D641E4">
            <w:pPr>
              <w:numPr>
                <w:ilvl w:val="12"/>
                <w:numId w:val="0"/>
              </w:numPr>
              <w:tabs>
                <w:tab w:val="left" w:pos="630"/>
              </w:tabs>
              <w:jc w:val="right"/>
              <w:rPr>
                <w:rFonts w:ascii="Arial" w:hAnsi="Arial"/>
              </w:rPr>
            </w:pPr>
            <w:r>
              <w:rPr>
                <w:rFonts w:ascii="Arial" w:hAnsi="Arial"/>
              </w:rPr>
              <w:t>5,000</w:t>
            </w:r>
          </w:p>
        </w:tc>
        <w:tc>
          <w:tcPr>
            <w:tcW w:w="2381" w:type="dxa"/>
          </w:tcPr>
          <w:p w14:paraId="45612EB6" w14:textId="77777777" w:rsidR="00D641E4" w:rsidRDefault="00D641E4" w:rsidP="00D641E4">
            <w:pPr>
              <w:numPr>
                <w:ilvl w:val="12"/>
                <w:numId w:val="0"/>
              </w:numPr>
              <w:tabs>
                <w:tab w:val="left" w:pos="630"/>
              </w:tabs>
              <w:rPr>
                <w:rFonts w:ascii="Arial" w:hAnsi="Arial"/>
              </w:rPr>
            </w:pPr>
            <w:r>
              <w:rPr>
                <w:rFonts w:ascii="Arial" w:hAnsi="Arial"/>
              </w:rPr>
              <w:t xml:space="preserve">Adaptive technology </w:t>
            </w:r>
          </w:p>
          <w:p w14:paraId="3C49E398" w14:textId="77777777" w:rsidR="00D641E4" w:rsidRDefault="00D641E4" w:rsidP="00D641E4">
            <w:pPr>
              <w:numPr>
                <w:ilvl w:val="12"/>
                <w:numId w:val="0"/>
              </w:numPr>
              <w:tabs>
                <w:tab w:val="left" w:pos="630"/>
              </w:tabs>
              <w:rPr>
                <w:rFonts w:ascii="Arial" w:hAnsi="Arial"/>
              </w:rPr>
            </w:pPr>
            <w:r>
              <w:rPr>
                <w:rFonts w:ascii="Arial" w:hAnsi="Arial"/>
              </w:rPr>
              <w:t>Wheelie Kids</w:t>
            </w:r>
          </w:p>
        </w:tc>
        <w:tc>
          <w:tcPr>
            <w:tcW w:w="1303" w:type="dxa"/>
          </w:tcPr>
          <w:p w14:paraId="79AD1223" w14:textId="77777777" w:rsidR="00D641E4" w:rsidRPr="003B18D2" w:rsidRDefault="00D34E9E" w:rsidP="00D641E4">
            <w:pPr>
              <w:numPr>
                <w:ilvl w:val="12"/>
                <w:numId w:val="0"/>
              </w:numPr>
              <w:tabs>
                <w:tab w:val="left" w:pos="1332"/>
              </w:tabs>
              <w:jc w:val="right"/>
              <w:rPr>
                <w:rFonts w:ascii="Arial" w:hAnsi="Arial"/>
                <w:color w:val="7F7F7F"/>
              </w:rPr>
            </w:pPr>
            <w:r>
              <w:rPr>
                <w:rFonts w:ascii="Arial" w:hAnsi="Arial"/>
                <w:color w:val="7F7F7F"/>
              </w:rPr>
              <w:t>2,200</w:t>
            </w:r>
          </w:p>
        </w:tc>
        <w:tc>
          <w:tcPr>
            <w:tcW w:w="1305" w:type="dxa"/>
          </w:tcPr>
          <w:p w14:paraId="7F9DB356" w14:textId="77777777" w:rsidR="00D641E4" w:rsidRPr="0053425B" w:rsidRDefault="00D641E4" w:rsidP="00D641E4">
            <w:pPr>
              <w:numPr>
                <w:ilvl w:val="12"/>
                <w:numId w:val="0"/>
              </w:numPr>
              <w:tabs>
                <w:tab w:val="left" w:pos="1323"/>
              </w:tabs>
              <w:jc w:val="right"/>
              <w:rPr>
                <w:rFonts w:ascii="Arial" w:hAnsi="Arial"/>
              </w:rPr>
            </w:pPr>
            <w:r w:rsidRPr="0053425B">
              <w:rPr>
                <w:rFonts w:ascii="Arial" w:hAnsi="Arial"/>
              </w:rPr>
              <w:t>5,000</w:t>
            </w:r>
          </w:p>
        </w:tc>
      </w:tr>
      <w:tr w:rsidR="00D641E4" w14:paraId="0EAF4E77" w14:textId="77777777" w:rsidTr="00D641E4">
        <w:trPr>
          <w:cantSplit/>
          <w:trHeight w:val="198"/>
        </w:trPr>
        <w:tc>
          <w:tcPr>
            <w:tcW w:w="2381" w:type="dxa"/>
          </w:tcPr>
          <w:p w14:paraId="752D8BD1" w14:textId="77777777" w:rsidR="00D641E4" w:rsidRDefault="00D641E4" w:rsidP="00D641E4">
            <w:pPr>
              <w:numPr>
                <w:ilvl w:val="12"/>
                <w:numId w:val="0"/>
              </w:numPr>
              <w:tabs>
                <w:tab w:val="left" w:pos="198"/>
              </w:tabs>
              <w:rPr>
                <w:rFonts w:ascii="Arial" w:hAnsi="Arial"/>
              </w:rPr>
            </w:pPr>
            <w:r>
              <w:rPr>
                <w:rFonts w:ascii="Arial" w:hAnsi="Arial"/>
              </w:rPr>
              <w:t>Federal Government</w:t>
            </w:r>
          </w:p>
        </w:tc>
        <w:tc>
          <w:tcPr>
            <w:tcW w:w="1304" w:type="dxa"/>
          </w:tcPr>
          <w:p w14:paraId="6F59CF8D" w14:textId="77777777" w:rsidR="00D641E4" w:rsidRPr="00182FA6" w:rsidRDefault="00D641E4" w:rsidP="00D641E4">
            <w:pPr>
              <w:numPr>
                <w:ilvl w:val="12"/>
                <w:numId w:val="0"/>
              </w:numPr>
              <w:tabs>
                <w:tab w:val="left" w:pos="630"/>
              </w:tabs>
              <w:jc w:val="right"/>
              <w:rPr>
                <w:rFonts w:ascii="Arial" w:hAnsi="Arial" w:cs="Arial"/>
              </w:rPr>
            </w:pPr>
          </w:p>
        </w:tc>
        <w:tc>
          <w:tcPr>
            <w:tcW w:w="1304" w:type="dxa"/>
          </w:tcPr>
          <w:p w14:paraId="637C5386" w14:textId="77777777" w:rsidR="00D641E4" w:rsidRDefault="00D641E4" w:rsidP="00D641E4">
            <w:pPr>
              <w:numPr>
                <w:ilvl w:val="12"/>
                <w:numId w:val="0"/>
              </w:numPr>
              <w:tabs>
                <w:tab w:val="left" w:pos="630"/>
              </w:tabs>
              <w:jc w:val="right"/>
              <w:rPr>
                <w:rFonts w:ascii="Arial" w:hAnsi="Arial"/>
              </w:rPr>
            </w:pPr>
          </w:p>
        </w:tc>
        <w:tc>
          <w:tcPr>
            <w:tcW w:w="2381" w:type="dxa"/>
          </w:tcPr>
          <w:p w14:paraId="339D2CE6" w14:textId="77777777" w:rsidR="00D641E4" w:rsidRDefault="00D641E4" w:rsidP="00D641E4">
            <w:pPr>
              <w:numPr>
                <w:ilvl w:val="12"/>
                <w:numId w:val="0"/>
              </w:numPr>
              <w:tabs>
                <w:tab w:val="left" w:pos="630"/>
              </w:tabs>
              <w:rPr>
                <w:rFonts w:ascii="Arial" w:hAnsi="Arial"/>
              </w:rPr>
            </w:pPr>
            <w:r>
              <w:rPr>
                <w:rFonts w:ascii="Arial" w:hAnsi="Arial"/>
              </w:rPr>
              <w:t>Technology purchases</w:t>
            </w:r>
          </w:p>
        </w:tc>
        <w:tc>
          <w:tcPr>
            <w:tcW w:w="1303" w:type="dxa"/>
          </w:tcPr>
          <w:p w14:paraId="2FD038A4" w14:textId="77777777" w:rsidR="00D641E4" w:rsidRPr="006A39F4" w:rsidRDefault="006E3947" w:rsidP="00360C1B">
            <w:pPr>
              <w:numPr>
                <w:ilvl w:val="12"/>
                <w:numId w:val="0"/>
              </w:numPr>
              <w:tabs>
                <w:tab w:val="left" w:pos="1332"/>
              </w:tabs>
              <w:jc w:val="right"/>
              <w:rPr>
                <w:rFonts w:ascii="Arial" w:hAnsi="Arial"/>
                <w:b/>
                <w:color w:val="7F7F7F"/>
              </w:rPr>
            </w:pPr>
            <w:r>
              <w:rPr>
                <w:rFonts w:ascii="Arial" w:hAnsi="Arial"/>
                <w:b/>
                <w:color w:val="7F7F7F"/>
              </w:rPr>
              <w:t>20,</w:t>
            </w:r>
            <w:r w:rsidR="00360C1B">
              <w:rPr>
                <w:rFonts w:ascii="Arial" w:hAnsi="Arial"/>
                <w:b/>
                <w:color w:val="7F7F7F"/>
              </w:rPr>
              <w:t>0</w:t>
            </w:r>
            <w:r>
              <w:rPr>
                <w:rFonts w:ascii="Arial" w:hAnsi="Arial"/>
                <w:b/>
                <w:color w:val="7F7F7F"/>
              </w:rPr>
              <w:t>90</w:t>
            </w:r>
          </w:p>
        </w:tc>
        <w:tc>
          <w:tcPr>
            <w:tcW w:w="1305" w:type="dxa"/>
          </w:tcPr>
          <w:p w14:paraId="6219B12F" w14:textId="77777777" w:rsidR="00D641E4" w:rsidRPr="0053425B" w:rsidRDefault="00D641E4" w:rsidP="00D641E4">
            <w:pPr>
              <w:numPr>
                <w:ilvl w:val="12"/>
                <w:numId w:val="0"/>
              </w:numPr>
              <w:tabs>
                <w:tab w:val="left" w:pos="1323"/>
              </w:tabs>
              <w:jc w:val="right"/>
              <w:rPr>
                <w:rFonts w:ascii="Arial" w:hAnsi="Arial"/>
              </w:rPr>
            </w:pPr>
            <w:r w:rsidRPr="0053425B">
              <w:rPr>
                <w:rFonts w:ascii="Arial" w:hAnsi="Arial"/>
              </w:rPr>
              <w:t>22,000</w:t>
            </w:r>
          </w:p>
        </w:tc>
      </w:tr>
      <w:tr w:rsidR="00D641E4" w14:paraId="54BEFE56" w14:textId="77777777" w:rsidTr="00D641E4">
        <w:trPr>
          <w:cantSplit/>
          <w:trHeight w:val="198"/>
        </w:trPr>
        <w:tc>
          <w:tcPr>
            <w:tcW w:w="2381" w:type="dxa"/>
            <w:tcBorders>
              <w:bottom w:val="single" w:sz="6" w:space="0" w:color="auto"/>
            </w:tcBorders>
          </w:tcPr>
          <w:p w14:paraId="7661DE67" w14:textId="77777777" w:rsidR="00D641E4" w:rsidRDefault="00D641E4" w:rsidP="00D641E4">
            <w:pPr>
              <w:pStyle w:val="Heading8"/>
              <w:rPr>
                <w:rFonts w:ascii="Arial" w:hAnsi="Arial"/>
                <w:b w:val="0"/>
              </w:rPr>
            </w:pPr>
          </w:p>
        </w:tc>
        <w:tc>
          <w:tcPr>
            <w:tcW w:w="1304" w:type="dxa"/>
            <w:tcBorders>
              <w:bottom w:val="single" w:sz="6" w:space="0" w:color="auto"/>
            </w:tcBorders>
          </w:tcPr>
          <w:p w14:paraId="239E17F2" w14:textId="77777777" w:rsidR="00D641E4" w:rsidRPr="00182FA6" w:rsidRDefault="00D641E4" w:rsidP="00D641E4">
            <w:pPr>
              <w:numPr>
                <w:ilvl w:val="12"/>
                <w:numId w:val="0"/>
              </w:numPr>
              <w:tabs>
                <w:tab w:val="left" w:pos="630"/>
              </w:tabs>
              <w:jc w:val="right"/>
              <w:rPr>
                <w:rFonts w:ascii="Arial" w:hAnsi="Arial" w:cs="Arial"/>
              </w:rPr>
            </w:pPr>
          </w:p>
        </w:tc>
        <w:tc>
          <w:tcPr>
            <w:tcW w:w="1304" w:type="dxa"/>
            <w:tcBorders>
              <w:bottom w:val="single" w:sz="6" w:space="0" w:color="auto"/>
            </w:tcBorders>
          </w:tcPr>
          <w:p w14:paraId="03096294" w14:textId="77777777" w:rsidR="00D641E4" w:rsidRDefault="00D641E4" w:rsidP="00D641E4">
            <w:pPr>
              <w:numPr>
                <w:ilvl w:val="12"/>
                <w:numId w:val="0"/>
              </w:numPr>
              <w:tabs>
                <w:tab w:val="left" w:pos="630"/>
              </w:tabs>
              <w:jc w:val="right"/>
              <w:rPr>
                <w:rFonts w:ascii="Arial" w:hAnsi="Arial"/>
              </w:rPr>
            </w:pPr>
          </w:p>
        </w:tc>
        <w:tc>
          <w:tcPr>
            <w:tcW w:w="2381" w:type="dxa"/>
            <w:tcBorders>
              <w:bottom w:val="single" w:sz="6" w:space="0" w:color="auto"/>
            </w:tcBorders>
          </w:tcPr>
          <w:p w14:paraId="1A177C11" w14:textId="77777777" w:rsidR="00D641E4" w:rsidRDefault="00D641E4" w:rsidP="00D641E4">
            <w:pPr>
              <w:numPr>
                <w:ilvl w:val="12"/>
                <w:numId w:val="0"/>
              </w:numPr>
              <w:tabs>
                <w:tab w:val="left" w:pos="630"/>
              </w:tabs>
              <w:rPr>
                <w:rFonts w:ascii="Arial" w:hAnsi="Arial"/>
              </w:rPr>
            </w:pPr>
            <w:r>
              <w:rPr>
                <w:rFonts w:ascii="Arial" w:hAnsi="Arial"/>
              </w:rPr>
              <w:t>Other costs</w:t>
            </w:r>
          </w:p>
        </w:tc>
        <w:tc>
          <w:tcPr>
            <w:tcW w:w="1303" w:type="dxa"/>
            <w:tcBorders>
              <w:bottom w:val="single" w:sz="6" w:space="0" w:color="auto"/>
            </w:tcBorders>
          </w:tcPr>
          <w:p w14:paraId="11FF69C7" w14:textId="77777777" w:rsidR="00D641E4" w:rsidRPr="007267C9" w:rsidRDefault="00D641E4" w:rsidP="00D641E4">
            <w:pPr>
              <w:numPr>
                <w:ilvl w:val="12"/>
                <w:numId w:val="0"/>
              </w:numPr>
              <w:tabs>
                <w:tab w:val="left" w:pos="1332"/>
              </w:tabs>
              <w:jc w:val="right"/>
              <w:rPr>
                <w:rFonts w:ascii="Arial" w:hAnsi="Arial"/>
                <w:color w:val="7F7F7F"/>
              </w:rPr>
            </w:pPr>
          </w:p>
        </w:tc>
        <w:tc>
          <w:tcPr>
            <w:tcW w:w="1305" w:type="dxa"/>
            <w:tcBorders>
              <w:bottom w:val="single" w:sz="6" w:space="0" w:color="auto"/>
            </w:tcBorders>
          </w:tcPr>
          <w:p w14:paraId="0E89BA5B" w14:textId="77777777" w:rsidR="00D641E4" w:rsidRDefault="00D641E4" w:rsidP="00D641E4">
            <w:pPr>
              <w:numPr>
                <w:ilvl w:val="12"/>
                <w:numId w:val="0"/>
              </w:numPr>
              <w:tabs>
                <w:tab w:val="left" w:pos="1323"/>
              </w:tabs>
              <w:jc w:val="right"/>
              <w:rPr>
                <w:rFonts w:ascii="Arial" w:hAnsi="Arial"/>
              </w:rPr>
            </w:pPr>
            <w:r>
              <w:rPr>
                <w:rFonts w:ascii="Arial" w:hAnsi="Arial"/>
              </w:rPr>
              <w:t>1,000</w:t>
            </w:r>
          </w:p>
        </w:tc>
      </w:tr>
      <w:tr w:rsidR="00D641E4" w14:paraId="1C39EC0D" w14:textId="77777777" w:rsidTr="00D641E4">
        <w:trPr>
          <w:cantSplit/>
          <w:trHeight w:val="198"/>
        </w:trPr>
        <w:tc>
          <w:tcPr>
            <w:tcW w:w="2381" w:type="dxa"/>
            <w:tcBorders>
              <w:bottom w:val="single" w:sz="6" w:space="0" w:color="auto"/>
            </w:tcBorders>
          </w:tcPr>
          <w:p w14:paraId="3E301BCF" w14:textId="77777777" w:rsidR="00D641E4" w:rsidRDefault="00D641E4" w:rsidP="00D641E4">
            <w:pPr>
              <w:numPr>
                <w:ilvl w:val="12"/>
                <w:numId w:val="0"/>
              </w:numPr>
              <w:tabs>
                <w:tab w:val="left" w:pos="198"/>
              </w:tabs>
              <w:rPr>
                <w:rFonts w:ascii="Arial" w:hAnsi="Arial"/>
              </w:rPr>
            </w:pPr>
          </w:p>
        </w:tc>
        <w:tc>
          <w:tcPr>
            <w:tcW w:w="1304" w:type="dxa"/>
            <w:tcBorders>
              <w:bottom w:val="single" w:sz="6" w:space="0" w:color="auto"/>
            </w:tcBorders>
          </w:tcPr>
          <w:p w14:paraId="56A7A39F" w14:textId="77777777" w:rsidR="00D641E4" w:rsidRPr="00182FA6" w:rsidRDefault="00D641E4" w:rsidP="00D641E4">
            <w:pPr>
              <w:numPr>
                <w:ilvl w:val="12"/>
                <w:numId w:val="0"/>
              </w:numPr>
              <w:tabs>
                <w:tab w:val="left" w:pos="630"/>
              </w:tabs>
              <w:jc w:val="right"/>
              <w:rPr>
                <w:rFonts w:ascii="Arial" w:hAnsi="Arial" w:cs="Arial"/>
              </w:rPr>
            </w:pPr>
          </w:p>
        </w:tc>
        <w:tc>
          <w:tcPr>
            <w:tcW w:w="1304" w:type="dxa"/>
            <w:tcBorders>
              <w:bottom w:val="single" w:sz="6" w:space="0" w:color="auto"/>
            </w:tcBorders>
          </w:tcPr>
          <w:p w14:paraId="783CF947" w14:textId="77777777" w:rsidR="00D641E4" w:rsidRDefault="00D641E4" w:rsidP="00D641E4">
            <w:pPr>
              <w:numPr>
                <w:ilvl w:val="12"/>
                <w:numId w:val="0"/>
              </w:numPr>
              <w:tabs>
                <w:tab w:val="left" w:pos="630"/>
              </w:tabs>
              <w:jc w:val="right"/>
              <w:rPr>
                <w:rFonts w:ascii="Arial" w:hAnsi="Arial"/>
              </w:rPr>
            </w:pPr>
          </w:p>
        </w:tc>
        <w:tc>
          <w:tcPr>
            <w:tcW w:w="2381" w:type="dxa"/>
            <w:tcBorders>
              <w:bottom w:val="single" w:sz="6" w:space="0" w:color="auto"/>
            </w:tcBorders>
          </w:tcPr>
          <w:p w14:paraId="563415EC" w14:textId="77777777" w:rsidR="00D641E4" w:rsidRDefault="00D641E4" w:rsidP="00D641E4">
            <w:pPr>
              <w:numPr>
                <w:ilvl w:val="12"/>
                <w:numId w:val="0"/>
              </w:numPr>
              <w:tabs>
                <w:tab w:val="left" w:pos="630"/>
              </w:tabs>
              <w:rPr>
                <w:rFonts w:ascii="Arial" w:hAnsi="Arial"/>
              </w:rPr>
            </w:pPr>
            <w:r>
              <w:rPr>
                <w:rFonts w:ascii="Arial" w:hAnsi="Arial"/>
              </w:rPr>
              <w:t>Contingency</w:t>
            </w:r>
          </w:p>
        </w:tc>
        <w:tc>
          <w:tcPr>
            <w:tcW w:w="1303" w:type="dxa"/>
            <w:tcBorders>
              <w:bottom w:val="single" w:sz="6" w:space="0" w:color="auto"/>
            </w:tcBorders>
          </w:tcPr>
          <w:p w14:paraId="2739E5C3" w14:textId="77777777" w:rsidR="00D641E4" w:rsidRPr="007267C9" w:rsidRDefault="00D641E4" w:rsidP="00D641E4">
            <w:pPr>
              <w:numPr>
                <w:ilvl w:val="12"/>
                <w:numId w:val="0"/>
              </w:numPr>
              <w:tabs>
                <w:tab w:val="left" w:pos="1332"/>
              </w:tabs>
              <w:jc w:val="right"/>
              <w:rPr>
                <w:rFonts w:ascii="Arial" w:hAnsi="Arial"/>
                <w:color w:val="7F7F7F"/>
              </w:rPr>
            </w:pPr>
          </w:p>
        </w:tc>
        <w:tc>
          <w:tcPr>
            <w:tcW w:w="1305" w:type="dxa"/>
            <w:tcBorders>
              <w:bottom w:val="single" w:sz="6" w:space="0" w:color="auto"/>
            </w:tcBorders>
          </w:tcPr>
          <w:p w14:paraId="73303A4F" w14:textId="77777777" w:rsidR="00D641E4" w:rsidRDefault="00D641E4" w:rsidP="00D641E4">
            <w:pPr>
              <w:numPr>
                <w:ilvl w:val="12"/>
                <w:numId w:val="0"/>
              </w:numPr>
              <w:tabs>
                <w:tab w:val="left" w:pos="1323"/>
              </w:tabs>
              <w:jc w:val="right"/>
              <w:rPr>
                <w:rFonts w:ascii="Arial" w:hAnsi="Arial"/>
              </w:rPr>
            </w:pPr>
          </w:p>
        </w:tc>
      </w:tr>
      <w:tr w:rsidR="00D641E4" w14:paraId="47B6B048" w14:textId="77777777" w:rsidTr="00D641E4">
        <w:trPr>
          <w:cantSplit/>
          <w:trHeight w:val="198"/>
        </w:trPr>
        <w:tc>
          <w:tcPr>
            <w:tcW w:w="2381" w:type="dxa"/>
            <w:shd w:val="clear" w:color="auto" w:fill="D9D9D9"/>
          </w:tcPr>
          <w:p w14:paraId="7521723B" w14:textId="77777777" w:rsidR="00D641E4" w:rsidRDefault="00D641E4" w:rsidP="00D641E4">
            <w:pPr>
              <w:numPr>
                <w:ilvl w:val="12"/>
                <w:numId w:val="0"/>
              </w:numPr>
              <w:tabs>
                <w:tab w:val="left" w:pos="198"/>
              </w:tabs>
              <w:rPr>
                <w:rFonts w:ascii="Arial" w:hAnsi="Arial"/>
              </w:rPr>
            </w:pPr>
            <w:r>
              <w:rPr>
                <w:rFonts w:ascii="Arial" w:hAnsi="Arial"/>
                <w:b/>
              </w:rPr>
              <w:t>Sub-total</w:t>
            </w:r>
          </w:p>
        </w:tc>
        <w:tc>
          <w:tcPr>
            <w:tcW w:w="1304" w:type="dxa"/>
            <w:shd w:val="clear" w:color="auto" w:fill="D9D9D9"/>
          </w:tcPr>
          <w:p w14:paraId="1F283487" w14:textId="77777777" w:rsidR="00D641E4" w:rsidRPr="00182FA6" w:rsidRDefault="006E3947" w:rsidP="00D641E4">
            <w:pPr>
              <w:numPr>
                <w:ilvl w:val="12"/>
                <w:numId w:val="0"/>
              </w:numPr>
              <w:tabs>
                <w:tab w:val="left" w:pos="630"/>
              </w:tabs>
              <w:jc w:val="right"/>
              <w:rPr>
                <w:rFonts w:ascii="Arial" w:hAnsi="Arial" w:cs="Arial"/>
                <w:b/>
              </w:rPr>
            </w:pPr>
            <w:r>
              <w:rPr>
                <w:rFonts w:ascii="Arial" w:hAnsi="Arial" w:cs="Arial"/>
                <w:b/>
              </w:rPr>
              <w:t>6,031</w:t>
            </w:r>
          </w:p>
        </w:tc>
        <w:tc>
          <w:tcPr>
            <w:tcW w:w="1304" w:type="dxa"/>
            <w:shd w:val="clear" w:color="auto" w:fill="D9D9D9"/>
          </w:tcPr>
          <w:p w14:paraId="6473D284" w14:textId="77777777" w:rsidR="00D641E4" w:rsidRPr="001E037A" w:rsidRDefault="00D641E4" w:rsidP="00D641E4">
            <w:pPr>
              <w:numPr>
                <w:ilvl w:val="12"/>
                <w:numId w:val="0"/>
              </w:numPr>
              <w:tabs>
                <w:tab w:val="left" w:pos="630"/>
              </w:tabs>
              <w:jc w:val="right"/>
              <w:rPr>
                <w:rFonts w:ascii="Arial" w:hAnsi="Arial"/>
                <w:b/>
              </w:rPr>
            </w:pPr>
            <w:r>
              <w:rPr>
                <w:rFonts w:ascii="Arial" w:hAnsi="Arial"/>
                <w:b/>
              </w:rPr>
              <w:t>5,000</w:t>
            </w:r>
          </w:p>
        </w:tc>
        <w:tc>
          <w:tcPr>
            <w:tcW w:w="2381" w:type="dxa"/>
            <w:shd w:val="clear" w:color="auto" w:fill="D9D9D9"/>
          </w:tcPr>
          <w:p w14:paraId="4A6009FD" w14:textId="77777777" w:rsidR="00D641E4" w:rsidRDefault="00D641E4" w:rsidP="00D641E4">
            <w:pPr>
              <w:numPr>
                <w:ilvl w:val="12"/>
                <w:numId w:val="0"/>
              </w:numPr>
              <w:tabs>
                <w:tab w:val="left" w:pos="630"/>
              </w:tabs>
              <w:rPr>
                <w:rFonts w:ascii="Arial" w:hAnsi="Arial"/>
              </w:rPr>
            </w:pPr>
            <w:r>
              <w:rPr>
                <w:rFonts w:ascii="Arial" w:hAnsi="Arial"/>
                <w:b/>
              </w:rPr>
              <w:t>Sub total</w:t>
            </w:r>
          </w:p>
        </w:tc>
        <w:tc>
          <w:tcPr>
            <w:tcW w:w="1303" w:type="dxa"/>
            <w:shd w:val="clear" w:color="auto" w:fill="D9D9D9"/>
          </w:tcPr>
          <w:p w14:paraId="616C084C" w14:textId="77777777" w:rsidR="00D641E4" w:rsidRPr="007267C9" w:rsidRDefault="00360C1B" w:rsidP="00D641E4">
            <w:pPr>
              <w:numPr>
                <w:ilvl w:val="12"/>
                <w:numId w:val="0"/>
              </w:numPr>
              <w:tabs>
                <w:tab w:val="left" w:pos="1332"/>
              </w:tabs>
              <w:jc w:val="right"/>
              <w:rPr>
                <w:rFonts w:ascii="Arial" w:hAnsi="Arial"/>
                <w:b/>
                <w:color w:val="7F7F7F"/>
              </w:rPr>
            </w:pPr>
            <w:r>
              <w:rPr>
                <w:rFonts w:ascii="Arial" w:hAnsi="Arial"/>
                <w:b/>
                <w:color w:val="7F7F7F"/>
              </w:rPr>
              <w:t>22,290</w:t>
            </w:r>
          </w:p>
        </w:tc>
        <w:tc>
          <w:tcPr>
            <w:tcW w:w="1305" w:type="dxa"/>
            <w:shd w:val="clear" w:color="auto" w:fill="D9D9D9"/>
          </w:tcPr>
          <w:p w14:paraId="08874034" w14:textId="77777777" w:rsidR="00D641E4" w:rsidRPr="00213A19" w:rsidRDefault="00D641E4" w:rsidP="00D641E4">
            <w:pPr>
              <w:numPr>
                <w:ilvl w:val="12"/>
                <w:numId w:val="0"/>
              </w:numPr>
              <w:tabs>
                <w:tab w:val="left" w:pos="1323"/>
              </w:tabs>
              <w:jc w:val="right"/>
              <w:rPr>
                <w:rFonts w:ascii="Arial" w:hAnsi="Arial"/>
                <w:b/>
              </w:rPr>
            </w:pPr>
            <w:r>
              <w:rPr>
                <w:rFonts w:ascii="Arial" w:hAnsi="Arial"/>
                <w:b/>
              </w:rPr>
              <w:t>28,000</w:t>
            </w:r>
          </w:p>
        </w:tc>
      </w:tr>
      <w:tr w:rsidR="00D641E4" w14:paraId="3E29CF93" w14:textId="77777777" w:rsidTr="00D641E4">
        <w:trPr>
          <w:cantSplit/>
          <w:trHeight w:val="198"/>
        </w:trPr>
        <w:tc>
          <w:tcPr>
            <w:tcW w:w="2381" w:type="dxa"/>
            <w:shd w:val="clear" w:color="auto" w:fill="FFFFFF"/>
          </w:tcPr>
          <w:p w14:paraId="46958622" w14:textId="77777777" w:rsidR="00D641E4" w:rsidRPr="00516F70" w:rsidRDefault="00D641E4" w:rsidP="00D641E4">
            <w:pPr>
              <w:numPr>
                <w:ilvl w:val="12"/>
                <w:numId w:val="0"/>
              </w:numPr>
              <w:tabs>
                <w:tab w:val="left" w:pos="198"/>
              </w:tabs>
              <w:rPr>
                <w:rFonts w:ascii="Arial" w:hAnsi="Arial"/>
              </w:rPr>
            </w:pPr>
          </w:p>
        </w:tc>
        <w:tc>
          <w:tcPr>
            <w:tcW w:w="1304" w:type="dxa"/>
            <w:shd w:val="clear" w:color="auto" w:fill="FFFFFF"/>
          </w:tcPr>
          <w:p w14:paraId="7147A73B" w14:textId="77777777" w:rsidR="00D641E4" w:rsidRPr="00182FA6" w:rsidRDefault="00D641E4" w:rsidP="00D641E4">
            <w:pPr>
              <w:numPr>
                <w:ilvl w:val="12"/>
                <w:numId w:val="0"/>
              </w:numPr>
              <w:tabs>
                <w:tab w:val="left" w:pos="630"/>
              </w:tabs>
              <w:jc w:val="right"/>
              <w:rPr>
                <w:rFonts w:ascii="Arial" w:hAnsi="Arial" w:cs="Arial"/>
              </w:rPr>
            </w:pPr>
          </w:p>
        </w:tc>
        <w:tc>
          <w:tcPr>
            <w:tcW w:w="1304" w:type="dxa"/>
            <w:shd w:val="clear" w:color="auto" w:fill="FFFFFF"/>
          </w:tcPr>
          <w:p w14:paraId="64E77D50" w14:textId="77777777" w:rsidR="00D641E4" w:rsidRDefault="00D641E4" w:rsidP="00D641E4">
            <w:pPr>
              <w:numPr>
                <w:ilvl w:val="12"/>
                <w:numId w:val="0"/>
              </w:numPr>
              <w:tabs>
                <w:tab w:val="left" w:pos="630"/>
              </w:tabs>
              <w:jc w:val="right"/>
              <w:rPr>
                <w:rFonts w:ascii="Arial" w:hAnsi="Arial"/>
              </w:rPr>
            </w:pPr>
          </w:p>
        </w:tc>
        <w:tc>
          <w:tcPr>
            <w:tcW w:w="2381" w:type="dxa"/>
            <w:shd w:val="clear" w:color="auto" w:fill="FFFFFF"/>
          </w:tcPr>
          <w:p w14:paraId="1FBF6212" w14:textId="77777777" w:rsidR="00D641E4" w:rsidRPr="00516F70" w:rsidRDefault="00D641E4" w:rsidP="00D641E4">
            <w:pPr>
              <w:numPr>
                <w:ilvl w:val="12"/>
                <w:numId w:val="0"/>
              </w:numPr>
              <w:tabs>
                <w:tab w:val="left" w:pos="630"/>
              </w:tabs>
              <w:rPr>
                <w:rFonts w:ascii="Arial" w:hAnsi="Arial"/>
              </w:rPr>
            </w:pPr>
          </w:p>
        </w:tc>
        <w:tc>
          <w:tcPr>
            <w:tcW w:w="1303" w:type="dxa"/>
            <w:shd w:val="clear" w:color="auto" w:fill="FFFFFF"/>
          </w:tcPr>
          <w:p w14:paraId="0C22179F" w14:textId="77777777" w:rsidR="00D641E4" w:rsidRPr="007267C9" w:rsidRDefault="00D641E4" w:rsidP="00D641E4">
            <w:pPr>
              <w:numPr>
                <w:ilvl w:val="12"/>
                <w:numId w:val="0"/>
              </w:numPr>
              <w:tabs>
                <w:tab w:val="left" w:pos="1332"/>
              </w:tabs>
              <w:jc w:val="right"/>
              <w:rPr>
                <w:rFonts w:ascii="Arial" w:hAnsi="Arial"/>
                <w:color w:val="7F7F7F"/>
              </w:rPr>
            </w:pPr>
          </w:p>
        </w:tc>
        <w:tc>
          <w:tcPr>
            <w:tcW w:w="1305" w:type="dxa"/>
            <w:shd w:val="clear" w:color="auto" w:fill="FFFFFF"/>
          </w:tcPr>
          <w:p w14:paraId="12F0E264" w14:textId="77777777" w:rsidR="00D641E4" w:rsidRDefault="00D641E4" w:rsidP="00D641E4">
            <w:pPr>
              <w:numPr>
                <w:ilvl w:val="12"/>
                <w:numId w:val="0"/>
              </w:numPr>
              <w:tabs>
                <w:tab w:val="left" w:pos="1323"/>
              </w:tabs>
              <w:jc w:val="right"/>
              <w:rPr>
                <w:rFonts w:ascii="Arial" w:hAnsi="Arial"/>
              </w:rPr>
            </w:pPr>
          </w:p>
        </w:tc>
      </w:tr>
      <w:tr w:rsidR="00D641E4" w14:paraId="515B5062" w14:textId="77777777" w:rsidTr="00D641E4">
        <w:trPr>
          <w:cantSplit/>
          <w:trHeight w:val="65"/>
        </w:trPr>
        <w:tc>
          <w:tcPr>
            <w:tcW w:w="2381" w:type="dxa"/>
            <w:shd w:val="clear" w:color="auto" w:fill="C0C0C0"/>
          </w:tcPr>
          <w:p w14:paraId="650D0B8C" w14:textId="77777777" w:rsidR="00D641E4" w:rsidRDefault="00D641E4" w:rsidP="00D641E4">
            <w:pPr>
              <w:numPr>
                <w:ilvl w:val="12"/>
                <w:numId w:val="0"/>
              </w:numPr>
              <w:tabs>
                <w:tab w:val="left" w:pos="198"/>
              </w:tabs>
              <w:rPr>
                <w:rFonts w:ascii="Arial" w:hAnsi="Arial"/>
              </w:rPr>
            </w:pPr>
            <w:r>
              <w:rPr>
                <w:rFonts w:ascii="Arial" w:hAnsi="Arial"/>
                <w:b/>
              </w:rPr>
              <w:t>Total Income:</w:t>
            </w:r>
          </w:p>
        </w:tc>
        <w:tc>
          <w:tcPr>
            <w:tcW w:w="1304" w:type="dxa"/>
            <w:shd w:val="clear" w:color="auto" w:fill="C0C0C0"/>
          </w:tcPr>
          <w:p w14:paraId="4080EF33" w14:textId="77777777" w:rsidR="00D641E4" w:rsidRPr="00182FA6" w:rsidRDefault="006E3947" w:rsidP="00D641E4">
            <w:pPr>
              <w:numPr>
                <w:ilvl w:val="12"/>
                <w:numId w:val="0"/>
              </w:numPr>
              <w:tabs>
                <w:tab w:val="left" w:pos="630"/>
              </w:tabs>
              <w:jc w:val="right"/>
              <w:rPr>
                <w:rFonts w:ascii="Arial" w:hAnsi="Arial" w:cs="Arial"/>
                <w:b/>
              </w:rPr>
            </w:pPr>
            <w:r>
              <w:rPr>
                <w:rFonts w:ascii="Arial" w:hAnsi="Arial" w:cs="Arial"/>
                <w:b/>
              </w:rPr>
              <w:t>18,488</w:t>
            </w:r>
          </w:p>
        </w:tc>
        <w:tc>
          <w:tcPr>
            <w:tcW w:w="1304" w:type="dxa"/>
            <w:shd w:val="clear" w:color="auto" w:fill="C0C0C0"/>
          </w:tcPr>
          <w:p w14:paraId="2D653C3D" w14:textId="77777777" w:rsidR="00D641E4" w:rsidRPr="001E037A" w:rsidRDefault="00D641E4" w:rsidP="00D641E4">
            <w:pPr>
              <w:numPr>
                <w:ilvl w:val="12"/>
                <w:numId w:val="0"/>
              </w:numPr>
              <w:tabs>
                <w:tab w:val="left" w:pos="630"/>
              </w:tabs>
              <w:jc w:val="right"/>
              <w:rPr>
                <w:rFonts w:ascii="Arial" w:hAnsi="Arial"/>
                <w:b/>
              </w:rPr>
            </w:pPr>
            <w:r>
              <w:rPr>
                <w:rFonts w:ascii="Arial" w:hAnsi="Arial"/>
                <w:b/>
              </w:rPr>
              <w:t>19,500</w:t>
            </w:r>
          </w:p>
        </w:tc>
        <w:tc>
          <w:tcPr>
            <w:tcW w:w="2381" w:type="dxa"/>
            <w:shd w:val="clear" w:color="auto" w:fill="C0C0C0"/>
          </w:tcPr>
          <w:p w14:paraId="1FC4B94B" w14:textId="77777777" w:rsidR="00D641E4" w:rsidRDefault="00D641E4" w:rsidP="00D641E4">
            <w:pPr>
              <w:numPr>
                <w:ilvl w:val="12"/>
                <w:numId w:val="0"/>
              </w:numPr>
              <w:tabs>
                <w:tab w:val="left" w:pos="630"/>
              </w:tabs>
              <w:rPr>
                <w:rFonts w:ascii="Arial" w:hAnsi="Arial"/>
              </w:rPr>
            </w:pPr>
            <w:r>
              <w:rPr>
                <w:rFonts w:ascii="Arial" w:hAnsi="Arial"/>
                <w:b/>
              </w:rPr>
              <w:t>Total Expenses:</w:t>
            </w:r>
          </w:p>
        </w:tc>
        <w:tc>
          <w:tcPr>
            <w:tcW w:w="1303" w:type="dxa"/>
            <w:shd w:val="clear" w:color="auto" w:fill="C0C0C0"/>
          </w:tcPr>
          <w:p w14:paraId="59053083" w14:textId="77777777" w:rsidR="00D641E4" w:rsidRPr="007267C9" w:rsidRDefault="006E3947" w:rsidP="00D641E4">
            <w:pPr>
              <w:numPr>
                <w:ilvl w:val="12"/>
                <w:numId w:val="0"/>
              </w:numPr>
              <w:tabs>
                <w:tab w:val="left" w:pos="1332"/>
              </w:tabs>
              <w:jc w:val="right"/>
              <w:rPr>
                <w:rFonts w:ascii="Arial" w:hAnsi="Arial"/>
                <w:b/>
              </w:rPr>
            </w:pPr>
            <w:r>
              <w:rPr>
                <w:rFonts w:ascii="Arial" w:hAnsi="Arial"/>
                <w:b/>
              </w:rPr>
              <w:t>33,666</w:t>
            </w:r>
          </w:p>
        </w:tc>
        <w:tc>
          <w:tcPr>
            <w:tcW w:w="1305" w:type="dxa"/>
            <w:shd w:val="clear" w:color="auto" w:fill="C0C0C0"/>
          </w:tcPr>
          <w:p w14:paraId="3722E942" w14:textId="77777777" w:rsidR="00D641E4" w:rsidRPr="00213A19" w:rsidRDefault="00D641E4" w:rsidP="00360C1B">
            <w:pPr>
              <w:numPr>
                <w:ilvl w:val="12"/>
                <w:numId w:val="0"/>
              </w:numPr>
              <w:tabs>
                <w:tab w:val="left" w:pos="1323"/>
              </w:tabs>
              <w:jc w:val="right"/>
              <w:rPr>
                <w:rFonts w:ascii="Arial" w:hAnsi="Arial"/>
                <w:b/>
              </w:rPr>
            </w:pPr>
            <w:r>
              <w:rPr>
                <w:rFonts w:ascii="Arial" w:hAnsi="Arial"/>
                <w:b/>
              </w:rPr>
              <w:t>$3</w:t>
            </w:r>
            <w:r w:rsidR="00360C1B">
              <w:rPr>
                <w:rFonts w:ascii="Arial" w:hAnsi="Arial"/>
                <w:b/>
              </w:rPr>
              <w:t>7</w:t>
            </w:r>
            <w:r>
              <w:rPr>
                <w:rFonts w:ascii="Arial" w:hAnsi="Arial"/>
                <w:b/>
              </w:rPr>
              <w:t xml:space="preserve">,400 </w:t>
            </w:r>
          </w:p>
        </w:tc>
      </w:tr>
    </w:tbl>
    <w:p w14:paraId="4A9DBEAD" w14:textId="66E2FC95" w:rsidR="00D641E4" w:rsidRDefault="00D641E4" w:rsidP="00217E3A">
      <w:pPr>
        <w:numPr>
          <w:ilvl w:val="12"/>
          <w:numId w:val="0"/>
        </w:numPr>
        <w:tabs>
          <w:tab w:val="left" w:pos="630"/>
        </w:tabs>
        <w:ind w:right="342"/>
        <w:rPr>
          <w:rFonts w:ascii="Arial" w:hAnsi="Arial" w:cs="Arial"/>
          <w:b/>
          <w:sz w:val="28"/>
          <w:szCs w:val="28"/>
        </w:rPr>
      </w:pPr>
    </w:p>
    <w:p w14:paraId="20A8DE99" w14:textId="77777777" w:rsidR="00D641E4" w:rsidRDefault="00D641E4" w:rsidP="00D641E4"/>
    <w:p w14:paraId="09704EB4" w14:textId="77777777" w:rsidR="00D641E4" w:rsidRDefault="00D641E4" w:rsidP="00D641E4"/>
    <w:tbl>
      <w:tblPr>
        <w:tblW w:w="91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9"/>
        <w:gridCol w:w="1644"/>
        <w:gridCol w:w="1644"/>
        <w:gridCol w:w="1644"/>
        <w:gridCol w:w="1644"/>
      </w:tblGrid>
      <w:tr w:rsidR="00D641E4" w:rsidRPr="00551F07" w14:paraId="1CD288CC" w14:textId="77777777" w:rsidTr="00D641E4">
        <w:trPr>
          <w:cantSplit/>
          <w:trHeight w:val="198"/>
          <w:jc w:val="center"/>
        </w:trPr>
        <w:tc>
          <w:tcPr>
            <w:tcW w:w="2579" w:type="dxa"/>
            <w:tcBorders>
              <w:bottom w:val="single" w:sz="6" w:space="0" w:color="auto"/>
            </w:tcBorders>
            <w:shd w:val="clear" w:color="000000" w:fill="BFBFBF"/>
          </w:tcPr>
          <w:p w14:paraId="34880EEE" w14:textId="77777777" w:rsidR="00D641E4" w:rsidRDefault="00D641E4" w:rsidP="00D641E4">
            <w:pPr>
              <w:numPr>
                <w:ilvl w:val="12"/>
                <w:numId w:val="0"/>
              </w:numPr>
              <w:ind w:hanging="72"/>
              <w:rPr>
                <w:rFonts w:ascii="Arial" w:hAnsi="Arial" w:cs="Arial"/>
                <w:b/>
              </w:rPr>
            </w:pPr>
            <w:r w:rsidRPr="00551F07">
              <w:rPr>
                <w:rFonts w:ascii="Arial" w:hAnsi="Arial" w:cs="Arial"/>
                <w:b/>
              </w:rPr>
              <w:t>Financial Year</w:t>
            </w:r>
          </w:p>
          <w:p w14:paraId="62B19B7F" w14:textId="77777777" w:rsidR="00D641E4" w:rsidRPr="00551F07" w:rsidRDefault="00D641E4" w:rsidP="00D641E4">
            <w:pPr>
              <w:numPr>
                <w:ilvl w:val="12"/>
                <w:numId w:val="0"/>
              </w:numPr>
              <w:ind w:hanging="72"/>
              <w:rPr>
                <w:rFonts w:ascii="Arial" w:hAnsi="Arial" w:cs="Arial"/>
                <w:b/>
              </w:rPr>
            </w:pPr>
          </w:p>
        </w:tc>
        <w:tc>
          <w:tcPr>
            <w:tcW w:w="1644" w:type="dxa"/>
            <w:tcBorders>
              <w:bottom w:val="single" w:sz="6" w:space="0" w:color="auto"/>
            </w:tcBorders>
            <w:shd w:val="clear" w:color="000000" w:fill="BFBFBF"/>
          </w:tcPr>
          <w:p w14:paraId="52A74B93" w14:textId="77777777" w:rsidR="00D641E4" w:rsidRPr="00551F07" w:rsidRDefault="00D641E4" w:rsidP="00D641E4">
            <w:pPr>
              <w:numPr>
                <w:ilvl w:val="12"/>
                <w:numId w:val="0"/>
              </w:numPr>
              <w:tabs>
                <w:tab w:val="left" w:pos="1332"/>
              </w:tabs>
              <w:jc w:val="center"/>
              <w:rPr>
                <w:rFonts w:ascii="Arial" w:hAnsi="Arial" w:cs="Arial"/>
                <w:b/>
              </w:rPr>
            </w:pPr>
            <w:r>
              <w:rPr>
                <w:rFonts w:ascii="Arial" w:hAnsi="Arial" w:cs="Arial"/>
                <w:b/>
              </w:rPr>
              <w:t>2018/19</w:t>
            </w:r>
          </w:p>
        </w:tc>
        <w:tc>
          <w:tcPr>
            <w:tcW w:w="1644" w:type="dxa"/>
            <w:tcBorders>
              <w:bottom w:val="single" w:sz="6" w:space="0" w:color="auto"/>
            </w:tcBorders>
            <w:shd w:val="clear" w:color="000000" w:fill="BFBFBF"/>
          </w:tcPr>
          <w:p w14:paraId="770B2A94" w14:textId="77777777" w:rsidR="00D641E4" w:rsidRPr="00551F07" w:rsidRDefault="00F30AA3" w:rsidP="00D641E4">
            <w:pPr>
              <w:numPr>
                <w:ilvl w:val="12"/>
                <w:numId w:val="0"/>
              </w:numPr>
              <w:tabs>
                <w:tab w:val="left" w:pos="1323"/>
                <w:tab w:val="center" w:pos="4320"/>
                <w:tab w:val="right" w:pos="8640"/>
              </w:tabs>
              <w:jc w:val="center"/>
              <w:rPr>
                <w:rFonts w:ascii="Arial" w:hAnsi="Arial" w:cs="Arial"/>
                <w:b/>
                <w:spacing w:val="-10"/>
                <w:kern w:val="28"/>
              </w:rPr>
            </w:pPr>
            <w:r>
              <w:rPr>
                <w:rFonts w:ascii="Arial" w:hAnsi="Arial" w:cs="Arial"/>
                <w:b/>
                <w:spacing w:val="-10"/>
                <w:kern w:val="28"/>
              </w:rPr>
              <w:t>2019/20</w:t>
            </w:r>
          </w:p>
        </w:tc>
        <w:tc>
          <w:tcPr>
            <w:tcW w:w="1644" w:type="dxa"/>
            <w:tcBorders>
              <w:bottom w:val="single" w:sz="6" w:space="0" w:color="auto"/>
            </w:tcBorders>
            <w:shd w:val="clear" w:color="000000" w:fill="BFBFBF"/>
          </w:tcPr>
          <w:p w14:paraId="026D6A5A" w14:textId="5E562A76" w:rsidR="00D641E4" w:rsidRPr="00551F07" w:rsidRDefault="000379B7" w:rsidP="00D641E4">
            <w:pPr>
              <w:numPr>
                <w:ilvl w:val="12"/>
                <w:numId w:val="0"/>
              </w:numPr>
              <w:tabs>
                <w:tab w:val="left" w:pos="198"/>
              </w:tabs>
              <w:jc w:val="center"/>
              <w:rPr>
                <w:rFonts w:ascii="Arial" w:hAnsi="Arial" w:cs="Arial"/>
                <w:b/>
              </w:rPr>
            </w:pPr>
            <w:r>
              <w:rPr>
                <w:rFonts w:ascii="Arial" w:hAnsi="Arial" w:cs="Arial"/>
                <w:b/>
              </w:rPr>
              <w:t>2020/21</w:t>
            </w:r>
          </w:p>
        </w:tc>
        <w:tc>
          <w:tcPr>
            <w:tcW w:w="1644" w:type="dxa"/>
            <w:tcBorders>
              <w:bottom w:val="single" w:sz="6" w:space="0" w:color="auto"/>
            </w:tcBorders>
            <w:shd w:val="clear" w:color="000000" w:fill="BFBFBF"/>
          </w:tcPr>
          <w:p w14:paraId="3A95B877" w14:textId="2807C44D" w:rsidR="00D641E4" w:rsidRPr="00551F07" w:rsidRDefault="000379B7" w:rsidP="00D641E4">
            <w:pPr>
              <w:numPr>
                <w:ilvl w:val="12"/>
                <w:numId w:val="0"/>
              </w:numPr>
              <w:tabs>
                <w:tab w:val="left" w:pos="630"/>
              </w:tabs>
              <w:jc w:val="center"/>
              <w:rPr>
                <w:rFonts w:ascii="Arial" w:hAnsi="Arial" w:cs="Arial"/>
                <w:b/>
              </w:rPr>
            </w:pPr>
            <w:r>
              <w:rPr>
                <w:rFonts w:ascii="Arial" w:hAnsi="Arial" w:cs="Arial"/>
                <w:b/>
              </w:rPr>
              <w:t>2021/22</w:t>
            </w:r>
          </w:p>
        </w:tc>
      </w:tr>
      <w:tr w:rsidR="00D641E4" w:rsidRPr="00551F07" w14:paraId="158BCCD4" w14:textId="77777777" w:rsidTr="00D641E4">
        <w:trPr>
          <w:cantSplit/>
          <w:trHeight w:val="455"/>
          <w:jc w:val="center"/>
        </w:trPr>
        <w:tc>
          <w:tcPr>
            <w:tcW w:w="2579" w:type="dxa"/>
            <w:shd w:val="clear" w:color="FFFFFF" w:fill="D9D9D9"/>
            <w:vAlign w:val="bottom"/>
          </w:tcPr>
          <w:p w14:paraId="53D6C33D" w14:textId="77777777" w:rsidR="00D641E4" w:rsidRPr="00551F07" w:rsidRDefault="00D641E4" w:rsidP="00D641E4">
            <w:pPr>
              <w:numPr>
                <w:ilvl w:val="12"/>
                <w:numId w:val="0"/>
              </w:numPr>
              <w:tabs>
                <w:tab w:val="left" w:pos="630"/>
              </w:tabs>
              <w:rPr>
                <w:rFonts w:ascii="Arial" w:hAnsi="Arial" w:cs="Arial"/>
                <w:b/>
              </w:rPr>
            </w:pPr>
            <w:r w:rsidRPr="00551F07">
              <w:rPr>
                <w:rFonts w:ascii="Arial" w:hAnsi="Arial" w:cs="Arial"/>
                <w:b/>
              </w:rPr>
              <w:t>Income</w:t>
            </w:r>
          </w:p>
        </w:tc>
        <w:tc>
          <w:tcPr>
            <w:tcW w:w="1644" w:type="dxa"/>
            <w:shd w:val="clear" w:color="FFFFFF" w:fill="D9D9D9"/>
          </w:tcPr>
          <w:p w14:paraId="710CDFC9" w14:textId="77777777" w:rsidR="00D641E4" w:rsidRPr="00551F07" w:rsidRDefault="00D641E4" w:rsidP="00D641E4">
            <w:pPr>
              <w:numPr>
                <w:ilvl w:val="12"/>
                <w:numId w:val="0"/>
              </w:numPr>
              <w:tabs>
                <w:tab w:val="left" w:pos="1332"/>
              </w:tabs>
              <w:spacing w:after="120"/>
              <w:jc w:val="center"/>
              <w:rPr>
                <w:rFonts w:ascii="Arial" w:hAnsi="Arial" w:cs="Arial"/>
                <w:b/>
              </w:rPr>
            </w:pPr>
            <w:r w:rsidRPr="00551F07">
              <w:rPr>
                <w:rFonts w:ascii="Arial" w:hAnsi="Arial" w:cs="Arial"/>
                <w:b/>
              </w:rPr>
              <w:t>Actual</w:t>
            </w:r>
          </w:p>
          <w:p w14:paraId="15F2200D" w14:textId="77777777" w:rsidR="00D641E4" w:rsidRPr="00551F07" w:rsidRDefault="00D641E4" w:rsidP="00D641E4">
            <w:pPr>
              <w:numPr>
                <w:ilvl w:val="12"/>
                <w:numId w:val="0"/>
              </w:numPr>
              <w:tabs>
                <w:tab w:val="left" w:pos="1332"/>
              </w:tabs>
              <w:jc w:val="center"/>
              <w:rPr>
                <w:rFonts w:ascii="Arial" w:hAnsi="Arial" w:cs="Arial"/>
                <w:b/>
                <w:i/>
                <w:sz w:val="18"/>
                <w:szCs w:val="18"/>
              </w:rPr>
            </w:pPr>
            <w:r>
              <w:rPr>
                <w:rFonts w:ascii="Arial" w:hAnsi="Arial" w:cs="Arial"/>
                <w:b/>
                <w:i/>
                <w:sz w:val="18"/>
                <w:szCs w:val="18"/>
              </w:rPr>
              <w:t xml:space="preserve"> </w:t>
            </w:r>
            <w:r w:rsidRPr="00551F07">
              <w:rPr>
                <w:rFonts w:ascii="Arial" w:hAnsi="Arial" w:cs="Arial"/>
                <w:b/>
                <w:i/>
                <w:sz w:val="18"/>
                <w:szCs w:val="18"/>
              </w:rPr>
              <w:t>Audited</w:t>
            </w:r>
          </w:p>
        </w:tc>
        <w:tc>
          <w:tcPr>
            <w:tcW w:w="1644" w:type="dxa"/>
            <w:shd w:val="clear" w:color="FFFFFF" w:fill="D9D9D9"/>
          </w:tcPr>
          <w:p w14:paraId="04C45A48" w14:textId="77777777" w:rsidR="00D641E4" w:rsidRPr="00551F07" w:rsidRDefault="00D641E4" w:rsidP="00D641E4">
            <w:pPr>
              <w:numPr>
                <w:ilvl w:val="12"/>
                <w:numId w:val="0"/>
              </w:numPr>
              <w:tabs>
                <w:tab w:val="left" w:pos="1323"/>
              </w:tabs>
              <w:spacing w:after="120"/>
              <w:jc w:val="center"/>
              <w:rPr>
                <w:rFonts w:ascii="Arial" w:hAnsi="Arial" w:cs="Arial"/>
                <w:b/>
              </w:rPr>
            </w:pPr>
            <w:r w:rsidRPr="00551F07">
              <w:rPr>
                <w:rFonts w:ascii="Arial" w:hAnsi="Arial" w:cs="Arial"/>
                <w:b/>
              </w:rPr>
              <w:t>Actual</w:t>
            </w:r>
          </w:p>
          <w:p w14:paraId="7BC84189" w14:textId="77777777" w:rsidR="00D641E4" w:rsidRPr="00551F07" w:rsidRDefault="00D641E4" w:rsidP="00D641E4">
            <w:pPr>
              <w:numPr>
                <w:ilvl w:val="12"/>
                <w:numId w:val="0"/>
              </w:numPr>
              <w:tabs>
                <w:tab w:val="left" w:pos="1323"/>
              </w:tabs>
              <w:jc w:val="center"/>
              <w:rPr>
                <w:rFonts w:ascii="Arial" w:hAnsi="Arial" w:cs="Arial"/>
                <w:b/>
              </w:rPr>
            </w:pPr>
            <w:r w:rsidRPr="00551F07">
              <w:rPr>
                <w:rFonts w:ascii="Arial" w:hAnsi="Arial" w:cs="Arial"/>
                <w:b/>
                <w:i/>
                <w:sz w:val="18"/>
                <w:szCs w:val="18"/>
              </w:rPr>
              <w:t xml:space="preserve"> Audited</w:t>
            </w:r>
          </w:p>
        </w:tc>
        <w:tc>
          <w:tcPr>
            <w:tcW w:w="1644" w:type="dxa"/>
            <w:shd w:val="clear" w:color="FFFFFF" w:fill="D9D9D9"/>
          </w:tcPr>
          <w:p w14:paraId="4C872C9D" w14:textId="77777777" w:rsidR="00D641E4" w:rsidRPr="00551F07" w:rsidRDefault="00D641E4" w:rsidP="00D641E4">
            <w:pPr>
              <w:numPr>
                <w:ilvl w:val="12"/>
                <w:numId w:val="0"/>
              </w:numPr>
              <w:spacing w:after="120"/>
              <w:jc w:val="center"/>
              <w:rPr>
                <w:rFonts w:ascii="Arial" w:hAnsi="Arial" w:cs="Arial"/>
                <w:b/>
              </w:rPr>
            </w:pPr>
            <w:r w:rsidRPr="00551F07">
              <w:rPr>
                <w:rFonts w:ascii="Arial" w:hAnsi="Arial" w:cs="Arial"/>
                <w:b/>
              </w:rPr>
              <w:t>Actual</w:t>
            </w:r>
          </w:p>
          <w:p w14:paraId="78C76902" w14:textId="77777777" w:rsidR="00D641E4" w:rsidRPr="00551F07" w:rsidRDefault="00D641E4" w:rsidP="00D641E4">
            <w:pPr>
              <w:numPr>
                <w:ilvl w:val="12"/>
                <w:numId w:val="0"/>
              </w:numPr>
              <w:tabs>
                <w:tab w:val="left" w:pos="198"/>
              </w:tabs>
              <w:jc w:val="center"/>
              <w:rPr>
                <w:rFonts w:ascii="Arial" w:hAnsi="Arial" w:cs="Arial"/>
                <w:b/>
                <w:i/>
              </w:rPr>
            </w:pPr>
            <w:r w:rsidRPr="00551F07">
              <w:rPr>
                <w:rFonts w:ascii="Arial" w:hAnsi="Arial" w:cs="Arial"/>
                <w:b/>
                <w:i/>
                <w:sz w:val="18"/>
                <w:szCs w:val="18"/>
              </w:rPr>
              <w:t xml:space="preserve"> Audited</w:t>
            </w:r>
          </w:p>
        </w:tc>
        <w:tc>
          <w:tcPr>
            <w:tcW w:w="1644" w:type="dxa"/>
            <w:shd w:val="clear" w:color="FFFFFF" w:fill="D9D9D9"/>
          </w:tcPr>
          <w:p w14:paraId="15147A19" w14:textId="77777777" w:rsidR="00D641E4" w:rsidRPr="00551F07" w:rsidRDefault="00D641E4" w:rsidP="00D641E4">
            <w:pPr>
              <w:numPr>
                <w:ilvl w:val="12"/>
                <w:numId w:val="0"/>
              </w:numPr>
              <w:tabs>
                <w:tab w:val="left" w:pos="630"/>
              </w:tabs>
              <w:spacing w:line="360" w:lineRule="auto"/>
              <w:jc w:val="center"/>
              <w:rPr>
                <w:rFonts w:ascii="Arial" w:hAnsi="Arial" w:cs="Arial"/>
                <w:b/>
              </w:rPr>
            </w:pPr>
            <w:r>
              <w:rPr>
                <w:rFonts w:ascii="Arial" w:hAnsi="Arial" w:cs="Arial"/>
                <w:b/>
              </w:rPr>
              <w:t>Actual</w:t>
            </w:r>
          </w:p>
          <w:p w14:paraId="4D9CDB09" w14:textId="77777777" w:rsidR="00D641E4" w:rsidRPr="00551F07" w:rsidRDefault="00D641E4" w:rsidP="00D641E4">
            <w:pPr>
              <w:numPr>
                <w:ilvl w:val="12"/>
                <w:numId w:val="0"/>
              </w:numPr>
              <w:tabs>
                <w:tab w:val="left" w:pos="630"/>
              </w:tabs>
              <w:jc w:val="center"/>
              <w:rPr>
                <w:rFonts w:ascii="Arial" w:hAnsi="Arial" w:cs="Arial"/>
                <w:b/>
                <w:i/>
                <w:sz w:val="18"/>
                <w:szCs w:val="18"/>
              </w:rPr>
            </w:pPr>
            <w:r>
              <w:rPr>
                <w:rFonts w:ascii="Arial" w:hAnsi="Arial" w:cs="Arial"/>
                <w:b/>
                <w:i/>
                <w:sz w:val="18"/>
                <w:szCs w:val="18"/>
              </w:rPr>
              <w:t>A</w:t>
            </w:r>
            <w:r w:rsidRPr="00551F07">
              <w:rPr>
                <w:rFonts w:ascii="Arial" w:hAnsi="Arial" w:cs="Arial"/>
                <w:b/>
                <w:i/>
                <w:sz w:val="18"/>
                <w:szCs w:val="18"/>
              </w:rPr>
              <w:t>udited</w:t>
            </w:r>
          </w:p>
        </w:tc>
      </w:tr>
      <w:tr w:rsidR="00D641E4" w:rsidRPr="00551F07" w14:paraId="3D531311" w14:textId="77777777" w:rsidTr="00D641E4">
        <w:trPr>
          <w:cantSplit/>
          <w:trHeight w:val="198"/>
          <w:jc w:val="center"/>
        </w:trPr>
        <w:tc>
          <w:tcPr>
            <w:tcW w:w="2579" w:type="dxa"/>
          </w:tcPr>
          <w:p w14:paraId="2F3D8B5A"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Government Grants</w:t>
            </w:r>
          </w:p>
        </w:tc>
        <w:tc>
          <w:tcPr>
            <w:tcW w:w="1644" w:type="dxa"/>
          </w:tcPr>
          <w:p w14:paraId="6717C739" w14:textId="77777777" w:rsidR="00D641E4" w:rsidRPr="00551F07" w:rsidRDefault="00D641E4" w:rsidP="00D641E4">
            <w:pPr>
              <w:numPr>
                <w:ilvl w:val="12"/>
                <w:numId w:val="0"/>
              </w:numPr>
              <w:tabs>
                <w:tab w:val="left" w:pos="1332"/>
              </w:tabs>
              <w:jc w:val="right"/>
              <w:rPr>
                <w:rFonts w:ascii="Arial" w:hAnsi="Arial" w:cs="Arial"/>
              </w:rPr>
            </w:pPr>
          </w:p>
        </w:tc>
        <w:tc>
          <w:tcPr>
            <w:tcW w:w="1644" w:type="dxa"/>
          </w:tcPr>
          <w:p w14:paraId="1642B325" w14:textId="77777777" w:rsidR="00D641E4" w:rsidRPr="00551F07" w:rsidRDefault="00D641E4" w:rsidP="00D641E4">
            <w:pPr>
              <w:numPr>
                <w:ilvl w:val="12"/>
                <w:numId w:val="0"/>
              </w:numPr>
              <w:tabs>
                <w:tab w:val="left" w:pos="1323"/>
              </w:tabs>
              <w:jc w:val="right"/>
              <w:rPr>
                <w:rFonts w:ascii="Arial" w:hAnsi="Arial" w:cs="Arial"/>
              </w:rPr>
            </w:pPr>
          </w:p>
        </w:tc>
        <w:tc>
          <w:tcPr>
            <w:tcW w:w="1644" w:type="dxa"/>
          </w:tcPr>
          <w:p w14:paraId="17DF5954" w14:textId="77777777" w:rsidR="00D641E4" w:rsidRPr="00551F07" w:rsidRDefault="00D641E4" w:rsidP="00D641E4">
            <w:pPr>
              <w:numPr>
                <w:ilvl w:val="12"/>
                <w:numId w:val="0"/>
              </w:numPr>
              <w:tabs>
                <w:tab w:val="left" w:pos="198"/>
              </w:tabs>
              <w:jc w:val="right"/>
              <w:rPr>
                <w:rFonts w:ascii="Arial" w:hAnsi="Arial" w:cs="Arial"/>
              </w:rPr>
            </w:pPr>
          </w:p>
        </w:tc>
        <w:tc>
          <w:tcPr>
            <w:tcW w:w="1644" w:type="dxa"/>
          </w:tcPr>
          <w:p w14:paraId="6E72988C" w14:textId="591EDB44" w:rsidR="00D641E4" w:rsidRPr="00551F07" w:rsidRDefault="000379B7" w:rsidP="00D641E4">
            <w:pPr>
              <w:numPr>
                <w:ilvl w:val="12"/>
                <w:numId w:val="0"/>
              </w:numPr>
              <w:tabs>
                <w:tab w:val="left" w:pos="630"/>
              </w:tabs>
              <w:jc w:val="right"/>
              <w:rPr>
                <w:rFonts w:ascii="Arial" w:hAnsi="Arial" w:cs="Arial"/>
              </w:rPr>
            </w:pPr>
            <w:r>
              <w:rPr>
                <w:rFonts w:ascii="Arial" w:hAnsi="Arial" w:cs="Arial"/>
              </w:rPr>
              <w:t>7</w:t>
            </w:r>
            <w:r w:rsidR="005450B0">
              <w:rPr>
                <w:rFonts w:ascii="Arial" w:hAnsi="Arial" w:cs="Arial"/>
              </w:rPr>
              <w:t>,</w:t>
            </w:r>
            <w:r>
              <w:rPr>
                <w:rFonts w:ascii="Arial" w:hAnsi="Arial" w:cs="Arial"/>
              </w:rPr>
              <w:t>300</w:t>
            </w:r>
          </w:p>
        </w:tc>
      </w:tr>
      <w:tr w:rsidR="00D641E4" w:rsidRPr="00551F07" w14:paraId="3E2382DB" w14:textId="77777777" w:rsidTr="00D641E4">
        <w:trPr>
          <w:cantSplit/>
          <w:trHeight w:val="198"/>
          <w:jc w:val="center"/>
        </w:trPr>
        <w:tc>
          <w:tcPr>
            <w:tcW w:w="2579" w:type="dxa"/>
          </w:tcPr>
          <w:p w14:paraId="370F55B5"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Council grants (LGA)</w:t>
            </w:r>
          </w:p>
        </w:tc>
        <w:tc>
          <w:tcPr>
            <w:tcW w:w="1644" w:type="dxa"/>
          </w:tcPr>
          <w:p w14:paraId="6257D51F" w14:textId="77777777" w:rsidR="00D641E4" w:rsidRPr="00551F07" w:rsidRDefault="00D641E4" w:rsidP="00D641E4">
            <w:pPr>
              <w:numPr>
                <w:ilvl w:val="12"/>
                <w:numId w:val="0"/>
              </w:numPr>
              <w:tabs>
                <w:tab w:val="left" w:pos="1332"/>
              </w:tabs>
              <w:jc w:val="right"/>
              <w:rPr>
                <w:rFonts w:ascii="Arial" w:hAnsi="Arial" w:cs="Arial"/>
              </w:rPr>
            </w:pPr>
            <w:r>
              <w:rPr>
                <w:rFonts w:ascii="Arial" w:hAnsi="Arial" w:cs="Arial"/>
              </w:rPr>
              <w:t>4,832</w:t>
            </w:r>
          </w:p>
        </w:tc>
        <w:tc>
          <w:tcPr>
            <w:tcW w:w="1644" w:type="dxa"/>
          </w:tcPr>
          <w:p w14:paraId="5E97F454" w14:textId="77777777" w:rsidR="00D641E4" w:rsidRPr="00551F07" w:rsidRDefault="00F30AA3" w:rsidP="00D641E4">
            <w:pPr>
              <w:numPr>
                <w:ilvl w:val="12"/>
                <w:numId w:val="0"/>
              </w:numPr>
              <w:tabs>
                <w:tab w:val="left" w:pos="1323"/>
              </w:tabs>
              <w:jc w:val="right"/>
              <w:rPr>
                <w:rFonts w:ascii="Arial" w:hAnsi="Arial" w:cs="Arial"/>
              </w:rPr>
            </w:pPr>
            <w:r>
              <w:rPr>
                <w:rFonts w:ascii="Arial" w:hAnsi="Arial" w:cs="Arial"/>
              </w:rPr>
              <w:t>6,031</w:t>
            </w:r>
          </w:p>
        </w:tc>
        <w:tc>
          <w:tcPr>
            <w:tcW w:w="1644" w:type="dxa"/>
          </w:tcPr>
          <w:p w14:paraId="06853434" w14:textId="3D9E080B" w:rsidR="00D641E4" w:rsidRPr="00551F07" w:rsidRDefault="000379B7" w:rsidP="00D641E4">
            <w:pPr>
              <w:numPr>
                <w:ilvl w:val="12"/>
                <w:numId w:val="0"/>
              </w:numPr>
              <w:tabs>
                <w:tab w:val="left" w:pos="198"/>
              </w:tabs>
              <w:jc w:val="right"/>
              <w:rPr>
                <w:rFonts w:ascii="Arial" w:hAnsi="Arial" w:cs="Arial"/>
              </w:rPr>
            </w:pPr>
            <w:r>
              <w:rPr>
                <w:rFonts w:ascii="Arial" w:hAnsi="Arial" w:cs="Arial"/>
              </w:rPr>
              <w:t>4,596</w:t>
            </w:r>
          </w:p>
        </w:tc>
        <w:tc>
          <w:tcPr>
            <w:tcW w:w="1644" w:type="dxa"/>
          </w:tcPr>
          <w:p w14:paraId="3F3061C4" w14:textId="0FCEB605" w:rsidR="00D641E4" w:rsidRPr="00551F07" w:rsidRDefault="00255BC2" w:rsidP="00D641E4">
            <w:pPr>
              <w:numPr>
                <w:ilvl w:val="12"/>
                <w:numId w:val="0"/>
              </w:numPr>
              <w:tabs>
                <w:tab w:val="left" w:pos="630"/>
              </w:tabs>
              <w:jc w:val="right"/>
              <w:rPr>
                <w:rFonts w:ascii="Arial" w:hAnsi="Arial" w:cs="Arial"/>
              </w:rPr>
            </w:pPr>
            <w:r>
              <w:rPr>
                <w:rFonts w:ascii="Arial" w:hAnsi="Arial" w:cs="Arial"/>
              </w:rPr>
              <w:t>6</w:t>
            </w:r>
            <w:r w:rsidR="005450B0">
              <w:rPr>
                <w:rFonts w:ascii="Arial" w:hAnsi="Arial" w:cs="Arial"/>
              </w:rPr>
              <w:t>,</w:t>
            </w:r>
            <w:r>
              <w:rPr>
                <w:rFonts w:ascii="Arial" w:hAnsi="Arial" w:cs="Arial"/>
              </w:rPr>
              <w:t>375</w:t>
            </w:r>
          </w:p>
        </w:tc>
      </w:tr>
      <w:tr w:rsidR="00D641E4" w:rsidRPr="00551F07" w14:paraId="5BC5D9BB" w14:textId="77777777" w:rsidTr="00D641E4">
        <w:trPr>
          <w:cantSplit/>
          <w:trHeight w:val="198"/>
          <w:jc w:val="center"/>
        </w:trPr>
        <w:tc>
          <w:tcPr>
            <w:tcW w:w="2579" w:type="dxa"/>
          </w:tcPr>
          <w:p w14:paraId="735FDF8D"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Participants</w:t>
            </w:r>
          </w:p>
        </w:tc>
        <w:tc>
          <w:tcPr>
            <w:tcW w:w="1644" w:type="dxa"/>
          </w:tcPr>
          <w:p w14:paraId="401015D0" w14:textId="77777777" w:rsidR="00D641E4" w:rsidRPr="00551F07" w:rsidRDefault="00D641E4" w:rsidP="00D641E4">
            <w:pPr>
              <w:numPr>
                <w:ilvl w:val="12"/>
                <w:numId w:val="0"/>
              </w:numPr>
              <w:tabs>
                <w:tab w:val="left" w:pos="1332"/>
              </w:tabs>
              <w:jc w:val="right"/>
              <w:rPr>
                <w:rFonts w:ascii="Arial" w:hAnsi="Arial" w:cs="Arial"/>
              </w:rPr>
            </w:pPr>
            <w:r>
              <w:rPr>
                <w:rFonts w:ascii="Arial" w:hAnsi="Arial" w:cs="Arial"/>
              </w:rPr>
              <w:t>5,059</w:t>
            </w:r>
          </w:p>
        </w:tc>
        <w:tc>
          <w:tcPr>
            <w:tcW w:w="1644" w:type="dxa"/>
          </w:tcPr>
          <w:p w14:paraId="4421B47D" w14:textId="77777777" w:rsidR="00D641E4" w:rsidRPr="00551F07" w:rsidRDefault="00F30AA3" w:rsidP="00D641E4">
            <w:pPr>
              <w:numPr>
                <w:ilvl w:val="12"/>
                <w:numId w:val="0"/>
              </w:numPr>
              <w:tabs>
                <w:tab w:val="left" w:pos="1323"/>
              </w:tabs>
              <w:jc w:val="right"/>
              <w:rPr>
                <w:rFonts w:ascii="Arial" w:hAnsi="Arial" w:cs="Arial"/>
              </w:rPr>
            </w:pPr>
            <w:r>
              <w:rPr>
                <w:rFonts w:ascii="Arial" w:hAnsi="Arial" w:cs="Arial"/>
              </w:rPr>
              <w:t>4,831</w:t>
            </w:r>
          </w:p>
        </w:tc>
        <w:tc>
          <w:tcPr>
            <w:tcW w:w="1644" w:type="dxa"/>
          </w:tcPr>
          <w:p w14:paraId="5C15F6C6" w14:textId="48273252" w:rsidR="00D641E4" w:rsidRPr="00551F07" w:rsidRDefault="000379B7" w:rsidP="00D641E4">
            <w:pPr>
              <w:numPr>
                <w:ilvl w:val="12"/>
                <w:numId w:val="0"/>
              </w:numPr>
              <w:tabs>
                <w:tab w:val="left" w:pos="198"/>
              </w:tabs>
              <w:jc w:val="right"/>
              <w:rPr>
                <w:rFonts w:ascii="Arial" w:hAnsi="Arial" w:cs="Arial"/>
              </w:rPr>
            </w:pPr>
            <w:r>
              <w:rPr>
                <w:rFonts w:ascii="Arial" w:hAnsi="Arial" w:cs="Arial"/>
              </w:rPr>
              <w:t>7,550</w:t>
            </w:r>
          </w:p>
        </w:tc>
        <w:tc>
          <w:tcPr>
            <w:tcW w:w="1644" w:type="dxa"/>
          </w:tcPr>
          <w:p w14:paraId="51A90230" w14:textId="08298A07" w:rsidR="00D641E4" w:rsidRPr="00551F07" w:rsidRDefault="005450B0" w:rsidP="00D641E4">
            <w:pPr>
              <w:numPr>
                <w:ilvl w:val="12"/>
                <w:numId w:val="0"/>
              </w:numPr>
              <w:tabs>
                <w:tab w:val="left" w:pos="630"/>
              </w:tabs>
              <w:jc w:val="right"/>
              <w:rPr>
                <w:rFonts w:ascii="Arial" w:hAnsi="Arial" w:cs="Arial"/>
              </w:rPr>
            </w:pPr>
            <w:r>
              <w:rPr>
                <w:rFonts w:ascii="Arial" w:hAnsi="Arial" w:cs="Arial"/>
              </w:rPr>
              <w:t>5,259</w:t>
            </w:r>
          </w:p>
        </w:tc>
      </w:tr>
      <w:tr w:rsidR="00D641E4" w:rsidRPr="00551F07" w14:paraId="2570E659" w14:textId="77777777" w:rsidTr="00D641E4">
        <w:trPr>
          <w:cantSplit/>
          <w:trHeight w:val="198"/>
          <w:jc w:val="center"/>
        </w:trPr>
        <w:tc>
          <w:tcPr>
            <w:tcW w:w="2579" w:type="dxa"/>
            <w:shd w:val="pct5" w:color="000000" w:fill="FFFFFF"/>
          </w:tcPr>
          <w:p w14:paraId="503EC328"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Federal Government</w:t>
            </w:r>
          </w:p>
        </w:tc>
        <w:tc>
          <w:tcPr>
            <w:tcW w:w="1644" w:type="dxa"/>
            <w:shd w:val="pct5" w:color="000000" w:fill="FFFFFF"/>
          </w:tcPr>
          <w:p w14:paraId="12D1C8C6" w14:textId="77777777" w:rsidR="00D641E4" w:rsidRPr="00551F07" w:rsidRDefault="00D641E4" w:rsidP="00D641E4">
            <w:pPr>
              <w:numPr>
                <w:ilvl w:val="12"/>
                <w:numId w:val="0"/>
              </w:numPr>
              <w:tabs>
                <w:tab w:val="left" w:pos="1332"/>
              </w:tabs>
              <w:jc w:val="right"/>
              <w:rPr>
                <w:rFonts w:ascii="Arial" w:hAnsi="Arial" w:cs="Arial"/>
              </w:rPr>
            </w:pPr>
          </w:p>
        </w:tc>
        <w:tc>
          <w:tcPr>
            <w:tcW w:w="1644" w:type="dxa"/>
            <w:shd w:val="pct5" w:color="000000" w:fill="FFFFFF"/>
          </w:tcPr>
          <w:p w14:paraId="15101558" w14:textId="77777777" w:rsidR="00D641E4" w:rsidRPr="00551F07" w:rsidRDefault="00D641E4" w:rsidP="00D641E4">
            <w:pPr>
              <w:numPr>
                <w:ilvl w:val="12"/>
                <w:numId w:val="0"/>
              </w:numPr>
              <w:tabs>
                <w:tab w:val="left" w:pos="1323"/>
              </w:tabs>
              <w:jc w:val="right"/>
              <w:rPr>
                <w:rFonts w:ascii="Arial" w:hAnsi="Arial" w:cs="Arial"/>
              </w:rPr>
            </w:pPr>
          </w:p>
        </w:tc>
        <w:tc>
          <w:tcPr>
            <w:tcW w:w="1644" w:type="dxa"/>
            <w:shd w:val="pct5" w:color="000000" w:fill="FFFFFF"/>
          </w:tcPr>
          <w:p w14:paraId="250F9A67" w14:textId="77777777" w:rsidR="00D641E4" w:rsidRPr="00551F07" w:rsidRDefault="00D641E4" w:rsidP="00D641E4">
            <w:pPr>
              <w:numPr>
                <w:ilvl w:val="12"/>
                <w:numId w:val="0"/>
              </w:numPr>
              <w:tabs>
                <w:tab w:val="left" w:pos="198"/>
              </w:tabs>
              <w:jc w:val="right"/>
              <w:rPr>
                <w:rFonts w:ascii="Arial" w:hAnsi="Arial" w:cs="Arial"/>
                <w:b/>
              </w:rPr>
            </w:pPr>
          </w:p>
        </w:tc>
        <w:tc>
          <w:tcPr>
            <w:tcW w:w="1644" w:type="dxa"/>
            <w:shd w:val="pct5" w:color="000000" w:fill="FFFFFF"/>
          </w:tcPr>
          <w:p w14:paraId="62A31531" w14:textId="77777777" w:rsidR="00D641E4" w:rsidRPr="00551F07" w:rsidRDefault="00D641E4" w:rsidP="00D641E4">
            <w:pPr>
              <w:numPr>
                <w:ilvl w:val="12"/>
                <w:numId w:val="0"/>
              </w:numPr>
              <w:tabs>
                <w:tab w:val="left" w:pos="630"/>
              </w:tabs>
              <w:jc w:val="right"/>
              <w:rPr>
                <w:rFonts w:ascii="Arial" w:hAnsi="Arial" w:cs="Arial"/>
                <w:color w:val="FF0000"/>
              </w:rPr>
            </w:pPr>
          </w:p>
        </w:tc>
      </w:tr>
      <w:tr w:rsidR="00D641E4" w:rsidRPr="00551F07" w14:paraId="108242F6" w14:textId="77777777" w:rsidTr="00D641E4">
        <w:trPr>
          <w:cantSplit/>
          <w:trHeight w:val="323"/>
          <w:jc w:val="center"/>
        </w:trPr>
        <w:tc>
          <w:tcPr>
            <w:tcW w:w="2579" w:type="dxa"/>
          </w:tcPr>
          <w:p w14:paraId="7741AD3C"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Philanthropy</w:t>
            </w:r>
          </w:p>
        </w:tc>
        <w:tc>
          <w:tcPr>
            <w:tcW w:w="1644" w:type="dxa"/>
          </w:tcPr>
          <w:p w14:paraId="2D9FCCE3" w14:textId="77777777" w:rsidR="00D641E4" w:rsidRPr="00551F07" w:rsidRDefault="00D641E4" w:rsidP="00D641E4">
            <w:pPr>
              <w:numPr>
                <w:ilvl w:val="12"/>
                <w:numId w:val="0"/>
              </w:numPr>
              <w:tabs>
                <w:tab w:val="left" w:pos="1332"/>
              </w:tabs>
              <w:jc w:val="right"/>
              <w:rPr>
                <w:rFonts w:ascii="Arial" w:hAnsi="Arial" w:cs="Arial"/>
              </w:rPr>
            </w:pPr>
            <w:r>
              <w:rPr>
                <w:rFonts w:ascii="Arial" w:hAnsi="Arial" w:cs="Arial"/>
              </w:rPr>
              <w:t>997</w:t>
            </w:r>
          </w:p>
        </w:tc>
        <w:tc>
          <w:tcPr>
            <w:tcW w:w="1644" w:type="dxa"/>
          </w:tcPr>
          <w:p w14:paraId="6683DE21" w14:textId="77777777" w:rsidR="00D641E4" w:rsidRPr="00551F07" w:rsidRDefault="00F30AA3" w:rsidP="00D641E4">
            <w:pPr>
              <w:numPr>
                <w:ilvl w:val="12"/>
                <w:numId w:val="0"/>
              </w:numPr>
              <w:tabs>
                <w:tab w:val="left" w:pos="1323"/>
              </w:tabs>
              <w:jc w:val="right"/>
              <w:rPr>
                <w:rFonts w:ascii="Arial" w:hAnsi="Arial" w:cs="Arial"/>
              </w:rPr>
            </w:pPr>
            <w:r>
              <w:rPr>
                <w:rFonts w:ascii="Arial" w:hAnsi="Arial" w:cs="Arial"/>
              </w:rPr>
              <w:t>100</w:t>
            </w:r>
          </w:p>
        </w:tc>
        <w:tc>
          <w:tcPr>
            <w:tcW w:w="1644" w:type="dxa"/>
          </w:tcPr>
          <w:p w14:paraId="6BED84A2" w14:textId="0632FA5E" w:rsidR="00D641E4" w:rsidRPr="00551F07" w:rsidRDefault="000379B7" w:rsidP="00D641E4">
            <w:pPr>
              <w:numPr>
                <w:ilvl w:val="12"/>
                <w:numId w:val="0"/>
              </w:numPr>
              <w:tabs>
                <w:tab w:val="left" w:pos="198"/>
              </w:tabs>
              <w:jc w:val="right"/>
              <w:rPr>
                <w:rFonts w:ascii="Arial" w:hAnsi="Arial" w:cs="Arial"/>
              </w:rPr>
            </w:pPr>
            <w:r>
              <w:rPr>
                <w:rFonts w:ascii="Arial" w:hAnsi="Arial" w:cs="Arial"/>
              </w:rPr>
              <w:t>130</w:t>
            </w:r>
          </w:p>
        </w:tc>
        <w:tc>
          <w:tcPr>
            <w:tcW w:w="1644" w:type="dxa"/>
          </w:tcPr>
          <w:p w14:paraId="1206233B" w14:textId="6A69B2D8" w:rsidR="00D641E4" w:rsidRPr="00551F07" w:rsidRDefault="005450B0" w:rsidP="00D641E4">
            <w:pPr>
              <w:numPr>
                <w:ilvl w:val="12"/>
                <w:numId w:val="0"/>
              </w:numPr>
              <w:tabs>
                <w:tab w:val="left" w:pos="630"/>
              </w:tabs>
              <w:jc w:val="right"/>
              <w:rPr>
                <w:rFonts w:ascii="Arial" w:hAnsi="Arial" w:cs="Arial"/>
              </w:rPr>
            </w:pPr>
            <w:r>
              <w:rPr>
                <w:rFonts w:ascii="Arial" w:hAnsi="Arial" w:cs="Arial"/>
              </w:rPr>
              <w:t>900</w:t>
            </w:r>
          </w:p>
        </w:tc>
      </w:tr>
      <w:tr w:rsidR="00D641E4" w:rsidRPr="00551F07" w14:paraId="46949A5D" w14:textId="77777777" w:rsidTr="00D641E4">
        <w:trPr>
          <w:cantSplit/>
          <w:trHeight w:val="198"/>
          <w:jc w:val="center"/>
        </w:trPr>
        <w:tc>
          <w:tcPr>
            <w:tcW w:w="2579" w:type="dxa"/>
            <w:tcBorders>
              <w:bottom w:val="single" w:sz="6" w:space="0" w:color="auto"/>
            </w:tcBorders>
          </w:tcPr>
          <w:p w14:paraId="704F9781" w14:textId="77777777" w:rsidR="00D641E4" w:rsidRPr="00551F07" w:rsidRDefault="00D641E4" w:rsidP="00D641E4">
            <w:pPr>
              <w:numPr>
                <w:ilvl w:val="12"/>
                <w:numId w:val="0"/>
              </w:numPr>
              <w:tabs>
                <w:tab w:val="left" w:pos="630"/>
              </w:tabs>
              <w:rPr>
                <w:rFonts w:ascii="Arial" w:hAnsi="Arial" w:cs="Arial"/>
              </w:rPr>
            </w:pPr>
            <w:r>
              <w:rPr>
                <w:rFonts w:ascii="Arial" w:hAnsi="Arial" w:cs="Arial"/>
              </w:rPr>
              <w:t>Bendigo Bank Community</w:t>
            </w:r>
          </w:p>
        </w:tc>
        <w:tc>
          <w:tcPr>
            <w:tcW w:w="1644" w:type="dxa"/>
            <w:tcBorders>
              <w:bottom w:val="single" w:sz="6" w:space="0" w:color="auto"/>
            </w:tcBorders>
          </w:tcPr>
          <w:p w14:paraId="38741C49" w14:textId="77777777" w:rsidR="00D641E4" w:rsidRPr="00551F07" w:rsidRDefault="00D641E4" w:rsidP="00D641E4">
            <w:pPr>
              <w:numPr>
                <w:ilvl w:val="12"/>
                <w:numId w:val="0"/>
              </w:numPr>
              <w:tabs>
                <w:tab w:val="left" w:pos="1332"/>
              </w:tabs>
              <w:jc w:val="right"/>
              <w:rPr>
                <w:rFonts w:ascii="Arial" w:hAnsi="Arial" w:cs="Arial"/>
              </w:rPr>
            </w:pPr>
            <w:r>
              <w:rPr>
                <w:rFonts w:ascii="Arial" w:hAnsi="Arial" w:cs="Arial"/>
              </w:rPr>
              <w:t>3,000</w:t>
            </w:r>
          </w:p>
        </w:tc>
        <w:tc>
          <w:tcPr>
            <w:tcW w:w="1644" w:type="dxa"/>
            <w:tcBorders>
              <w:bottom w:val="single" w:sz="6" w:space="0" w:color="auto"/>
            </w:tcBorders>
          </w:tcPr>
          <w:p w14:paraId="596DF010" w14:textId="77777777" w:rsidR="00D641E4" w:rsidRPr="00551F07" w:rsidRDefault="00F30AA3" w:rsidP="00D641E4">
            <w:pPr>
              <w:numPr>
                <w:ilvl w:val="12"/>
                <w:numId w:val="0"/>
              </w:numPr>
              <w:tabs>
                <w:tab w:val="left" w:pos="1323"/>
              </w:tabs>
              <w:jc w:val="right"/>
              <w:rPr>
                <w:rFonts w:ascii="Arial" w:hAnsi="Arial" w:cs="Arial"/>
              </w:rPr>
            </w:pPr>
            <w:r>
              <w:rPr>
                <w:rFonts w:ascii="Arial" w:hAnsi="Arial" w:cs="Arial"/>
              </w:rPr>
              <w:t>2,500</w:t>
            </w:r>
          </w:p>
        </w:tc>
        <w:tc>
          <w:tcPr>
            <w:tcW w:w="1644" w:type="dxa"/>
            <w:tcBorders>
              <w:bottom w:val="single" w:sz="6" w:space="0" w:color="auto"/>
            </w:tcBorders>
          </w:tcPr>
          <w:p w14:paraId="699F83F4" w14:textId="0402E05F" w:rsidR="00D641E4" w:rsidRPr="00551F07" w:rsidRDefault="000379B7" w:rsidP="00D641E4">
            <w:pPr>
              <w:numPr>
                <w:ilvl w:val="12"/>
                <w:numId w:val="0"/>
              </w:numPr>
              <w:tabs>
                <w:tab w:val="left" w:pos="198"/>
              </w:tabs>
              <w:jc w:val="right"/>
              <w:rPr>
                <w:rFonts w:ascii="Arial" w:hAnsi="Arial" w:cs="Arial"/>
              </w:rPr>
            </w:pPr>
            <w:r>
              <w:rPr>
                <w:rFonts w:ascii="Arial" w:hAnsi="Arial" w:cs="Arial"/>
              </w:rPr>
              <w:t>2</w:t>
            </w:r>
            <w:r w:rsidR="005450B0">
              <w:rPr>
                <w:rFonts w:ascii="Arial" w:hAnsi="Arial" w:cs="Arial"/>
              </w:rPr>
              <w:t>,</w:t>
            </w:r>
            <w:r>
              <w:rPr>
                <w:rFonts w:ascii="Arial" w:hAnsi="Arial" w:cs="Arial"/>
              </w:rPr>
              <w:t>750</w:t>
            </w:r>
          </w:p>
        </w:tc>
        <w:tc>
          <w:tcPr>
            <w:tcW w:w="1644" w:type="dxa"/>
            <w:tcBorders>
              <w:bottom w:val="single" w:sz="6" w:space="0" w:color="auto"/>
            </w:tcBorders>
          </w:tcPr>
          <w:p w14:paraId="2796284B" w14:textId="3CA0E877" w:rsidR="00D641E4" w:rsidRPr="00551F07" w:rsidRDefault="005450B0" w:rsidP="00D641E4">
            <w:pPr>
              <w:numPr>
                <w:ilvl w:val="12"/>
                <w:numId w:val="0"/>
              </w:numPr>
              <w:tabs>
                <w:tab w:val="left" w:pos="630"/>
              </w:tabs>
              <w:jc w:val="right"/>
              <w:rPr>
                <w:rFonts w:ascii="Arial" w:hAnsi="Arial" w:cs="Arial"/>
              </w:rPr>
            </w:pPr>
            <w:r>
              <w:rPr>
                <w:rFonts w:ascii="Arial" w:hAnsi="Arial" w:cs="Arial"/>
              </w:rPr>
              <w:t>2,750</w:t>
            </w:r>
          </w:p>
        </w:tc>
      </w:tr>
      <w:tr w:rsidR="00D641E4" w:rsidRPr="00551F07" w14:paraId="2431918E" w14:textId="77777777" w:rsidTr="00D641E4">
        <w:trPr>
          <w:cantSplit/>
          <w:trHeight w:val="198"/>
          <w:jc w:val="center"/>
        </w:trPr>
        <w:tc>
          <w:tcPr>
            <w:tcW w:w="2579" w:type="dxa"/>
            <w:tcBorders>
              <w:bottom w:val="single" w:sz="12" w:space="0" w:color="auto"/>
            </w:tcBorders>
          </w:tcPr>
          <w:p w14:paraId="4DF2C8D0"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Interest</w:t>
            </w:r>
          </w:p>
        </w:tc>
        <w:tc>
          <w:tcPr>
            <w:tcW w:w="1644" w:type="dxa"/>
            <w:tcBorders>
              <w:bottom w:val="single" w:sz="12" w:space="0" w:color="auto"/>
            </w:tcBorders>
          </w:tcPr>
          <w:p w14:paraId="760EA408" w14:textId="77777777" w:rsidR="00D641E4" w:rsidRPr="00551F07" w:rsidRDefault="00D641E4" w:rsidP="00D641E4">
            <w:pPr>
              <w:numPr>
                <w:ilvl w:val="12"/>
                <w:numId w:val="0"/>
              </w:numPr>
              <w:tabs>
                <w:tab w:val="left" w:pos="1332"/>
              </w:tabs>
              <w:jc w:val="right"/>
              <w:rPr>
                <w:rFonts w:ascii="Arial" w:hAnsi="Arial" w:cs="Arial"/>
              </w:rPr>
            </w:pPr>
            <w:r>
              <w:rPr>
                <w:rFonts w:ascii="Arial" w:hAnsi="Arial" w:cs="Arial"/>
              </w:rPr>
              <w:t>5,801</w:t>
            </w:r>
          </w:p>
        </w:tc>
        <w:tc>
          <w:tcPr>
            <w:tcW w:w="1644" w:type="dxa"/>
            <w:tcBorders>
              <w:bottom w:val="single" w:sz="12" w:space="0" w:color="auto"/>
            </w:tcBorders>
          </w:tcPr>
          <w:p w14:paraId="2AB7CA42" w14:textId="77777777" w:rsidR="00D641E4" w:rsidRPr="00551F07" w:rsidRDefault="00F30AA3" w:rsidP="00F30AA3">
            <w:pPr>
              <w:numPr>
                <w:ilvl w:val="12"/>
                <w:numId w:val="0"/>
              </w:numPr>
              <w:tabs>
                <w:tab w:val="left" w:pos="1323"/>
              </w:tabs>
              <w:jc w:val="right"/>
              <w:rPr>
                <w:rFonts w:ascii="Arial" w:hAnsi="Arial" w:cs="Arial"/>
              </w:rPr>
            </w:pPr>
            <w:r>
              <w:rPr>
                <w:rFonts w:ascii="Arial" w:hAnsi="Arial" w:cs="Arial"/>
              </w:rPr>
              <w:t>5,026</w:t>
            </w:r>
          </w:p>
        </w:tc>
        <w:tc>
          <w:tcPr>
            <w:tcW w:w="1644" w:type="dxa"/>
            <w:tcBorders>
              <w:bottom w:val="single" w:sz="12" w:space="0" w:color="auto"/>
            </w:tcBorders>
          </w:tcPr>
          <w:p w14:paraId="67D7097C" w14:textId="7D664665" w:rsidR="00D641E4" w:rsidRPr="00551F07" w:rsidRDefault="000379B7" w:rsidP="00D641E4">
            <w:pPr>
              <w:numPr>
                <w:ilvl w:val="12"/>
                <w:numId w:val="0"/>
              </w:numPr>
              <w:tabs>
                <w:tab w:val="left" w:pos="198"/>
              </w:tabs>
              <w:jc w:val="right"/>
              <w:rPr>
                <w:rFonts w:ascii="Arial" w:hAnsi="Arial" w:cs="Arial"/>
              </w:rPr>
            </w:pPr>
            <w:r>
              <w:rPr>
                <w:rFonts w:ascii="Arial" w:hAnsi="Arial" w:cs="Arial"/>
              </w:rPr>
              <w:t>2</w:t>
            </w:r>
            <w:r w:rsidR="005450B0">
              <w:rPr>
                <w:rFonts w:ascii="Arial" w:hAnsi="Arial" w:cs="Arial"/>
              </w:rPr>
              <w:t>,</w:t>
            </w:r>
            <w:r>
              <w:rPr>
                <w:rFonts w:ascii="Arial" w:hAnsi="Arial" w:cs="Arial"/>
              </w:rPr>
              <w:t>456</w:t>
            </w:r>
          </w:p>
        </w:tc>
        <w:tc>
          <w:tcPr>
            <w:tcW w:w="1644" w:type="dxa"/>
            <w:tcBorders>
              <w:bottom w:val="single" w:sz="12" w:space="0" w:color="auto"/>
            </w:tcBorders>
          </w:tcPr>
          <w:p w14:paraId="3F93CD23" w14:textId="57A77F22" w:rsidR="00D641E4" w:rsidRPr="00551F07" w:rsidRDefault="005450B0" w:rsidP="00D641E4">
            <w:pPr>
              <w:numPr>
                <w:ilvl w:val="12"/>
                <w:numId w:val="0"/>
              </w:numPr>
              <w:tabs>
                <w:tab w:val="left" w:pos="630"/>
              </w:tabs>
              <w:jc w:val="right"/>
              <w:rPr>
                <w:rFonts w:ascii="Arial" w:hAnsi="Arial" w:cs="Arial"/>
              </w:rPr>
            </w:pPr>
            <w:r>
              <w:rPr>
                <w:rFonts w:ascii="Arial" w:hAnsi="Arial" w:cs="Arial"/>
              </w:rPr>
              <w:t>1,230</w:t>
            </w:r>
          </w:p>
        </w:tc>
      </w:tr>
      <w:tr w:rsidR="00D641E4" w:rsidRPr="00551F07" w14:paraId="41B39F1D" w14:textId="77777777" w:rsidTr="00D641E4">
        <w:trPr>
          <w:cantSplit/>
          <w:trHeight w:val="338"/>
          <w:jc w:val="center"/>
        </w:trPr>
        <w:tc>
          <w:tcPr>
            <w:tcW w:w="2579" w:type="dxa"/>
            <w:tcBorders>
              <w:top w:val="single" w:sz="12" w:space="0" w:color="auto"/>
            </w:tcBorders>
            <w:shd w:val="clear" w:color="FFFFFF" w:fill="D9D9D9"/>
            <w:vAlign w:val="bottom"/>
          </w:tcPr>
          <w:p w14:paraId="1CA9C643" w14:textId="77777777" w:rsidR="00D641E4" w:rsidRPr="00551F07" w:rsidRDefault="00D641E4" w:rsidP="00D641E4">
            <w:pPr>
              <w:numPr>
                <w:ilvl w:val="12"/>
                <w:numId w:val="0"/>
              </w:numPr>
              <w:tabs>
                <w:tab w:val="left" w:pos="630"/>
              </w:tabs>
              <w:rPr>
                <w:rFonts w:ascii="Arial" w:hAnsi="Arial" w:cs="Arial"/>
                <w:b/>
              </w:rPr>
            </w:pPr>
            <w:r w:rsidRPr="00551F07">
              <w:rPr>
                <w:rFonts w:ascii="Arial" w:hAnsi="Arial" w:cs="Arial"/>
                <w:b/>
              </w:rPr>
              <w:t>Total Income</w:t>
            </w:r>
          </w:p>
        </w:tc>
        <w:tc>
          <w:tcPr>
            <w:tcW w:w="1644" w:type="dxa"/>
            <w:tcBorders>
              <w:top w:val="single" w:sz="12" w:space="0" w:color="auto"/>
            </w:tcBorders>
            <w:shd w:val="clear" w:color="FFFFFF" w:fill="D9D9D9"/>
            <w:vAlign w:val="bottom"/>
          </w:tcPr>
          <w:p w14:paraId="3827AB5E" w14:textId="77777777" w:rsidR="00D641E4" w:rsidRPr="00551F07" w:rsidRDefault="00D641E4" w:rsidP="00D641E4">
            <w:pPr>
              <w:numPr>
                <w:ilvl w:val="12"/>
                <w:numId w:val="0"/>
              </w:numPr>
              <w:tabs>
                <w:tab w:val="left" w:pos="1332"/>
              </w:tabs>
              <w:jc w:val="right"/>
              <w:rPr>
                <w:rFonts w:ascii="Arial" w:hAnsi="Arial" w:cs="Arial"/>
                <w:b/>
              </w:rPr>
            </w:pPr>
            <w:r>
              <w:rPr>
                <w:rFonts w:ascii="Arial" w:hAnsi="Arial" w:cs="Arial"/>
                <w:b/>
              </w:rPr>
              <w:t>19,689</w:t>
            </w:r>
          </w:p>
        </w:tc>
        <w:tc>
          <w:tcPr>
            <w:tcW w:w="1644" w:type="dxa"/>
            <w:tcBorders>
              <w:top w:val="single" w:sz="12" w:space="0" w:color="auto"/>
            </w:tcBorders>
            <w:shd w:val="clear" w:color="FFFFFF" w:fill="D9D9D9"/>
            <w:vAlign w:val="bottom"/>
          </w:tcPr>
          <w:p w14:paraId="64E6035F" w14:textId="77777777" w:rsidR="00D641E4" w:rsidRPr="00551F07" w:rsidRDefault="00F30AA3" w:rsidP="00D641E4">
            <w:pPr>
              <w:numPr>
                <w:ilvl w:val="12"/>
                <w:numId w:val="0"/>
              </w:numPr>
              <w:tabs>
                <w:tab w:val="left" w:pos="1323"/>
              </w:tabs>
              <w:jc w:val="right"/>
              <w:rPr>
                <w:rFonts w:ascii="Arial" w:hAnsi="Arial" w:cs="Arial"/>
                <w:b/>
              </w:rPr>
            </w:pPr>
            <w:r>
              <w:rPr>
                <w:rFonts w:ascii="Arial" w:hAnsi="Arial" w:cs="Arial"/>
                <w:b/>
              </w:rPr>
              <w:t>18,488</w:t>
            </w:r>
          </w:p>
        </w:tc>
        <w:tc>
          <w:tcPr>
            <w:tcW w:w="1644" w:type="dxa"/>
            <w:tcBorders>
              <w:top w:val="single" w:sz="12" w:space="0" w:color="auto"/>
            </w:tcBorders>
            <w:shd w:val="clear" w:color="FFFFFF" w:fill="D9D9D9"/>
            <w:vAlign w:val="bottom"/>
          </w:tcPr>
          <w:p w14:paraId="671C45A0" w14:textId="19E8F65A" w:rsidR="00D641E4" w:rsidRPr="00551F07" w:rsidRDefault="000379B7" w:rsidP="00D641E4">
            <w:pPr>
              <w:numPr>
                <w:ilvl w:val="12"/>
                <w:numId w:val="0"/>
              </w:numPr>
              <w:tabs>
                <w:tab w:val="left" w:pos="198"/>
              </w:tabs>
              <w:jc w:val="right"/>
              <w:rPr>
                <w:rFonts w:ascii="Arial" w:hAnsi="Arial" w:cs="Arial"/>
                <w:b/>
              </w:rPr>
            </w:pPr>
            <w:r>
              <w:rPr>
                <w:rFonts w:ascii="Arial" w:hAnsi="Arial" w:cs="Arial"/>
                <w:b/>
              </w:rPr>
              <w:t>17,482</w:t>
            </w:r>
          </w:p>
        </w:tc>
        <w:tc>
          <w:tcPr>
            <w:tcW w:w="1644" w:type="dxa"/>
            <w:tcBorders>
              <w:top w:val="single" w:sz="12" w:space="0" w:color="auto"/>
            </w:tcBorders>
            <w:shd w:val="clear" w:color="FFFFFF" w:fill="D9D9D9"/>
            <w:vAlign w:val="bottom"/>
          </w:tcPr>
          <w:p w14:paraId="42A7FD77" w14:textId="6B90A27C" w:rsidR="00D641E4" w:rsidRPr="00551F07" w:rsidRDefault="005450B0" w:rsidP="00D641E4">
            <w:pPr>
              <w:numPr>
                <w:ilvl w:val="12"/>
                <w:numId w:val="0"/>
              </w:numPr>
              <w:tabs>
                <w:tab w:val="left" w:pos="630"/>
              </w:tabs>
              <w:jc w:val="right"/>
              <w:rPr>
                <w:rFonts w:ascii="Arial" w:hAnsi="Arial" w:cs="Arial"/>
                <w:b/>
              </w:rPr>
            </w:pPr>
            <w:r>
              <w:rPr>
                <w:rFonts w:ascii="Arial" w:hAnsi="Arial" w:cs="Arial"/>
                <w:b/>
              </w:rPr>
              <w:t>23,814</w:t>
            </w:r>
          </w:p>
        </w:tc>
      </w:tr>
      <w:tr w:rsidR="00D641E4" w:rsidRPr="00551F07" w14:paraId="0CE41087" w14:textId="77777777" w:rsidTr="00D641E4">
        <w:trPr>
          <w:cantSplit/>
          <w:trHeight w:val="497"/>
          <w:jc w:val="center"/>
        </w:trPr>
        <w:tc>
          <w:tcPr>
            <w:tcW w:w="2579" w:type="dxa"/>
            <w:vAlign w:val="bottom"/>
          </w:tcPr>
          <w:p w14:paraId="22EBF00E" w14:textId="77777777" w:rsidR="00D641E4" w:rsidRPr="00551F07" w:rsidRDefault="00D641E4" w:rsidP="00D641E4">
            <w:pPr>
              <w:numPr>
                <w:ilvl w:val="12"/>
                <w:numId w:val="0"/>
              </w:numPr>
              <w:tabs>
                <w:tab w:val="left" w:pos="630"/>
              </w:tabs>
              <w:rPr>
                <w:rFonts w:ascii="Arial" w:hAnsi="Arial" w:cs="Arial"/>
                <w:b/>
              </w:rPr>
            </w:pPr>
            <w:r w:rsidRPr="00551F07">
              <w:rPr>
                <w:rFonts w:ascii="Arial" w:hAnsi="Arial" w:cs="Arial"/>
                <w:b/>
              </w:rPr>
              <w:t>Expenses</w:t>
            </w:r>
          </w:p>
        </w:tc>
        <w:tc>
          <w:tcPr>
            <w:tcW w:w="1644" w:type="dxa"/>
          </w:tcPr>
          <w:p w14:paraId="50651EBA" w14:textId="77777777" w:rsidR="00D641E4" w:rsidRPr="00551F07" w:rsidRDefault="00D641E4" w:rsidP="00D641E4">
            <w:pPr>
              <w:numPr>
                <w:ilvl w:val="12"/>
                <w:numId w:val="0"/>
              </w:numPr>
              <w:tabs>
                <w:tab w:val="left" w:pos="1332"/>
              </w:tabs>
              <w:jc w:val="right"/>
              <w:rPr>
                <w:rFonts w:ascii="Arial" w:hAnsi="Arial" w:cs="Arial"/>
              </w:rPr>
            </w:pPr>
          </w:p>
        </w:tc>
        <w:tc>
          <w:tcPr>
            <w:tcW w:w="1644" w:type="dxa"/>
          </w:tcPr>
          <w:p w14:paraId="5258B703" w14:textId="77777777" w:rsidR="00D641E4" w:rsidRPr="00551F07" w:rsidRDefault="00D641E4" w:rsidP="00D641E4">
            <w:pPr>
              <w:numPr>
                <w:ilvl w:val="12"/>
                <w:numId w:val="0"/>
              </w:numPr>
              <w:tabs>
                <w:tab w:val="left" w:pos="1323"/>
              </w:tabs>
              <w:jc w:val="right"/>
              <w:rPr>
                <w:rFonts w:ascii="Arial" w:hAnsi="Arial" w:cs="Arial"/>
              </w:rPr>
            </w:pPr>
          </w:p>
        </w:tc>
        <w:tc>
          <w:tcPr>
            <w:tcW w:w="1644" w:type="dxa"/>
          </w:tcPr>
          <w:p w14:paraId="3071C814" w14:textId="77777777" w:rsidR="00D641E4" w:rsidRPr="00551F07" w:rsidRDefault="00D641E4" w:rsidP="00D641E4">
            <w:pPr>
              <w:numPr>
                <w:ilvl w:val="12"/>
                <w:numId w:val="0"/>
              </w:numPr>
              <w:tabs>
                <w:tab w:val="left" w:pos="198"/>
              </w:tabs>
              <w:jc w:val="right"/>
              <w:rPr>
                <w:rFonts w:ascii="Arial" w:hAnsi="Arial" w:cs="Arial"/>
              </w:rPr>
            </w:pPr>
          </w:p>
        </w:tc>
        <w:tc>
          <w:tcPr>
            <w:tcW w:w="1644" w:type="dxa"/>
          </w:tcPr>
          <w:p w14:paraId="181586E0" w14:textId="77777777" w:rsidR="00D641E4" w:rsidRPr="00551F07" w:rsidRDefault="00D641E4" w:rsidP="00D641E4">
            <w:pPr>
              <w:numPr>
                <w:ilvl w:val="12"/>
                <w:numId w:val="0"/>
              </w:numPr>
              <w:tabs>
                <w:tab w:val="left" w:pos="630"/>
              </w:tabs>
              <w:jc w:val="right"/>
              <w:rPr>
                <w:rFonts w:ascii="Arial" w:hAnsi="Arial" w:cs="Arial"/>
              </w:rPr>
            </w:pPr>
          </w:p>
        </w:tc>
      </w:tr>
      <w:tr w:rsidR="00D641E4" w:rsidRPr="00551F07" w14:paraId="6AC21CB3" w14:textId="77777777" w:rsidTr="00D641E4">
        <w:trPr>
          <w:cantSplit/>
          <w:trHeight w:val="198"/>
          <w:jc w:val="center"/>
        </w:trPr>
        <w:tc>
          <w:tcPr>
            <w:tcW w:w="2579" w:type="dxa"/>
          </w:tcPr>
          <w:p w14:paraId="245AB3A8"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Program</w:t>
            </w:r>
          </w:p>
        </w:tc>
        <w:tc>
          <w:tcPr>
            <w:tcW w:w="1644" w:type="dxa"/>
          </w:tcPr>
          <w:p w14:paraId="46AAF8BE" w14:textId="77777777" w:rsidR="00D641E4" w:rsidRPr="00551F07" w:rsidRDefault="00D641E4" w:rsidP="00D641E4">
            <w:pPr>
              <w:numPr>
                <w:ilvl w:val="12"/>
                <w:numId w:val="0"/>
              </w:numPr>
              <w:tabs>
                <w:tab w:val="left" w:pos="1332"/>
              </w:tabs>
              <w:jc w:val="right"/>
              <w:rPr>
                <w:rFonts w:ascii="Arial" w:hAnsi="Arial" w:cs="Arial"/>
              </w:rPr>
            </w:pPr>
            <w:r>
              <w:rPr>
                <w:rFonts w:ascii="Arial" w:hAnsi="Arial" w:cs="Arial"/>
              </w:rPr>
              <w:t>31,979</w:t>
            </w:r>
          </w:p>
        </w:tc>
        <w:tc>
          <w:tcPr>
            <w:tcW w:w="1644" w:type="dxa"/>
          </w:tcPr>
          <w:p w14:paraId="28155A28" w14:textId="77777777" w:rsidR="00D641E4" w:rsidRPr="00551F07" w:rsidRDefault="00F30AA3" w:rsidP="00D641E4">
            <w:pPr>
              <w:numPr>
                <w:ilvl w:val="12"/>
                <w:numId w:val="0"/>
              </w:numPr>
              <w:tabs>
                <w:tab w:val="left" w:pos="1323"/>
              </w:tabs>
              <w:jc w:val="right"/>
              <w:rPr>
                <w:rFonts w:ascii="Arial" w:hAnsi="Arial" w:cs="Arial"/>
              </w:rPr>
            </w:pPr>
            <w:r>
              <w:rPr>
                <w:rFonts w:ascii="Arial" w:hAnsi="Arial" w:cs="Arial"/>
              </w:rPr>
              <w:t>25,201</w:t>
            </w:r>
          </w:p>
        </w:tc>
        <w:tc>
          <w:tcPr>
            <w:tcW w:w="1644" w:type="dxa"/>
          </w:tcPr>
          <w:p w14:paraId="56306ECC" w14:textId="10474BF1" w:rsidR="00D641E4" w:rsidRPr="00551F07" w:rsidRDefault="000379B7" w:rsidP="00D641E4">
            <w:pPr>
              <w:numPr>
                <w:ilvl w:val="12"/>
                <w:numId w:val="0"/>
              </w:numPr>
              <w:tabs>
                <w:tab w:val="left" w:pos="198"/>
              </w:tabs>
              <w:jc w:val="right"/>
              <w:rPr>
                <w:rFonts w:ascii="Arial" w:hAnsi="Arial" w:cs="Arial"/>
              </w:rPr>
            </w:pPr>
            <w:r>
              <w:rPr>
                <w:rFonts w:ascii="Arial" w:hAnsi="Arial" w:cs="Arial"/>
              </w:rPr>
              <w:t>26,840</w:t>
            </w:r>
          </w:p>
        </w:tc>
        <w:tc>
          <w:tcPr>
            <w:tcW w:w="1644" w:type="dxa"/>
          </w:tcPr>
          <w:p w14:paraId="1B175FC7" w14:textId="52E6DC2E" w:rsidR="00D641E4" w:rsidRPr="00551F07" w:rsidRDefault="005450B0" w:rsidP="00D641E4">
            <w:pPr>
              <w:numPr>
                <w:ilvl w:val="12"/>
                <w:numId w:val="0"/>
              </w:numPr>
              <w:tabs>
                <w:tab w:val="left" w:pos="630"/>
              </w:tabs>
              <w:jc w:val="right"/>
              <w:rPr>
                <w:rFonts w:ascii="Arial" w:hAnsi="Arial" w:cs="Arial"/>
              </w:rPr>
            </w:pPr>
            <w:r>
              <w:rPr>
                <w:rFonts w:ascii="Arial" w:hAnsi="Arial" w:cs="Arial"/>
              </w:rPr>
              <w:t>34,441</w:t>
            </w:r>
          </w:p>
        </w:tc>
      </w:tr>
      <w:tr w:rsidR="00D641E4" w:rsidRPr="00551F07" w14:paraId="2DCE9C92" w14:textId="77777777" w:rsidTr="00D641E4">
        <w:trPr>
          <w:cantSplit/>
          <w:trHeight w:val="198"/>
          <w:jc w:val="center"/>
        </w:trPr>
        <w:tc>
          <w:tcPr>
            <w:tcW w:w="2579" w:type="dxa"/>
            <w:shd w:val="pct5" w:color="000000" w:fill="FFFFFF"/>
          </w:tcPr>
          <w:p w14:paraId="33D3DCD7"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Operations</w:t>
            </w:r>
          </w:p>
        </w:tc>
        <w:tc>
          <w:tcPr>
            <w:tcW w:w="1644" w:type="dxa"/>
            <w:shd w:val="pct5" w:color="000000" w:fill="FFFFFF"/>
          </w:tcPr>
          <w:p w14:paraId="61CBE777" w14:textId="77777777" w:rsidR="00D641E4" w:rsidRPr="00551F07" w:rsidRDefault="00D641E4" w:rsidP="00D641E4">
            <w:pPr>
              <w:numPr>
                <w:ilvl w:val="12"/>
                <w:numId w:val="0"/>
              </w:numPr>
              <w:tabs>
                <w:tab w:val="left" w:pos="1332"/>
              </w:tabs>
              <w:jc w:val="right"/>
              <w:rPr>
                <w:rFonts w:ascii="Arial" w:hAnsi="Arial" w:cs="Arial"/>
              </w:rPr>
            </w:pPr>
            <w:r>
              <w:rPr>
                <w:rFonts w:ascii="Arial" w:hAnsi="Arial" w:cs="Arial"/>
              </w:rPr>
              <w:t>7,846</w:t>
            </w:r>
          </w:p>
        </w:tc>
        <w:tc>
          <w:tcPr>
            <w:tcW w:w="1644" w:type="dxa"/>
            <w:shd w:val="pct5" w:color="000000" w:fill="FFFFFF"/>
          </w:tcPr>
          <w:p w14:paraId="667BA562" w14:textId="77777777" w:rsidR="00D641E4" w:rsidRPr="00551F07" w:rsidRDefault="00F30AA3" w:rsidP="00D641E4">
            <w:pPr>
              <w:numPr>
                <w:ilvl w:val="12"/>
                <w:numId w:val="0"/>
              </w:numPr>
              <w:tabs>
                <w:tab w:val="left" w:pos="1323"/>
              </w:tabs>
              <w:jc w:val="right"/>
              <w:rPr>
                <w:rFonts w:ascii="Arial" w:hAnsi="Arial" w:cs="Arial"/>
              </w:rPr>
            </w:pPr>
            <w:r>
              <w:rPr>
                <w:rFonts w:ascii="Arial" w:hAnsi="Arial" w:cs="Arial"/>
              </w:rPr>
              <w:t>8,465</w:t>
            </w:r>
          </w:p>
        </w:tc>
        <w:tc>
          <w:tcPr>
            <w:tcW w:w="1644" w:type="dxa"/>
            <w:shd w:val="pct5" w:color="000000" w:fill="FFFFFF"/>
          </w:tcPr>
          <w:p w14:paraId="308482AF" w14:textId="6E20A9BA" w:rsidR="00D641E4" w:rsidRPr="00551F07" w:rsidRDefault="000379B7" w:rsidP="00D641E4">
            <w:pPr>
              <w:numPr>
                <w:ilvl w:val="12"/>
                <w:numId w:val="0"/>
              </w:numPr>
              <w:tabs>
                <w:tab w:val="left" w:pos="198"/>
              </w:tabs>
              <w:jc w:val="right"/>
              <w:rPr>
                <w:rFonts w:ascii="Arial" w:hAnsi="Arial" w:cs="Arial"/>
              </w:rPr>
            </w:pPr>
            <w:r>
              <w:rPr>
                <w:rFonts w:ascii="Arial" w:hAnsi="Arial" w:cs="Arial"/>
              </w:rPr>
              <w:t>10,174</w:t>
            </w:r>
          </w:p>
        </w:tc>
        <w:tc>
          <w:tcPr>
            <w:tcW w:w="1644" w:type="dxa"/>
            <w:shd w:val="pct5" w:color="000000" w:fill="FFFFFF"/>
          </w:tcPr>
          <w:p w14:paraId="6696447F" w14:textId="4FC531AA" w:rsidR="00D641E4" w:rsidRPr="00551F07" w:rsidRDefault="005450B0" w:rsidP="00D641E4">
            <w:pPr>
              <w:numPr>
                <w:ilvl w:val="12"/>
                <w:numId w:val="0"/>
              </w:numPr>
              <w:tabs>
                <w:tab w:val="left" w:pos="630"/>
              </w:tabs>
              <w:jc w:val="right"/>
              <w:rPr>
                <w:rFonts w:ascii="Arial" w:hAnsi="Arial" w:cs="Arial"/>
              </w:rPr>
            </w:pPr>
            <w:r>
              <w:rPr>
                <w:rFonts w:ascii="Arial" w:hAnsi="Arial" w:cs="Arial"/>
              </w:rPr>
              <w:t>7,715</w:t>
            </w:r>
          </w:p>
        </w:tc>
      </w:tr>
      <w:tr w:rsidR="00D641E4" w:rsidRPr="00551F07" w14:paraId="72981766" w14:textId="77777777" w:rsidTr="00D641E4">
        <w:trPr>
          <w:cantSplit/>
          <w:trHeight w:val="198"/>
          <w:jc w:val="center"/>
        </w:trPr>
        <w:tc>
          <w:tcPr>
            <w:tcW w:w="2579" w:type="dxa"/>
          </w:tcPr>
          <w:p w14:paraId="6A595E1C"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Fundraising</w:t>
            </w:r>
          </w:p>
        </w:tc>
        <w:tc>
          <w:tcPr>
            <w:tcW w:w="1644" w:type="dxa"/>
          </w:tcPr>
          <w:p w14:paraId="017C468C" w14:textId="77777777" w:rsidR="00D641E4" w:rsidRPr="00551F07" w:rsidRDefault="00D641E4" w:rsidP="00D641E4">
            <w:pPr>
              <w:numPr>
                <w:ilvl w:val="12"/>
                <w:numId w:val="0"/>
              </w:numPr>
              <w:tabs>
                <w:tab w:val="left" w:pos="1332"/>
              </w:tabs>
              <w:jc w:val="right"/>
              <w:rPr>
                <w:rFonts w:ascii="Arial" w:hAnsi="Arial" w:cs="Arial"/>
              </w:rPr>
            </w:pPr>
          </w:p>
        </w:tc>
        <w:tc>
          <w:tcPr>
            <w:tcW w:w="1644" w:type="dxa"/>
          </w:tcPr>
          <w:p w14:paraId="17AB0B54" w14:textId="77777777" w:rsidR="00D641E4" w:rsidRPr="00551F07" w:rsidRDefault="00D641E4" w:rsidP="00D641E4">
            <w:pPr>
              <w:numPr>
                <w:ilvl w:val="12"/>
                <w:numId w:val="0"/>
              </w:numPr>
              <w:tabs>
                <w:tab w:val="left" w:pos="1323"/>
              </w:tabs>
              <w:jc w:val="right"/>
              <w:rPr>
                <w:rFonts w:ascii="Arial" w:hAnsi="Arial" w:cs="Arial"/>
              </w:rPr>
            </w:pPr>
          </w:p>
        </w:tc>
        <w:tc>
          <w:tcPr>
            <w:tcW w:w="1644" w:type="dxa"/>
          </w:tcPr>
          <w:p w14:paraId="17DE5E46" w14:textId="6D4B8BCC" w:rsidR="00D641E4" w:rsidRPr="00551F07" w:rsidRDefault="000379B7" w:rsidP="00D641E4">
            <w:pPr>
              <w:numPr>
                <w:ilvl w:val="12"/>
                <w:numId w:val="0"/>
              </w:numPr>
              <w:tabs>
                <w:tab w:val="left" w:pos="198"/>
              </w:tabs>
              <w:jc w:val="right"/>
              <w:rPr>
                <w:rFonts w:ascii="Arial" w:hAnsi="Arial" w:cs="Arial"/>
              </w:rPr>
            </w:pPr>
            <w:r>
              <w:rPr>
                <w:rFonts w:ascii="Arial" w:hAnsi="Arial" w:cs="Arial"/>
              </w:rPr>
              <w:t>1</w:t>
            </w:r>
            <w:r w:rsidR="005450B0">
              <w:rPr>
                <w:rFonts w:ascii="Arial" w:hAnsi="Arial" w:cs="Arial"/>
              </w:rPr>
              <w:t>,</w:t>
            </w:r>
            <w:r>
              <w:rPr>
                <w:rFonts w:ascii="Arial" w:hAnsi="Arial" w:cs="Arial"/>
              </w:rPr>
              <w:t>282</w:t>
            </w:r>
          </w:p>
        </w:tc>
        <w:tc>
          <w:tcPr>
            <w:tcW w:w="1644" w:type="dxa"/>
          </w:tcPr>
          <w:p w14:paraId="48D370B8" w14:textId="5B0F1954" w:rsidR="00D641E4" w:rsidRPr="00551F07" w:rsidRDefault="005450B0" w:rsidP="00D641E4">
            <w:pPr>
              <w:numPr>
                <w:ilvl w:val="12"/>
                <w:numId w:val="0"/>
              </w:numPr>
              <w:tabs>
                <w:tab w:val="left" w:pos="630"/>
              </w:tabs>
              <w:jc w:val="right"/>
              <w:rPr>
                <w:rFonts w:ascii="Arial" w:hAnsi="Arial" w:cs="Arial"/>
              </w:rPr>
            </w:pPr>
            <w:r>
              <w:rPr>
                <w:rFonts w:ascii="Arial" w:hAnsi="Arial" w:cs="Arial"/>
              </w:rPr>
              <w:t>1,543</w:t>
            </w:r>
          </w:p>
        </w:tc>
      </w:tr>
      <w:tr w:rsidR="00D641E4" w:rsidRPr="00551F07" w14:paraId="1B24EAA4" w14:textId="77777777" w:rsidTr="00D641E4">
        <w:trPr>
          <w:cantSplit/>
          <w:trHeight w:val="198"/>
          <w:jc w:val="center"/>
        </w:trPr>
        <w:tc>
          <w:tcPr>
            <w:tcW w:w="2579" w:type="dxa"/>
            <w:tcBorders>
              <w:bottom w:val="single" w:sz="12" w:space="0" w:color="auto"/>
            </w:tcBorders>
          </w:tcPr>
          <w:p w14:paraId="4FC69066"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Other</w:t>
            </w:r>
          </w:p>
        </w:tc>
        <w:tc>
          <w:tcPr>
            <w:tcW w:w="1644" w:type="dxa"/>
            <w:tcBorders>
              <w:bottom w:val="single" w:sz="12" w:space="0" w:color="auto"/>
            </w:tcBorders>
          </w:tcPr>
          <w:p w14:paraId="0F9E8C13" w14:textId="77777777" w:rsidR="00D641E4" w:rsidRPr="00551F07" w:rsidRDefault="00D641E4" w:rsidP="00D641E4">
            <w:pPr>
              <w:numPr>
                <w:ilvl w:val="12"/>
                <w:numId w:val="0"/>
              </w:numPr>
              <w:tabs>
                <w:tab w:val="left" w:pos="1332"/>
              </w:tabs>
              <w:jc w:val="right"/>
              <w:rPr>
                <w:rFonts w:ascii="Arial" w:hAnsi="Arial" w:cs="Arial"/>
              </w:rPr>
            </w:pPr>
          </w:p>
        </w:tc>
        <w:tc>
          <w:tcPr>
            <w:tcW w:w="1644" w:type="dxa"/>
            <w:tcBorders>
              <w:bottom w:val="single" w:sz="12" w:space="0" w:color="auto"/>
            </w:tcBorders>
          </w:tcPr>
          <w:p w14:paraId="50706169" w14:textId="77777777" w:rsidR="00D641E4" w:rsidRPr="00551F07" w:rsidRDefault="00D641E4" w:rsidP="00D641E4">
            <w:pPr>
              <w:numPr>
                <w:ilvl w:val="12"/>
                <w:numId w:val="0"/>
              </w:numPr>
              <w:tabs>
                <w:tab w:val="left" w:pos="1323"/>
              </w:tabs>
              <w:jc w:val="right"/>
              <w:rPr>
                <w:rFonts w:ascii="Arial" w:hAnsi="Arial" w:cs="Arial"/>
              </w:rPr>
            </w:pPr>
          </w:p>
        </w:tc>
        <w:tc>
          <w:tcPr>
            <w:tcW w:w="1644" w:type="dxa"/>
            <w:tcBorders>
              <w:bottom w:val="single" w:sz="12" w:space="0" w:color="auto"/>
            </w:tcBorders>
          </w:tcPr>
          <w:p w14:paraId="0255CEF1" w14:textId="77777777" w:rsidR="00D641E4" w:rsidRPr="00551F07" w:rsidRDefault="00D641E4" w:rsidP="00D641E4">
            <w:pPr>
              <w:numPr>
                <w:ilvl w:val="12"/>
                <w:numId w:val="0"/>
              </w:numPr>
              <w:tabs>
                <w:tab w:val="left" w:pos="198"/>
              </w:tabs>
              <w:jc w:val="center"/>
              <w:rPr>
                <w:rFonts w:ascii="Arial" w:hAnsi="Arial" w:cs="Arial"/>
              </w:rPr>
            </w:pPr>
          </w:p>
        </w:tc>
        <w:tc>
          <w:tcPr>
            <w:tcW w:w="1644" w:type="dxa"/>
            <w:tcBorders>
              <w:bottom w:val="single" w:sz="12" w:space="0" w:color="auto"/>
            </w:tcBorders>
          </w:tcPr>
          <w:p w14:paraId="30F0A634" w14:textId="77777777" w:rsidR="00D641E4" w:rsidRPr="00551F07" w:rsidRDefault="00D641E4" w:rsidP="00D641E4">
            <w:pPr>
              <w:numPr>
                <w:ilvl w:val="12"/>
                <w:numId w:val="0"/>
              </w:numPr>
              <w:tabs>
                <w:tab w:val="left" w:pos="630"/>
              </w:tabs>
              <w:jc w:val="right"/>
              <w:rPr>
                <w:rFonts w:ascii="Arial" w:hAnsi="Arial" w:cs="Arial"/>
              </w:rPr>
            </w:pPr>
          </w:p>
        </w:tc>
      </w:tr>
      <w:tr w:rsidR="00D641E4" w:rsidRPr="00551F07" w14:paraId="5CAED81A" w14:textId="77777777" w:rsidTr="00D641E4">
        <w:trPr>
          <w:cantSplit/>
          <w:trHeight w:val="340"/>
          <w:jc w:val="center"/>
        </w:trPr>
        <w:tc>
          <w:tcPr>
            <w:tcW w:w="2579" w:type="dxa"/>
            <w:tcBorders>
              <w:top w:val="single" w:sz="12" w:space="0" w:color="auto"/>
            </w:tcBorders>
            <w:shd w:val="clear" w:color="auto" w:fill="D9D9D9"/>
            <w:vAlign w:val="bottom"/>
          </w:tcPr>
          <w:p w14:paraId="724A6693" w14:textId="77777777" w:rsidR="00D641E4" w:rsidRPr="00551F07" w:rsidRDefault="00D641E4" w:rsidP="00D641E4">
            <w:pPr>
              <w:numPr>
                <w:ilvl w:val="12"/>
                <w:numId w:val="0"/>
              </w:numPr>
              <w:tabs>
                <w:tab w:val="left" w:pos="630"/>
              </w:tabs>
              <w:rPr>
                <w:rFonts w:ascii="Arial" w:hAnsi="Arial" w:cs="Arial"/>
                <w:b/>
              </w:rPr>
            </w:pPr>
            <w:r w:rsidRPr="00551F07">
              <w:rPr>
                <w:rFonts w:ascii="Arial" w:hAnsi="Arial" w:cs="Arial"/>
                <w:b/>
              </w:rPr>
              <w:t>Total Expenses</w:t>
            </w:r>
          </w:p>
        </w:tc>
        <w:tc>
          <w:tcPr>
            <w:tcW w:w="1644" w:type="dxa"/>
            <w:tcBorders>
              <w:top w:val="single" w:sz="12" w:space="0" w:color="auto"/>
            </w:tcBorders>
            <w:shd w:val="clear" w:color="auto" w:fill="D9D9D9"/>
            <w:vAlign w:val="bottom"/>
          </w:tcPr>
          <w:p w14:paraId="2B4DFCCE" w14:textId="77777777" w:rsidR="00D641E4" w:rsidRPr="00551F07" w:rsidRDefault="00D641E4" w:rsidP="00D641E4">
            <w:pPr>
              <w:numPr>
                <w:ilvl w:val="12"/>
                <w:numId w:val="0"/>
              </w:numPr>
              <w:tabs>
                <w:tab w:val="left" w:pos="1332"/>
              </w:tabs>
              <w:jc w:val="right"/>
              <w:rPr>
                <w:rFonts w:ascii="Arial" w:hAnsi="Arial" w:cs="Arial"/>
                <w:b/>
              </w:rPr>
            </w:pPr>
            <w:r>
              <w:rPr>
                <w:rFonts w:ascii="Arial" w:hAnsi="Arial" w:cs="Arial"/>
                <w:b/>
              </w:rPr>
              <w:t>39,825</w:t>
            </w:r>
          </w:p>
        </w:tc>
        <w:tc>
          <w:tcPr>
            <w:tcW w:w="1644" w:type="dxa"/>
            <w:tcBorders>
              <w:top w:val="single" w:sz="12" w:space="0" w:color="auto"/>
            </w:tcBorders>
            <w:shd w:val="clear" w:color="auto" w:fill="D9D9D9"/>
            <w:vAlign w:val="bottom"/>
          </w:tcPr>
          <w:p w14:paraId="69E837C9" w14:textId="77777777" w:rsidR="00D641E4" w:rsidRPr="00551F07" w:rsidRDefault="00F30AA3" w:rsidP="00D641E4">
            <w:pPr>
              <w:numPr>
                <w:ilvl w:val="12"/>
                <w:numId w:val="0"/>
              </w:numPr>
              <w:tabs>
                <w:tab w:val="left" w:pos="1323"/>
              </w:tabs>
              <w:jc w:val="right"/>
              <w:rPr>
                <w:rFonts w:ascii="Arial" w:hAnsi="Arial" w:cs="Arial"/>
                <w:b/>
              </w:rPr>
            </w:pPr>
            <w:r>
              <w:rPr>
                <w:rFonts w:ascii="Arial" w:hAnsi="Arial" w:cs="Arial"/>
                <w:b/>
              </w:rPr>
              <w:t>33,666</w:t>
            </w:r>
          </w:p>
        </w:tc>
        <w:tc>
          <w:tcPr>
            <w:tcW w:w="1644" w:type="dxa"/>
            <w:tcBorders>
              <w:top w:val="single" w:sz="12" w:space="0" w:color="auto"/>
            </w:tcBorders>
            <w:shd w:val="clear" w:color="auto" w:fill="D9D9D9"/>
            <w:vAlign w:val="bottom"/>
          </w:tcPr>
          <w:p w14:paraId="0CB108C4" w14:textId="7C56D6ED" w:rsidR="00D641E4" w:rsidRPr="00551F07" w:rsidRDefault="000379B7" w:rsidP="00D641E4">
            <w:pPr>
              <w:numPr>
                <w:ilvl w:val="12"/>
                <w:numId w:val="0"/>
              </w:numPr>
              <w:tabs>
                <w:tab w:val="left" w:pos="198"/>
              </w:tabs>
              <w:jc w:val="right"/>
              <w:rPr>
                <w:rFonts w:ascii="Arial" w:hAnsi="Arial" w:cs="Arial"/>
                <w:b/>
              </w:rPr>
            </w:pPr>
            <w:r>
              <w:rPr>
                <w:rFonts w:ascii="Arial" w:hAnsi="Arial" w:cs="Arial"/>
                <w:b/>
              </w:rPr>
              <w:t>38,289</w:t>
            </w:r>
          </w:p>
        </w:tc>
        <w:tc>
          <w:tcPr>
            <w:tcW w:w="1644" w:type="dxa"/>
            <w:tcBorders>
              <w:top w:val="single" w:sz="12" w:space="0" w:color="auto"/>
            </w:tcBorders>
            <w:shd w:val="clear" w:color="auto" w:fill="D9D9D9"/>
            <w:vAlign w:val="bottom"/>
          </w:tcPr>
          <w:p w14:paraId="7EAA0C82" w14:textId="70A805CD" w:rsidR="00D641E4" w:rsidRPr="00551F07" w:rsidRDefault="005450B0" w:rsidP="00D641E4">
            <w:pPr>
              <w:numPr>
                <w:ilvl w:val="12"/>
                <w:numId w:val="0"/>
              </w:numPr>
              <w:tabs>
                <w:tab w:val="left" w:pos="630"/>
              </w:tabs>
              <w:jc w:val="right"/>
              <w:rPr>
                <w:rFonts w:ascii="Arial" w:hAnsi="Arial" w:cs="Arial"/>
                <w:b/>
              </w:rPr>
            </w:pPr>
            <w:r>
              <w:rPr>
                <w:rFonts w:ascii="Arial" w:hAnsi="Arial" w:cs="Arial"/>
                <w:b/>
              </w:rPr>
              <w:t>43,699</w:t>
            </w:r>
          </w:p>
        </w:tc>
      </w:tr>
    </w:tbl>
    <w:p w14:paraId="3AA54778" w14:textId="77777777" w:rsidR="00D641E4" w:rsidRDefault="00D641E4" w:rsidP="00D641E4"/>
    <w:p w14:paraId="71B3A141" w14:textId="77777777" w:rsidR="00D641E4" w:rsidRDefault="00D641E4" w:rsidP="00D641E4"/>
    <w:p w14:paraId="133E3294" w14:textId="5938A094" w:rsidR="00D641E4" w:rsidRDefault="00D641E4" w:rsidP="00D641E4"/>
    <w:p w14:paraId="6C7534B7" w14:textId="67744059" w:rsidR="00150E0F" w:rsidRDefault="00150E0F" w:rsidP="00D641E4"/>
    <w:p w14:paraId="71D57783" w14:textId="77777777" w:rsidR="00150E0F" w:rsidRDefault="00150E0F" w:rsidP="00D641E4"/>
    <w:p w14:paraId="542703E6" w14:textId="77777777" w:rsidR="00D641E4" w:rsidRDefault="00D641E4" w:rsidP="00D641E4"/>
    <w:tbl>
      <w:tblPr>
        <w:tblW w:w="91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9"/>
        <w:gridCol w:w="1644"/>
        <w:gridCol w:w="1644"/>
        <w:gridCol w:w="1644"/>
        <w:gridCol w:w="1644"/>
      </w:tblGrid>
      <w:tr w:rsidR="00D641E4" w:rsidRPr="00551F07" w14:paraId="253CE066" w14:textId="77777777" w:rsidTr="00D641E4">
        <w:trPr>
          <w:cantSplit/>
          <w:trHeight w:val="198"/>
          <w:jc w:val="center"/>
        </w:trPr>
        <w:tc>
          <w:tcPr>
            <w:tcW w:w="2579" w:type="dxa"/>
            <w:tcBorders>
              <w:bottom w:val="single" w:sz="6" w:space="0" w:color="auto"/>
            </w:tcBorders>
            <w:shd w:val="clear" w:color="000000" w:fill="BFBFBF"/>
          </w:tcPr>
          <w:p w14:paraId="77CD67DE" w14:textId="77777777" w:rsidR="00D641E4" w:rsidRDefault="00D641E4" w:rsidP="00D641E4">
            <w:pPr>
              <w:numPr>
                <w:ilvl w:val="12"/>
                <w:numId w:val="0"/>
              </w:numPr>
              <w:ind w:hanging="72"/>
              <w:rPr>
                <w:rFonts w:ascii="Arial" w:hAnsi="Arial" w:cs="Arial"/>
                <w:b/>
              </w:rPr>
            </w:pPr>
            <w:r w:rsidRPr="00551F07">
              <w:rPr>
                <w:rFonts w:ascii="Arial" w:hAnsi="Arial" w:cs="Arial"/>
                <w:b/>
              </w:rPr>
              <w:t>Financial Year</w:t>
            </w:r>
          </w:p>
          <w:p w14:paraId="1E169D45" w14:textId="77777777" w:rsidR="00D641E4" w:rsidRPr="00551F07" w:rsidRDefault="00D641E4" w:rsidP="00D641E4">
            <w:pPr>
              <w:numPr>
                <w:ilvl w:val="12"/>
                <w:numId w:val="0"/>
              </w:numPr>
              <w:ind w:hanging="72"/>
              <w:rPr>
                <w:rFonts w:ascii="Arial" w:hAnsi="Arial" w:cs="Arial"/>
                <w:b/>
              </w:rPr>
            </w:pPr>
          </w:p>
        </w:tc>
        <w:tc>
          <w:tcPr>
            <w:tcW w:w="1644" w:type="dxa"/>
            <w:tcBorders>
              <w:bottom w:val="single" w:sz="6" w:space="0" w:color="auto"/>
            </w:tcBorders>
            <w:shd w:val="clear" w:color="000000" w:fill="BFBFBF"/>
          </w:tcPr>
          <w:p w14:paraId="649C3003" w14:textId="77777777" w:rsidR="00D641E4" w:rsidRPr="00551F07" w:rsidRDefault="00D641E4" w:rsidP="00D641E4">
            <w:pPr>
              <w:numPr>
                <w:ilvl w:val="12"/>
                <w:numId w:val="0"/>
              </w:numPr>
              <w:tabs>
                <w:tab w:val="left" w:pos="1332"/>
              </w:tabs>
              <w:jc w:val="center"/>
              <w:rPr>
                <w:rFonts w:ascii="Arial" w:hAnsi="Arial" w:cs="Arial"/>
                <w:b/>
              </w:rPr>
            </w:pPr>
            <w:r>
              <w:rPr>
                <w:rFonts w:ascii="Arial" w:hAnsi="Arial" w:cs="Arial"/>
                <w:b/>
              </w:rPr>
              <w:t>2014/15</w:t>
            </w:r>
          </w:p>
        </w:tc>
        <w:tc>
          <w:tcPr>
            <w:tcW w:w="1644" w:type="dxa"/>
            <w:tcBorders>
              <w:bottom w:val="single" w:sz="6" w:space="0" w:color="auto"/>
            </w:tcBorders>
            <w:shd w:val="clear" w:color="000000" w:fill="BFBFBF"/>
          </w:tcPr>
          <w:p w14:paraId="56EADC06" w14:textId="77777777" w:rsidR="00D641E4" w:rsidRPr="00551F07" w:rsidRDefault="00D641E4" w:rsidP="00D641E4">
            <w:pPr>
              <w:numPr>
                <w:ilvl w:val="12"/>
                <w:numId w:val="0"/>
              </w:numPr>
              <w:tabs>
                <w:tab w:val="left" w:pos="1323"/>
                <w:tab w:val="center" w:pos="4320"/>
                <w:tab w:val="right" w:pos="8640"/>
              </w:tabs>
              <w:jc w:val="center"/>
              <w:rPr>
                <w:rFonts w:ascii="Arial" w:hAnsi="Arial" w:cs="Arial"/>
                <w:b/>
                <w:spacing w:val="-10"/>
                <w:kern w:val="28"/>
              </w:rPr>
            </w:pPr>
            <w:r>
              <w:rPr>
                <w:rFonts w:ascii="Arial" w:hAnsi="Arial" w:cs="Arial"/>
                <w:b/>
                <w:spacing w:val="-10"/>
                <w:kern w:val="28"/>
              </w:rPr>
              <w:t>2015/16</w:t>
            </w:r>
          </w:p>
        </w:tc>
        <w:tc>
          <w:tcPr>
            <w:tcW w:w="1644" w:type="dxa"/>
            <w:tcBorders>
              <w:bottom w:val="single" w:sz="6" w:space="0" w:color="auto"/>
            </w:tcBorders>
            <w:shd w:val="clear" w:color="000000" w:fill="BFBFBF"/>
          </w:tcPr>
          <w:p w14:paraId="0B07B277" w14:textId="77777777" w:rsidR="00D641E4" w:rsidRPr="00551F07" w:rsidRDefault="00D641E4" w:rsidP="00D641E4">
            <w:pPr>
              <w:numPr>
                <w:ilvl w:val="12"/>
                <w:numId w:val="0"/>
              </w:numPr>
              <w:tabs>
                <w:tab w:val="left" w:pos="198"/>
              </w:tabs>
              <w:jc w:val="center"/>
              <w:rPr>
                <w:rFonts w:ascii="Arial" w:hAnsi="Arial" w:cs="Arial"/>
                <w:b/>
              </w:rPr>
            </w:pPr>
            <w:r>
              <w:rPr>
                <w:rFonts w:ascii="Arial" w:hAnsi="Arial" w:cs="Arial"/>
                <w:b/>
              </w:rPr>
              <w:t>2016/17</w:t>
            </w:r>
          </w:p>
        </w:tc>
        <w:tc>
          <w:tcPr>
            <w:tcW w:w="1644" w:type="dxa"/>
            <w:tcBorders>
              <w:bottom w:val="single" w:sz="6" w:space="0" w:color="auto"/>
            </w:tcBorders>
            <w:shd w:val="clear" w:color="000000" w:fill="BFBFBF"/>
          </w:tcPr>
          <w:p w14:paraId="4156425E" w14:textId="77777777" w:rsidR="00D641E4" w:rsidRPr="00551F07" w:rsidRDefault="00D641E4" w:rsidP="00D641E4">
            <w:pPr>
              <w:numPr>
                <w:ilvl w:val="12"/>
                <w:numId w:val="0"/>
              </w:numPr>
              <w:tabs>
                <w:tab w:val="left" w:pos="630"/>
              </w:tabs>
              <w:jc w:val="center"/>
              <w:rPr>
                <w:rFonts w:ascii="Arial" w:hAnsi="Arial" w:cs="Arial"/>
                <w:b/>
              </w:rPr>
            </w:pPr>
            <w:r>
              <w:rPr>
                <w:rFonts w:ascii="Arial" w:hAnsi="Arial" w:cs="Arial"/>
                <w:b/>
              </w:rPr>
              <w:t>2017/18</w:t>
            </w:r>
          </w:p>
        </w:tc>
      </w:tr>
      <w:tr w:rsidR="00D641E4" w:rsidRPr="00551F07" w14:paraId="2445E9D2" w14:textId="77777777" w:rsidTr="00D641E4">
        <w:trPr>
          <w:cantSplit/>
          <w:trHeight w:val="455"/>
          <w:jc w:val="center"/>
        </w:trPr>
        <w:tc>
          <w:tcPr>
            <w:tcW w:w="2579" w:type="dxa"/>
            <w:shd w:val="clear" w:color="FFFFFF" w:fill="D9D9D9"/>
            <w:vAlign w:val="bottom"/>
          </w:tcPr>
          <w:p w14:paraId="2B797123" w14:textId="77777777" w:rsidR="00D641E4" w:rsidRPr="00551F07" w:rsidRDefault="00D641E4" w:rsidP="00D641E4">
            <w:pPr>
              <w:numPr>
                <w:ilvl w:val="12"/>
                <w:numId w:val="0"/>
              </w:numPr>
              <w:tabs>
                <w:tab w:val="left" w:pos="630"/>
              </w:tabs>
              <w:rPr>
                <w:rFonts w:ascii="Arial" w:hAnsi="Arial" w:cs="Arial"/>
                <w:b/>
              </w:rPr>
            </w:pPr>
            <w:r w:rsidRPr="00551F07">
              <w:rPr>
                <w:rFonts w:ascii="Arial" w:hAnsi="Arial" w:cs="Arial"/>
                <w:b/>
              </w:rPr>
              <w:t>Income</w:t>
            </w:r>
          </w:p>
        </w:tc>
        <w:tc>
          <w:tcPr>
            <w:tcW w:w="1644" w:type="dxa"/>
            <w:shd w:val="clear" w:color="FFFFFF" w:fill="D9D9D9"/>
          </w:tcPr>
          <w:p w14:paraId="6CF61B83" w14:textId="77777777" w:rsidR="00D641E4" w:rsidRPr="00551F07" w:rsidRDefault="00D641E4" w:rsidP="00D641E4">
            <w:pPr>
              <w:numPr>
                <w:ilvl w:val="12"/>
                <w:numId w:val="0"/>
              </w:numPr>
              <w:tabs>
                <w:tab w:val="left" w:pos="1332"/>
              </w:tabs>
              <w:spacing w:after="120"/>
              <w:jc w:val="center"/>
              <w:rPr>
                <w:rFonts w:ascii="Arial" w:hAnsi="Arial" w:cs="Arial"/>
                <w:b/>
              </w:rPr>
            </w:pPr>
            <w:r w:rsidRPr="00551F07">
              <w:rPr>
                <w:rFonts w:ascii="Arial" w:hAnsi="Arial" w:cs="Arial"/>
                <w:b/>
              </w:rPr>
              <w:t>Actual</w:t>
            </w:r>
          </w:p>
          <w:p w14:paraId="388A5B97" w14:textId="77777777" w:rsidR="00D641E4" w:rsidRPr="00551F07" w:rsidRDefault="00D641E4" w:rsidP="00D641E4">
            <w:pPr>
              <w:numPr>
                <w:ilvl w:val="12"/>
                <w:numId w:val="0"/>
              </w:numPr>
              <w:tabs>
                <w:tab w:val="left" w:pos="1332"/>
              </w:tabs>
              <w:jc w:val="center"/>
              <w:rPr>
                <w:rFonts w:ascii="Arial" w:hAnsi="Arial" w:cs="Arial"/>
                <w:b/>
                <w:i/>
                <w:sz w:val="18"/>
                <w:szCs w:val="18"/>
              </w:rPr>
            </w:pPr>
            <w:r w:rsidRPr="00551F07">
              <w:rPr>
                <w:rFonts w:ascii="Arial" w:hAnsi="Arial" w:cs="Arial"/>
                <w:b/>
                <w:i/>
                <w:sz w:val="18"/>
                <w:szCs w:val="18"/>
              </w:rPr>
              <w:t>Audited</w:t>
            </w:r>
          </w:p>
        </w:tc>
        <w:tc>
          <w:tcPr>
            <w:tcW w:w="1644" w:type="dxa"/>
            <w:shd w:val="clear" w:color="FFFFFF" w:fill="D9D9D9"/>
          </w:tcPr>
          <w:p w14:paraId="2EE87205" w14:textId="77777777" w:rsidR="00D641E4" w:rsidRPr="00551F07" w:rsidRDefault="00D641E4" w:rsidP="00D641E4">
            <w:pPr>
              <w:numPr>
                <w:ilvl w:val="12"/>
                <w:numId w:val="0"/>
              </w:numPr>
              <w:tabs>
                <w:tab w:val="left" w:pos="1323"/>
              </w:tabs>
              <w:spacing w:after="120"/>
              <w:jc w:val="center"/>
              <w:rPr>
                <w:rFonts w:ascii="Arial" w:hAnsi="Arial" w:cs="Arial"/>
                <w:b/>
              </w:rPr>
            </w:pPr>
            <w:r w:rsidRPr="00551F07">
              <w:rPr>
                <w:rFonts w:ascii="Arial" w:hAnsi="Arial" w:cs="Arial"/>
                <w:b/>
              </w:rPr>
              <w:t>Actual</w:t>
            </w:r>
          </w:p>
          <w:p w14:paraId="266AEC34" w14:textId="77777777" w:rsidR="00D641E4" w:rsidRPr="00551F07" w:rsidRDefault="00D641E4" w:rsidP="00D641E4">
            <w:pPr>
              <w:numPr>
                <w:ilvl w:val="12"/>
                <w:numId w:val="0"/>
              </w:numPr>
              <w:tabs>
                <w:tab w:val="left" w:pos="1323"/>
              </w:tabs>
              <w:jc w:val="center"/>
              <w:rPr>
                <w:rFonts w:ascii="Arial" w:hAnsi="Arial" w:cs="Arial"/>
                <w:b/>
              </w:rPr>
            </w:pPr>
            <w:r w:rsidRPr="00551F07">
              <w:rPr>
                <w:rFonts w:ascii="Arial" w:hAnsi="Arial" w:cs="Arial"/>
                <w:b/>
                <w:i/>
                <w:sz w:val="18"/>
                <w:szCs w:val="18"/>
              </w:rPr>
              <w:t xml:space="preserve"> Audited</w:t>
            </w:r>
          </w:p>
        </w:tc>
        <w:tc>
          <w:tcPr>
            <w:tcW w:w="1644" w:type="dxa"/>
            <w:shd w:val="clear" w:color="FFFFFF" w:fill="D9D9D9"/>
          </w:tcPr>
          <w:p w14:paraId="6EF45E2E" w14:textId="77777777" w:rsidR="00D641E4" w:rsidRPr="00551F07" w:rsidRDefault="00D641E4" w:rsidP="00D641E4">
            <w:pPr>
              <w:numPr>
                <w:ilvl w:val="12"/>
                <w:numId w:val="0"/>
              </w:numPr>
              <w:spacing w:after="120"/>
              <w:jc w:val="center"/>
              <w:rPr>
                <w:rFonts w:ascii="Arial" w:hAnsi="Arial" w:cs="Arial"/>
                <w:b/>
              </w:rPr>
            </w:pPr>
            <w:r w:rsidRPr="00551F07">
              <w:rPr>
                <w:rFonts w:ascii="Arial" w:hAnsi="Arial" w:cs="Arial"/>
                <w:b/>
              </w:rPr>
              <w:t>Actual</w:t>
            </w:r>
          </w:p>
          <w:p w14:paraId="2FCDFC01" w14:textId="77777777" w:rsidR="00D641E4" w:rsidRPr="00551F07" w:rsidRDefault="00D641E4" w:rsidP="00D641E4">
            <w:pPr>
              <w:numPr>
                <w:ilvl w:val="12"/>
                <w:numId w:val="0"/>
              </w:numPr>
              <w:tabs>
                <w:tab w:val="left" w:pos="198"/>
              </w:tabs>
              <w:jc w:val="center"/>
              <w:rPr>
                <w:rFonts w:ascii="Arial" w:hAnsi="Arial" w:cs="Arial"/>
                <w:b/>
                <w:i/>
              </w:rPr>
            </w:pPr>
            <w:r w:rsidRPr="00551F07">
              <w:rPr>
                <w:rFonts w:ascii="Arial" w:hAnsi="Arial" w:cs="Arial"/>
                <w:b/>
                <w:i/>
                <w:sz w:val="18"/>
                <w:szCs w:val="18"/>
              </w:rPr>
              <w:t xml:space="preserve"> Audited</w:t>
            </w:r>
          </w:p>
        </w:tc>
        <w:tc>
          <w:tcPr>
            <w:tcW w:w="1644" w:type="dxa"/>
            <w:shd w:val="clear" w:color="FFFFFF" w:fill="D9D9D9"/>
          </w:tcPr>
          <w:p w14:paraId="0C497E6B" w14:textId="77777777" w:rsidR="00D641E4" w:rsidRPr="00551F07" w:rsidRDefault="00D641E4" w:rsidP="00D641E4">
            <w:pPr>
              <w:numPr>
                <w:ilvl w:val="12"/>
                <w:numId w:val="0"/>
              </w:numPr>
              <w:tabs>
                <w:tab w:val="left" w:pos="630"/>
              </w:tabs>
              <w:spacing w:line="360" w:lineRule="auto"/>
              <w:jc w:val="center"/>
              <w:rPr>
                <w:rFonts w:ascii="Arial" w:hAnsi="Arial" w:cs="Arial"/>
                <w:b/>
              </w:rPr>
            </w:pPr>
            <w:r>
              <w:rPr>
                <w:rFonts w:ascii="Arial" w:hAnsi="Arial" w:cs="Arial"/>
                <w:b/>
              </w:rPr>
              <w:t>Actual</w:t>
            </w:r>
          </w:p>
          <w:p w14:paraId="7A83905B" w14:textId="77777777" w:rsidR="00D641E4" w:rsidRPr="00551F07" w:rsidRDefault="00D641E4" w:rsidP="00D641E4">
            <w:pPr>
              <w:numPr>
                <w:ilvl w:val="12"/>
                <w:numId w:val="0"/>
              </w:numPr>
              <w:tabs>
                <w:tab w:val="left" w:pos="630"/>
              </w:tabs>
              <w:jc w:val="center"/>
              <w:rPr>
                <w:rFonts w:ascii="Arial" w:hAnsi="Arial" w:cs="Arial"/>
                <w:b/>
                <w:i/>
                <w:sz w:val="18"/>
                <w:szCs w:val="18"/>
              </w:rPr>
            </w:pPr>
            <w:r>
              <w:rPr>
                <w:rFonts w:ascii="Arial" w:hAnsi="Arial" w:cs="Arial"/>
                <w:b/>
                <w:i/>
                <w:sz w:val="18"/>
                <w:szCs w:val="18"/>
              </w:rPr>
              <w:t>A</w:t>
            </w:r>
            <w:r w:rsidRPr="00551F07">
              <w:rPr>
                <w:rFonts w:ascii="Arial" w:hAnsi="Arial" w:cs="Arial"/>
                <w:b/>
                <w:i/>
                <w:sz w:val="18"/>
                <w:szCs w:val="18"/>
              </w:rPr>
              <w:t>udited</w:t>
            </w:r>
          </w:p>
        </w:tc>
      </w:tr>
      <w:tr w:rsidR="00D641E4" w:rsidRPr="00551F07" w14:paraId="74935345" w14:textId="77777777" w:rsidTr="00D641E4">
        <w:trPr>
          <w:cantSplit/>
          <w:trHeight w:val="198"/>
          <w:jc w:val="center"/>
        </w:trPr>
        <w:tc>
          <w:tcPr>
            <w:tcW w:w="2579" w:type="dxa"/>
          </w:tcPr>
          <w:p w14:paraId="2927F362"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Government Grants</w:t>
            </w:r>
          </w:p>
        </w:tc>
        <w:tc>
          <w:tcPr>
            <w:tcW w:w="1644" w:type="dxa"/>
          </w:tcPr>
          <w:p w14:paraId="7CB0C51F" w14:textId="77777777" w:rsidR="00D641E4" w:rsidRPr="00551F07" w:rsidRDefault="00D641E4" w:rsidP="00D641E4">
            <w:pPr>
              <w:numPr>
                <w:ilvl w:val="12"/>
                <w:numId w:val="0"/>
              </w:numPr>
              <w:tabs>
                <w:tab w:val="left" w:pos="1332"/>
              </w:tabs>
              <w:jc w:val="right"/>
              <w:rPr>
                <w:rFonts w:ascii="Arial" w:hAnsi="Arial" w:cs="Arial"/>
              </w:rPr>
            </w:pPr>
          </w:p>
        </w:tc>
        <w:tc>
          <w:tcPr>
            <w:tcW w:w="1644" w:type="dxa"/>
          </w:tcPr>
          <w:p w14:paraId="24874441" w14:textId="77777777" w:rsidR="00D641E4" w:rsidRPr="00551F07" w:rsidRDefault="00D641E4" w:rsidP="00D641E4">
            <w:pPr>
              <w:numPr>
                <w:ilvl w:val="12"/>
                <w:numId w:val="0"/>
              </w:numPr>
              <w:tabs>
                <w:tab w:val="left" w:pos="1323"/>
              </w:tabs>
              <w:jc w:val="right"/>
              <w:rPr>
                <w:rFonts w:ascii="Arial" w:hAnsi="Arial" w:cs="Arial"/>
              </w:rPr>
            </w:pPr>
          </w:p>
        </w:tc>
        <w:tc>
          <w:tcPr>
            <w:tcW w:w="1644" w:type="dxa"/>
          </w:tcPr>
          <w:p w14:paraId="74522D2E" w14:textId="77777777" w:rsidR="00D641E4" w:rsidRPr="00551F07" w:rsidRDefault="00D641E4" w:rsidP="00D641E4">
            <w:pPr>
              <w:numPr>
                <w:ilvl w:val="12"/>
                <w:numId w:val="0"/>
              </w:numPr>
              <w:tabs>
                <w:tab w:val="left" w:pos="198"/>
              </w:tabs>
              <w:jc w:val="right"/>
              <w:rPr>
                <w:rFonts w:ascii="Arial" w:hAnsi="Arial" w:cs="Arial"/>
              </w:rPr>
            </w:pPr>
          </w:p>
        </w:tc>
        <w:tc>
          <w:tcPr>
            <w:tcW w:w="1644" w:type="dxa"/>
          </w:tcPr>
          <w:p w14:paraId="0F9C2710" w14:textId="77777777" w:rsidR="00D641E4" w:rsidRPr="00551F07" w:rsidRDefault="00D641E4" w:rsidP="00D641E4">
            <w:pPr>
              <w:numPr>
                <w:ilvl w:val="12"/>
                <w:numId w:val="0"/>
              </w:numPr>
              <w:tabs>
                <w:tab w:val="left" w:pos="630"/>
              </w:tabs>
              <w:jc w:val="right"/>
              <w:rPr>
                <w:rFonts w:ascii="Arial" w:hAnsi="Arial" w:cs="Arial"/>
              </w:rPr>
            </w:pPr>
          </w:p>
        </w:tc>
      </w:tr>
      <w:tr w:rsidR="00D641E4" w:rsidRPr="00551F07" w14:paraId="5D9D80F9" w14:textId="77777777" w:rsidTr="00D641E4">
        <w:trPr>
          <w:cantSplit/>
          <w:trHeight w:val="198"/>
          <w:jc w:val="center"/>
        </w:trPr>
        <w:tc>
          <w:tcPr>
            <w:tcW w:w="2579" w:type="dxa"/>
          </w:tcPr>
          <w:p w14:paraId="52EE82B0"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lastRenderedPageBreak/>
              <w:t>Council grants (LGA)</w:t>
            </w:r>
          </w:p>
        </w:tc>
        <w:tc>
          <w:tcPr>
            <w:tcW w:w="1644" w:type="dxa"/>
          </w:tcPr>
          <w:p w14:paraId="23188743" w14:textId="77777777" w:rsidR="00D641E4" w:rsidRPr="00551F07" w:rsidRDefault="00D641E4" w:rsidP="00D641E4">
            <w:pPr>
              <w:numPr>
                <w:ilvl w:val="12"/>
                <w:numId w:val="0"/>
              </w:numPr>
              <w:tabs>
                <w:tab w:val="left" w:pos="1332"/>
              </w:tabs>
              <w:jc w:val="right"/>
              <w:rPr>
                <w:rFonts w:ascii="Arial" w:hAnsi="Arial" w:cs="Arial"/>
              </w:rPr>
            </w:pPr>
            <w:r>
              <w:rPr>
                <w:rFonts w:ascii="Arial" w:hAnsi="Arial" w:cs="Arial"/>
              </w:rPr>
              <w:t>6,669</w:t>
            </w:r>
          </w:p>
        </w:tc>
        <w:tc>
          <w:tcPr>
            <w:tcW w:w="1644" w:type="dxa"/>
          </w:tcPr>
          <w:p w14:paraId="7F09C956" w14:textId="77777777" w:rsidR="00D641E4" w:rsidRPr="00551F07" w:rsidRDefault="00D641E4" w:rsidP="00D641E4">
            <w:pPr>
              <w:numPr>
                <w:ilvl w:val="12"/>
                <w:numId w:val="0"/>
              </w:numPr>
              <w:tabs>
                <w:tab w:val="left" w:pos="1323"/>
              </w:tabs>
              <w:jc w:val="right"/>
              <w:rPr>
                <w:rFonts w:ascii="Arial" w:hAnsi="Arial" w:cs="Arial"/>
              </w:rPr>
            </w:pPr>
            <w:r>
              <w:rPr>
                <w:rFonts w:ascii="Arial" w:hAnsi="Arial" w:cs="Arial"/>
              </w:rPr>
              <w:t>14,056</w:t>
            </w:r>
          </w:p>
        </w:tc>
        <w:tc>
          <w:tcPr>
            <w:tcW w:w="1644" w:type="dxa"/>
          </w:tcPr>
          <w:p w14:paraId="357DEAB1" w14:textId="77777777" w:rsidR="00D641E4" w:rsidRPr="00551F07" w:rsidRDefault="00D641E4" w:rsidP="00D641E4">
            <w:pPr>
              <w:numPr>
                <w:ilvl w:val="12"/>
                <w:numId w:val="0"/>
              </w:numPr>
              <w:tabs>
                <w:tab w:val="left" w:pos="198"/>
              </w:tabs>
              <w:jc w:val="right"/>
              <w:rPr>
                <w:rFonts w:ascii="Arial" w:hAnsi="Arial" w:cs="Arial"/>
              </w:rPr>
            </w:pPr>
            <w:r>
              <w:rPr>
                <w:rFonts w:ascii="Arial" w:hAnsi="Arial" w:cs="Arial"/>
              </w:rPr>
              <w:t>7,200</w:t>
            </w:r>
          </w:p>
        </w:tc>
        <w:tc>
          <w:tcPr>
            <w:tcW w:w="1644" w:type="dxa"/>
          </w:tcPr>
          <w:p w14:paraId="3AA16B48" w14:textId="77777777" w:rsidR="00D641E4" w:rsidRPr="00551F07" w:rsidRDefault="00D641E4" w:rsidP="00D641E4">
            <w:pPr>
              <w:numPr>
                <w:ilvl w:val="12"/>
                <w:numId w:val="0"/>
              </w:numPr>
              <w:tabs>
                <w:tab w:val="left" w:pos="630"/>
              </w:tabs>
              <w:jc w:val="right"/>
              <w:rPr>
                <w:rFonts w:ascii="Arial" w:hAnsi="Arial" w:cs="Arial"/>
              </w:rPr>
            </w:pPr>
            <w:r>
              <w:rPr>
                <w:rFonts w:ascii="Arial" w:hAnsi="Arial" w:cs="Arial"/>
              </w:rPr>
              <w:t>5,200</w:t>
            </w:r>
          </w:p>
        </w:tc>
      </w:tr>
      <w:tr w:rsidR="00D641E4" w:rsidRPr="00551F07" w14:paraId="18875F63" w14:textId="77777777" w:rsidTr="00D641E4">
        <w:trPr>
          <w:cantSplit/>
          <w:trHeight w:val="198"/>
          <w:jc w:val="center"/>
        </w:trPr>
        <w:tc>
          <w:tcPr>
            <w:tcW w:w="2579" w:type="dxa"/>
          </w:tcPr>
          <w:p w14:paraId="7E69A5CC"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Participants</w:t>
            </w:r>
          </w:p>
        </w:tc>
        <w:tc>
          <w:tcPr>
            <w:tcW w:w="1644" w:type="dxa"/>
          </w:tcPr>
          <w:p w14:paraId="360A7F0B" w14:textId="77777777" w:rsidR="00D641E4" w:rsidRPr="00551F07" w:rsidRDefault="00D641E4" w:rsidP="00D641E4">
            <w:pPr>
              <w:numPr>
                <w:ilvl w:val="12"/>
                <w:numId w:val="0"/>
              </w:numPr>
              <w:tabs>
                <w:tab w:val="left" w:pos="1332"/>
              </w:tabs>
              <w:jc w:val="right"/>
              <w:rPr>
                <w:rFonts w:ascii="Arial" w:hAnsi="Arial" w:cs="Arial"/>
              </w:rPr>
            </w:pPr>
            <w:r>
              <w:rPr>
                <w:rFonts w:ascii="Arial" w:hAnsi="Arial" w:cs="Arial"/>
              </w:rPr>
              <w:t>9,306</w:t>
            </w:r>
          </w:p>
        </w:tc>
        <w:tc>
          <w:tcPr>
            <w:tcW w:w="1644" w:type="dxa"/>
          </w:tcPr>
          <w:p w14:paraId="4BB88D41" w14:textId="77777777" w:rsidR="00D641E4" w:rsidRPr="00551F07" w:rsidRDefault="00D641E4" w:rsidP="00D641E4">
            <w:pPr>
              <w:numPr>
                <w:ilvl w:val="12"/>
                <w:numId w:val="0"/>
              </w:numPr>
              <w:tabs>
                <w:tab w:val="left" w:pos="1323"/>
              </w:tabs>
              <w:jc w:val="right"/>
              <w:rPr>
                <w:rFonts w:ascii="Arial" w:hAnsi="Arial" w:cs="Arial"/>
              </w:rPr>
            </w:pPr>
            <w:r>
              <w:rPr>
                <w:rFonts w:ascii="Arial" w:hAnsi="Arial" w:cs="Arial"/>
              </w:rPr>
              <w:t>8,758</w:t>
            </w:r>
          </w:p>
        </w:tc>
        <w:tc>
          <w:tcPr>
            <w:tcW w:w="1644" w:type="dxa"/>
          </w:tcPr>
          <w:p w14:paraId="020FE2AA" w14:textId="77777777" w:rsidR="00D641E4" w:rsidRPr="00551F07" w:rsidRDefault="00D641E4" w:rsidP="00D641E4">
            <w:pPr>
              <w:numPr>
                <w:ilvl w:val="12"/>
                <w:numId w:val="0"/>
              </w:numPr>
              <w:tabs>
                <w:tab w:val="left" w:pos="198"/>
              </w:tabs>
              <w:jc w:val="right"/>
              <w:rPr>
                <w:rFonts w:ascii="Arial" w:hAnsi="Arial" w:cs="Arial"/>
              </w:rPr>
            </w:pPr>
            <w:r>
              <w:rPr>
                <w:rFonts w:ascii="Arial" w:hAnsi="Arial" w:cs="Arial"/>
              </w:rPr>
              <w:t>8,848</w:t>
            </w:r>
          </w:p>
        </w:tc>
        <w:tc>
          <w:tcPr>
            <w:tcW w:w="1644" w:type="dxa"/>
          </w:tcPr>
          <w:p w14:paraId="36774463" w14:textId="77777777" w:rsidR="00D641E4" w:rsidRPr="00551F07" w:rsidRDefault="00D641E4" w:rsidP="00D641E4">
            <w:pPr>
              <w:numPr>
                <w:ilvl w:val="12"/>
                <w:numId w:val="0"/>
              </w:numPr>
              <w:tabs>
                <w:tab w:val="left" w:pos="630"/>
              </w:tabs>
              <w:jc w:val="right"/>
              <w:rPr>
                <w:rFonts w:ascii="Arial" w:hAnsi="Arial" w:cs="Arial"/>
              </w:rPr>
            </w:pPr>
            <w:r>
              <w:rPr>
                <w:rFonts w:ascii="Arial" w:hAnsi="Arial" w:cs="Arial"/>
              </w:rPr>
              <w:t>11,620</w:t>
            </w:r>
          </w:p>
        </w:tc>
      </w:tr>
      <w:tr w:rsidR="00D641E4" w:rsidRPr="00551F07" w14:paraId="0905FA67" w14:textId="77777777" w:rsidTr="00D641E4">
        <w:trPr>
          <w:cantSplit/>
          <w:trHeight w:val="198"/>
          <w:jc w:val="center"/>
        </w:trPr>
        <w:tc>
          <w:tcPr>
            <w:tcW w:w="2579" w:type="dxa"/>
            <w:shd w:val="pct5" w:color="000000" w:fill="FFFFFF"/>
          </w:tcPr>
          <w:p w14:paraId="1C632625"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Federal Government</w:t>
            </w:r>
          </w:p>
        </w:tc>
        <w:tc>
          <w:tcPr>
            <w:tcW w:w="1644" w:type="dxa"/>
            <w:shd w:val="pct5" w:color="000000" w:fill="FFFFFF"/>
          </w:tcPr>
          <w:p w14:paraId="22BB105E" w14:textId="77777777" w:rsidR="00D641E4" w:rsidRPr="00551F07" w:rsidRDefault="00D641E4" w:rsidP="00D641E4">
            <w:pPr>
              <w:numPr>
                <w:ilvl w:val="12"/>
                <w:numId w:val="0"/>
              </w:numPr>
              <w:tabs>
                <w:tab w:val="left" w:pos="1332"/>
              </w:tabs>
              <w:jc w:val="right"/>
              <w:rPr>
                <w:rFonts w:ascii="Arial" w:hAnsi="Arial" w:cs="Arial"/>
              </w:rPr>
            </w:pPr>
          </w:p>
        </w:tc>
        <w:tc>
          <w:tcPr>
            <w:tcW w:w="1644" w:type="dxa"/>
            <w:shd w:val="pct5" w:color="000000" w:fill="FFFFFF"/>
          </w:tcPr>
          <w:p w14:paraId="7D6F9F17" w14:textId="77777777" w:rsidR="00D641E4" w:rsidRPr="00551F07" w:rsidRDefault="00D641E4" w:rsidP="00D641E4">
            <w:pPr>
              <w:numPr>
                <w:ilvl w:val="12"/>
                <w:numId w:val="0"/>
              </w:numPr>
              <w:tabs>
                <w:tab w:val="left" w:pos="1323"/>
              </w:tabs>
              <w:jc w:val="right"/>
              <w:rPr>
                <w:rFonts w:ascii="Arial" w:hAnsi="Arial" w:cs="Arial"/>
              </w:rPr>
            </w:pPr>
          </w:p>
        </w:tc>
        <w:tc>
          <w:tcPr>
            <w:tcW w:w="1644" w:type="dxa"/>
            <w:shd w:val="pct5" w:color="000000" w:fill="FFFFFF"/>
          </w:tcPr>
          <w:p w14:paraId="3E37375B" w14:textId="77777777" w:rsidR="00D641E4" w:rsidRPr="00551F07" w:rsidRDefault="00D641E4" w:rsidP="00D641E4">
            <w:pPr>
              <w:numPr>
                <w:ilvl w:val="12"/>
                <w:numId w:val="0"/>
              </w:numPr>
              <w:tabs>
                <w:tab w:val="left" w:pos="198"/>
              </w:tabs>
              <w:jc w:val="right"/>
              <w:rPr>
                <w:rFonts w:ascii="Arial" w:hAnsi="Arial" w:cs="Arial"/>
                <w:b/>
              </w:rPr>
            </w:pPr>
          </w:p>
        </w:tc>
        <w:tc>
          <w:tcPr>
            <w:tcW w:w="1644" w:type="dxa"/>
            <w:shd w:val="pct5" w:color="000000" w:fill="FFFFFF"/>
          </w:tcPr>
          <w:p w14:paraId="67537D97" w14:textId="77777777" w:rsidR="00D641E4" w:rsidRPr="00551F07" w:rsidRDefault="00D641E4" w:rsidP="00D641E4">
            <w:pPr>
              <w:numPr>
                <w:ilvl w:val="12"/>
                <w:numId w:val="0"/>
              </w:numPr>
              <w:tabs>
                <w:tab w:val="left" w:pos="630"/>
              </w:tabs>
              <w:jc w:val="right"/>
              <w:rPr>
                <w:rFonts w:ascii="Arial" w:hAnsi="Arial" w:cs="Arial"/>
                <w:color w:val="FF0000"/>
              </w:rPr>
            </w:pPr>
          </w:p>
        </w:tc>
      </w:tr>
      <w:tr w:rsidR="00D641E4" w:rsidRPr="00551F07" w14:paraId="2770536E" w14:textId="77777777" w:rsidTr="00D641E4">
        <w:trPr>
          <w:cantSplit/>
          <w:trHeight w:val="323"/>
          <w:jc w:val="center"/>
        </w:trPr>
        <w:tc>
          <w:tcPr>
            <w:tcW w:w="2579" w:type="dxa"/>
          </w:tcPr>
          <w:p w14:paraId="4563EE26"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Philanthropy</w:t>
            </w:r>
          </w:p>
        </w:tc>
        <w:tc>
          <w:tcPr>
            <w:tcW w:w="1644" w:type="dxa"/>
          </w:tcPr>
          <w:p w14:paraId="25B41281" w14:textId="77777777" w:rsidR="00D641E4" w:rsidRPr="00551F07" w:rsidRDefault="00D641E4" w:rsidP="00D641E4">
            <w:pPr>
              <w:numPr>
                <w:ilvl w:val="12"/>
                <w:numId w:val="0"/>
              </w:numPr>
              <w:tabs>
                <w:tab w:val="left" w:pos="1332"/>
              </w:tabs>
              <w:jc w:val="right"/>
              <w:rPr>
                <w:rFonts w:ascii="Arial" w:hAnsi="Arial" w:cs="Arial"/>
              </w:rPr>
            </w:pPr>
          </w:p>
        </w:tc>
        <w:tc>
          <w:tcPr>
            <w:tcW w:w="1644" w:type="dxa"/>
          </w:tcPr>
          <w:p w14:paraId="0836AB85" w14:textId="77777777" w:rsidR="00D641E4" w:rsidRPr="00551F07" w:rsidRDefault="00D641E4" w:rsidP="00D641E4">
            <w:pPr>
              <w:numPr>
                <w:ilvl w:val="12"/>
                <w:numId w:val="0"/>
              </w:numPr>
              <w:tabs>
                <w:tab w:val="left" w:pos="1323"/>
              </w:tabs>
              <w:jc w:val="right"/>
              <w:rPr>
                <w:rFonts w:ascii="Arial" w:hAnsi="Arial" w:cs="Arial"/>
              </w:rPr>
            </w:pPr>
          </w:p>
        </w:tc>
        <w:tc>
          <w:tcPr>
            <w:tcW w:w="1644" w:type="dxa"/>
          </w:tcPr>
          <w:p w14:paraId="345EB9D3" w14:textId="77777777" w:rsidR="00D641E4" w:rsidRPr="00551F07" w:rsidRDefault="00D641E4" w:rsidP="00D641E4">
            <w:pPr>
              <w:numPr>
                <w:ilvl w:val="12"/>
                <w:numId w:val="0"/>
              </w:numPr>
              <w:tabs>
                <w:tab w:val="left" w:pos="198"/>
              </w:tabs>
              <w:jc w:val="right"/>
              <w:rPr>
                <w:rFonts w:ascii="Arial" w:hAnsi="Arial" w:cs="Arial"/>
              </w:rPr>
            </w:pPr>
          </w:p>
        </w:tc>
        <w:tc>
          <w:tcPr>
            <w:tcW w:w="1644" w:type="dxa"/>
          </w:tcPr>
          <w:p w14:paraId="310BA972" w14:textId="77777777" w:rsidR="00D641E4" w:rsidRPr="00551F07" w:rsidRDefault="00D641E4" w:rsidP="00D641E4">
            <w:pPr>
              <w:numPr>
                <w:ilvl w:val="12"/>
                <w:numId w:val="0"/>
              </w:numPr>
              <w:tabs>
                <w:tab w:val="left" w:pos="630"/>
              </w:tabs>
              <w:jc w:val="right"/>
              <w:rPr>
                <w:rFonts w:ascii="Arial" w:hAnsi="Arial" w:cs="Arial"/>
              </w:rPr>
            </w:pPr>
          </w:p>
        </w:tc>
      </w:tr>
      <w:tr w:rsidR="00D641E4" w:rsidRPr="00551F07" w14:paraId="1220D0F9" w14:textId="77777777" w:rsidTr="00D641E4">
        <w:trPr>
          <w:cantSplit/>
          <w:trHeight w:val="198"/>
          <w:jc w:val="center"/>
        </w:trPr>
        <w:tc>
          <w:tcPr>
            <w:tcW w:w="2579" w:type="dxa"/>
            <w:tcBorders>
              <w:bottom w:val="single" w:sz="6" w:space="0" w:color="auto"/>
            </w:tcBorders>
          </w:tcPr>
          <w:p w14:paraId="1B3D74B6"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Other</w:t>
            </w:r>
          </w:p>
        </w:tc>
        <w:tc>
          <w:tcPr>
            <w:tcW w:w="1644" w:type="dxa"/>
            <w:tcBorders>
              <w:bottom w:val="single" w:sz="6" w:space="0" w:color="auto"/>
            </w:tcBorders>
          </w:tcPr>
          <w:p w14:paraId="1FB3241D" w14:textId="77777777" w:rsidR="00D641E4" w:rsidRPr="00551F07" w:rsidRDefault="00D641E4" w:rsidP="00D641E4">
            <w:pPr>
              <w:numPr>
                <w:ilvl w:val="12"/>
                <w:numId w:val="0"/>
              </w:numPr>
              <w:tabs>
                <w:tab w:val="left" w:pos="1332"/>
              </w:tabs>
              <w:jc w:val="right"/>
              <w:rPr>
                <w:rFonts w:ascii="Arial" w:hAnsi="Arial" w:cs="Arial"/>
              </w:rPr>
            </w:pPr>
            <w:r>
              <w:rPr>
                <w:rFonts w:ascii="Arial" w:hAnsi="Arial" w:cs="Arial"/>
              </w:rPr>
              <w:t>485</w:t>
            </w:r>
          </w:p>
        </w:tc>
        <w:tc>
          <w:tcPr>
            <w:tcW w:w="1644" w:type="dxa"/>
            <w:tcBorders>
              <w:bottom w:val="single" w:sz="6" w:space="0" w:color="auto"/>
            </w:tcBorders>
          </w:tcPr>
          <w:p w14:paraId="367D36A4" w14:textId="77777777" w:rsidR="00D641E4" w:rsidRPr="00551F07" w:rsidRDefault="00D641E4" w:rsidP="00D641E4">
            <w:pPr>
              <w:numPr>
                <w:ilvl w:val="12"/>
                <w:numId w:val="0"/>
              </w:numPr>
              <w:tabs>
                <w:tab w:val="left" w:pos="1323"/>
              </w:tabs>
              <w:jc w:val="right"/>
              <w:rPr>
                <w:rFonts w:ascii="Arial" w:hAnsi="Arial" w:cs="Arial"/>
              </w:rPr>
            </w:pPr>
            <w:r>
              <w:rPr>
                <w:rFonts w:ascii="Arial" w:hAnsi="Arial" w:cs="Arial"/>
              </w:rPr>
              <w:t>2,273</w:t>
            </w:r>
          </w:p>
        </w:tc>
        <w:tc>
          <w:tcPr>
            <w:tcW w:w="1644" w:type="dxa"/>
            <w:tcBorders>
              <w:bottom w:val="single" w:sz="6" w:space="0" w:color="auto"/>
            </w:tcBorders>
          </w:tcPr>
          <w:p w14:paraId="7CA5FDB4" w14:textId="77777777" w:rsidR="00D641E4" w:rsidRPr="00551F07" w:rsidRDefault="00D641E4" w:rsidP="00D641E4">
            <w:pPr>
              <w:numPr>
                <w:ilvl w:val="12"/>
                <w:numId w:val="0"/>
              </w:numPr>
              <w:tabs>
                <w:tab w:val="left" w:pos="198"/>
              </w:tabs>
              <w:jc w:val="right"/>
              <w:rPr>
                <w:rFonts w:ascii="Arial" w:hAnsi="Arial" w:cs="Arial"/>
              </w:rPr>
            </w:pPr>
            <w:r>
              <w:rPr>
                <w:rFonts w:ascii="Arial" w:hAnsi="Arial" w:cs="Arial"/>
              </w:rPr>
              <w:t>4,500</w:t>
            </w:r>
          </w:p>
        </w:tc>
        <w:tc>
          <w:tcPr>
            <w:tcW w:w="1644" w:type="dxa"/>
            <w:tcBorders>
              <w:bottom w:val="single" w:sz="6" w:space="0" w:color="auto"/>
            </w:tcBorders>
          </w:tcPr>
          <w:p w14:paraId="0702D137" w14:textId="77777777" w:rsidR="00D641E4" w:rsidRPr="00551F07" w:rsidRDefault="00D641E4" w:rsidP="00D641E4">
            <w:pPr>
              <w:numPr>
                <w:ilvl w:val="12"/>
                <w:numId w:val="0"/>
              </w:numPr>
              <w:tabs>
                <w:tab w:val="left" w:pos="630"/>
              </w:tabs>
              <w:jc w:val="right"/>
              <w:rPr>
                <w:rFonts w:ascii="Arial" w:hAnsi="Arial" w:cs="Arial"/>
              </w:rPr>
            </w:pPr>
            <w:r>
              <w:rPr>
                <w:rFonts w:ascii="Arial" w:hAnsi="Arial" w:cs="Arial"/>
              </w:rPr>
              <w:t>6,306</w:t>
            </w:r>
          </w:p>
        </w:tc>
      </w:tr>
      <w:tr w:rsidR="00D641E4" w:rsidRPr="00551F07" w14:paraId="69F9B604" w14:textId="77777777" w:rsidTr="00D641E4">
        <w:trPr>
          <w:cantSplit/>
          <w:trHeight w:val="198"/>
          <w:jc w:val="center"/>
        </w:trPr>
        <w:tc>
          <w:tcPr>
            <w:tcW w:w="2579" w:type="dxa"/>
            <w:tcBorders>
              <w:bottom w:val="single" w:sz="12" w:space="0" w:color="auto"/>
            </w:tcBorders>
          </w:tcPr>
          <w:p w14:paraId="0FFD9775"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Interest</w:t>
            </w:r>
          </w:p>
        </w:tc>
        <w:tc>
          <w:tcPr>
            <w:tcW w:w="1644" w:type="dxa"/>
            <w:tcBorders>
              <w:bottom w:val="single" w:sz="12" w:space="0" w:color="auto"/>
            </w:tcBorders>
          </w:tcPr>
          <w:p w14:paraId="0EA8236C" w14:textId="77777777" w:rsidR="00D641E4" w:rsidRPr="00551F07" w:rsidRDefault="00D641E4" w:rsidP="00D641E4">
            <w:pPr>
              <w:numPr>
                <w:ilvl w:val="12"/>
                <w:numId w:val="0"/>
              </w:numPr>
              <w:tabs>
                <w:tab w:val="left" w:pos="1332"/>
              </w:tabs>
              <w:jc w:val="right"/>
              <w:rPr>
                <w:rFonts w:ascii="Arial" w:hAnsi="Arial" w:cs="Arial"/>
              </w:rPr>
            </w:pPr>
            <w:r>
              <w:rPr>
                <w:rFonts w:ascii="Arial" w:hAnsi="Arial" w:cs="Arial"/>
              </w:rPr>
              <w:t>6,828</w:t>
            </w:r>
          </w:p>
        </w:tc>
        <w:tc>
          <w:tcPr>
            <w:tcW w:w="1644" w:type="dxa"/>
            <w:tcBorders>
              <w:bottom w:val="single" w:sz="12" w:space="0" w:color="auto"/>
            </w:tcBorders>
          </w:tcPr>
          <w:p w14:paraId="63639763" w14:textId="77777777" w:rsidR="00D641E4" w:rsidRPr="00551F07" w:rsidRDefault="00D641E4" w:rsidP="00D641E4">
            <w:pPr>
              <w:numPr>
                <w:ilvl w:val="12"/>
                <w:numId w:val="0"/>
              </w:numPr>
              <w:tabs>
                <w:tab w:val="left" w:pos="1323"/>
              </w:tabs>
              <w:jc w:val="right"/>
              <w:rPr>
                <w:rFonts w:ascii="Arial" w:hAnsi="Arial" w:cs="Arial"/>
              </w:rPr>
            </w:pPr>
            <w:r>
              <w:rPr>
                <w:rFonts w:ascii="Arial" w:hAnsi="Arial" w:cs="Arial"/>
              </w:rPr>
              <w:t>10,855</w:t>
            </w:r>
          </w:p>
        </w:tc>
        <w:tc>
          <w:tcPr>
            <w:tcW w:w="1644" w:type="dxa"/>
            <w:tcBorders>
              <w:bottom w:val="single" w:sz="12" w:space="0" w:color="auto"/>
            </w:tcBorders>
          </w:tcPr>
          <w:p w14:paraId="7EB390CB" w14:textId="77777777" w:rsidR="00D641E4" w:rsidRPr="00551F07" w:rsidRDefault="00D641E4" w:rsidP="00D641E4">
            <w:pPr>
              <w:numPr>
                <w:ilvl w:val="12"/>
                <w:numId w:val="0"/>
              </w:numPr>
              <w:tabs>
                <w:tab w:val="left" w:pos="198"/>
              </w:tabs>
              <w:jc w:val="right"/>
              <w:rPr>
                <w:rFonts w:ascii="Arial" w:hAnsi="Arial" w:cs="Arial"/>
              </w:rPr>
            </w:pPr>
            <w:r>
              <w:rPr>
                <w:rFonts w:ascii="Arial" w:hAnsi="Arial" w:cs="Arial"/>
              </w:rPr>
              <w:t>8,993</w:t>
            </w:r>
          </w:p>
        </w:tc>
        <w:tc>
          <w:tcPr>
            <w:tcW w:w="1644" w:type="dxa"/>
            <w:tcBorders>
              <w:bottom w:val="single" w:sz="12" w:space="0" w:color="auto"/>
            </w:tcBorders>
          </w:tcPr>
          <w:p w14:paraId="49C6C829" w14:textId="77777777" w:rsidR="00D641E4" w:rsidRPr="00551F07" w:rsidRDefault="00D641E4" w:rsidP="00D641E4">
            <w:pPr>
              <w:numPr>
                <w:ilvl w:val="12"/>
                <w:numId w:val="0"/>
              </w:numPr>
              <w:tabs>
                <w:tab w:val="left" w:pos="630"/>
              </w:tabs>
              <w:jc w:val="right"/>
              <w:rPr>
                <w:rFonts w:ascii="Arial" w:hAnsi="Arial" w:cs="Arial"/>
              </w:rPr>
            </w:pPr>
            <w:r>
              <w:rPr>
                <w:rFonts w:ascii="Arial" w:hAnsi="Arial" w:cs="Arial"/>
              </w:rPr>
              <w:t>6,240</w:t>
            </w:r>
          </w:p>
        </w:tc>
      </w:tr>
      <w:tr w:rsidR="00D641E4" w:rsidRPr="00551F07" w14:paraId="60E2301D" w14:textId="77777777" w:rsidTr="00D641E4">
        <w:trPr>
          <w:cantSplit/>
          <w:trHeight w:val="338"/>
          <w:jc w:val="center"/>
        </w:trPr>
        <w:tc>
          <w:tcPr>
            <w:tcW w:w="2579" w:type="dxa"/>
            <w:tcBorders>
              <w:top w:val="single" w:sz="12" w:space="0" w:color="auto"/>
            </w:tcBorders>
            <w:shd w:val="clear" w:color="FFFFFF" w:fill="D9D9D9"/>
            <w:vAlign w:val="bottom"/>
          </w:tcPr>
          <w:p w14:paraId="2BC8B196" w14:textId="77777777" w:rsidR="00D641E4" w:rsidRPr="00551F07" w:rsidRDefault="00D641E4" w:rsidP="00D641E4">
            <w:pPr>
              <w:numPr>
                <w:ilvl w:val="12"/>
                <w:numId w:val="0"/>
              </w:numPr>
              <w:tabs>
                <w:tab w:val="left" w:pos="630"/>
              </w:tabs>
              <w:rPr>
                <w:rFonts w:ascii="Arial" w:hAnsi="Arial" w:cs="Arial"/>
                <w:b/>
              </w:rPr>
            </w:pPr>
            <w:r w:rsidRPr="00551F07">
              <w:rPr>
                <w:rFonts w:ascii="Arial" w:hAnsi="Arial" w:cs="Arial"/>
                <w:b/>
              </w:rPr>
              <w:t>Total Income</w:t>
            </w:r>
          </w:p>
        </w:tc>
        <w:tc>
          <w:tcPr>
            <w:tcW w:w="1644" w:type="dxa"/>
            <w:tcBorders>
              <w:top w:val="single" w:sz="12" w:space="0" w:color="auto"/>
            </w:tcBorders>
            <w:shd w:val="clear" w:color="FFFFFF" w:fill="D9D9D9"/>
            <w:vAlign w:val="bottom"/>
          </w:tcPr>
          <w:p w14:paraId="4D51A42E" w14:textId="77777777" w:rsidR="00D641E4" w:rsidRPr="00551F07" w:rsidRDefault="00D641E4" w:rsidP="00D641E4">
            <w:pPr>
              <w:numPr>
                <w:ilvl w:val="12"/>
                <w:numId w:val="0"/>
              </w:numPr>
              <w:tabs>
                <w:tab w:val="left" w:pos="1332"/>
              </w:tabs>
              <w:jc w:val="right"/>
              <w:rPr>
                <w:rFonts w:ascii="Arial" w:hAnsi="Arial" w:cs="Arial"/>
                <w:b/>
              </w:rPr>
            </w:pPr>
            <w:r>
              <w:rPr>
                <w:rFonts w:ascii="Arial" w:hAnsi="Arial" w:cs="Arial"/>
                <w:b/>
              </w:rPr>
              <w:t>22,472</w:t>
            </w:r>
          </w:p>
        </w:tc>
        <w:tc>
          <w:tcPr>
            <w:tcW w:w="1644" w:type="dxa"/>
            <w:tcBorders>
              <w:top w:val="single" w:sz="12" w:space="0" w:color="auto"/>
            </w:tcBorders>
            <w:shd w:val="clear" w:color="FFFFFF" w:fill="D9D9D9"/>
            <w:vAlign w:val="bottom"/>
          </w:tcPr>
          <w:p w14:paraId="501446A3" w14:textId="77777777" w:rsidR="00D641E4" w:rsidRPr="00551F07" w:rsidRDefault="00D641E4" w:rsidP="00D641E4">
            <w:pPr>
              <w:numPr>
                <w:ilvl w:val="12"/>
                <w:numId w:val="0"/>
              </w:numPr>
              <w:tabs>
                <w:tab w:val="left" w:pos="1323"/>
              </w:tabs>
              <w:jc w:val="right"/>
              <w:rPr>
                <w:rFonts w:ascii="Arial" w:hAnsi="Arial" w:cs="Arial"/>
                <w:b/>
              </w:rPr>
            </w:pPr>
            <w:r>
              <w:rPr>
                <w:rFonts w:ascii="Arial" w:hAnsi="Arial" w:cs="Arial"/>
                <w:b/>
              </w:rPr>
              <w:t>35,942</w:t>
            </w:r>
          </w:p>
        </w:tc>
        <w:tc>
          <w:tcPr>
            <w:tcW w:w="1644" w:type="dxa"/>
            <w:tcBorders>
              <w:top w:val="single" w:sz="12" w:space="0" w:color="auto"/>
            </w:tcBorders>
            <w:shd w:val="clear" w:color="FFFFFF" w:fill="D9D9D9"/>
            <w:vAlign w:val="bottom"/>
          </w:tcPr>
          <w:p w14:paraId="34E6B175" w14:textId="77777777" w:rsidR="00D641E4" w:rsidRPr="00551F07" w:rsidRDefault="00D641E4" w:rsidP="00D641E4">
            <w:pPr>
              <w:numPr>
                <w:ilvl w:val="12"/>
                <w:numId w:val="0"/>
              </w:numPr>
              <w:tabs>
                <w:tab w:val="left" w:pos="198"/>
              </w:tabs>
              <w:jc w:val="right"/>
              <w:rPr>
                <w:rFonts w:ascii="Arial" w:hAnsi="Arial" w:cs="Arial"/>
                <w:b/>
              </w:rPr>
            </w:pPr>
            <w:r>
              <w:rPr>
                <w:rFonts w:ascii="Arial" w:hAnsi="Arial" w:cs="Arial"/>
                <w:b/>
              </w:rPr>
              <w:t>29,541</w:t>
            </w:r>
          </w:p>
        </w:tc>
        <w:tc>
          <w:tcPr>
            <w:tcW w:w="1644" w:type="dxa"/>
            <w:tcBorders>
              <w:top w:val="single" w:sz="12" w:space="0" w:color="auto"/>
            </w:tcBorders>
            <w:shd w:val="clear" w:color="FFFFFF" w:fill="D9D9D9"/>
            <w:vAlign w:val="bottom"/>
          </w:tcPr>
          <w:p w14:paraId="1132B1F8" w14:textId="77777777" w:rsidR="00D641E4" w:rsidRPr="00551F07" w:rsidRDefault="00D641E4" w:rsidP="00D641E4">
            <w:pPr>
              <w:numPr>
                <w:ilvl w:val="12"/>
                <w:numId w:val="0"/>
              </w:numPr>
              <w:tabs>
                <w:tab w:val="left" w:pos="630"/>
              </w:tabs>
              <w:jc w:val="right"/>
              <w:rPr>
                <w:rFonts w:ascii="Arial" w:hAnsi="Arial" w:cs="Arial"/>
                <w:b/>
              </w:rPr>
            </w:pPr>
            <w:r>
              <w:rPr>
                <w:rFonts w:ascii="Arial" w:hAnsi="Arial" w:cs="Arial"/>
                <w:b/>
              </w:rPr>
              <w:t>29,366</w:t>
            </w:r>
          </w:p>
        </w:tc>
      </w:tr>
      <w:tr w:rsidR="00D641E4" w:rsidRPr="00551F07" w14:paraId="6E595BEE" w14:textId="77777777" w:rsidTr="00D641E4">
        <w:trPr>
          <w:cantSplit/>
          <w:trHeight w:val="497"/>
          <w:jc w:val="center"/>
        </w:trPr>
        <w:tc>
          <w:tcPr>
            <w:tcW w:w="2579" w:type="dxa"/>
            <w:vAlign w:val="bottom"/>
          </w:tcPr>
          <w:p w14:paraId="605CAB24" w14:textId="77777777" w:rsidR="00D641E4" w:rsidRPr="00551F07" w:rsidRDefault="00D641E4" w:rsidP="00D641E4">
            <w:pPr>
              <w:numPr>
                <w:ilvl w:val="12"/>
                <w:numId w:val="0"/>
              </w:numPr>
              <w:tabs>
                <w:tab w:val="left" w:pos="630"/>
              </w:tabs>
              <w:rPr>
                <w:rFonts w:ascii="Arial" w:hAnsi="Arial" w:cs="Arial"/>
                <w:b/>
              </w:rPr>
            </w:pPr>
            <w:r w:rsidRPr="00551F07">
              <w:rPr>
                <w:rFonts w:ascii="Arial" w:hAnsi="Arial" w:cs="Arial"/>
                <w:b/>
              </w:rPr>
              <w:t>Expenses</w:t>
            </w:r>
          </w:p>
        </w:tc>
        <w:tc>
          <w:tcPr>
            <w:tcW w:w="1644" w:type="dxa"/>
          </w:tcPr>
          <w:p w14:paraId="5E1E5F6A" w14:textId="77777777" w:rsidR="00D641E4" w:rsidRPr="00551F07" w:rsidRDefault="00D641E4" w:rsidP="00D641E4">
            <w:pPr>
              <w:numPr>
                <w:ilvl w:val="12"/>
                <w:numId w:val="0"/>
              </w:numPr>
              <w:tabs>
                <w:tab w:val="left" w:pos="1332"/>
              </w:tabs>
              <w:jc w:val="right"/>
              <w:rPr>
                <w:rFonts w:ascii="Arial" w:hAnsi="Arial" w:cs="Arial"/>
              </w:rPr>
            </w:pPr>
          </w:p>
        </w:tc>
        <w:tc>
          <w:tcPr>
            <w:tcW w:w="1644" w:type="dxa"/>
          </w:tcPr>
          <w:p w14:paraId="4E3F4F75" w14:textId="77777777" w:rsidR="00D641E4" w:rsidRPr="00551F07" w:rsidRDefault="00D641E4" w:rsidP="00D641E4">
            <w:pPr>
              <w:numPr>
                <w:ilvl w:val="12"/>
                <w:numId w:val="0"/>
              </w:numPr>
              <w:tabs>
                <w:tab w:val="left" w:pos="1323"/>
              </w:tabs>
              <w:jc w:val="right"/>
              <w:rPr>
                <w:rFonts w:ascii="Arial" w:hAnsi="Arial" w:cs="Arial"/>
              </w:rPr>
            </w:pPr>
          </w:p>
        </w:tc>
        <w:tc>
          <w:tcPr>
            <w:tcW w:w="1644" w:type="dxa"/>
          </w:tcPr>
          <w:p w14:paraId="6DD80F32" w14:textId="77777777" w:rsidR="00D641E4" w:rsidRPr="00551F07" w:rsidRDefault="00D641E4" w:rsidP="00D641E4">
            <w:pPr>
              <w:numPr>
                <w:ilvl w:val="12"/>
                <w:numId w:val="0"/>
              </w:numPr>
              <w:tabs>
                <w:tab w:val="left" w:pos="198"/>
              </w:tabs>
              <w:jc w:val="right"/>
              <w:rPr>
                <w:rFonts w:ascii="Arial" w:hAnsi="Arial" w:cs="Arial"/>
              </w:rPr>
            </w:pPr>
          </w:p>
        </w:tc>
        <w:tc>
          <w:tcPr>
            <w:tcW w:w="1644" w:type="dxa"/>
          </w:tcPr>
          <w:p w14:paraId="14CBED40" w14:textId="77777777" w:rsidR="00D641E4" w:rsidRPr="00551F07" w:rsidRDefault="00D641E4" w:rsidP="00D641E4">
            <w:pPr>
              <w:numPr>
                <w:ilvl w:val="12"/>
                <w:numId w:val="0"/>
              </w:numPr>
              <w:tabs>
                <w:tab w:val="left" w:pos="630"/>
              </w:tabs>
              <w:jc w:val="right"/>
              <w:rPr>
                <w:rFonts w:ascii="Arial" w:hAnsi="Arial" w:cs="Arial"/>
              </w:rPr>
            </w:pPr>
          </w:p>
        </w:tc>
      </w:tr>
      <w:tr w:rsidR="00D641E4" w:rsidRPr="00551F07" w14:paraId="2B56D44A" w14:textId="77777777" w:rsidTr="00D641E4">
        <w:trPr>
          <w:cantSplit/>
          <w:trHeight w:val="198"/>
          <w:jc w:val="center"/>
        </w:trPr>
        <w:tc>
          <w:tcPr>
            <w:tcW w:w="2579" w:type="dxa"/>
          </w:tcPr>
          <w:p w14:paraId="7528B5B0"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Program</w:t>
            </w:r>
          </w:p>
        </w:tc>
        <w:tc>
          <w:tcPr>
            <w:tcW w:w="1644" w:type="dxa"/>
          </w:tcPr>
          <w:p w14:paraId="35CF276F" w14:textId="77777777" w:rsidR="00D641E4" w:rsidRPr="00551F07" w:rsidRDefault="00D641E4" w:rsidP="00D641E4">
            <w:pPr>
              <w:numPr>
                <w:ilvl w:val="12"/>
                <w:numId w:val="0"/>
              </w:numPr>
              <w:tabs>
                <w:tab w:val="left" w:pos="1332"/>
              </w:tabs>
              <w:jc w:val="right"/>
              <w:rPr>
                <w:rFonts w:ascii="Arial" w:hAnsi="Arial" w:cs="Arial"/>
              </w:rPr>
            </w:pPr>
            <w:r>
              <w:rPr>
                <w:rFonts w:ascii="Arial" w:hAnsi="Arial" w:cs="Arial"/>
              </w:rPr>
              <w:t>37,245</w:t>
            </w:r>
          </w:p>
        </w:tc>
        <w:tc>
          <w:tcPr>
            <w:tcW w:w="1644" w:type="dxa"/>
          </w:tcPr>
          <w:p w14:paraId="6728A8F6" w14:textId="77777777" w:rsidR="00D641E4" w:rsidRPr="00551F07" w:rsidRDefault="00D641E4" w:rsidP="00D641E4">
            <w:pPr>
              <w:numPr>
                <w:ilvl w:val="12"/>
                <w:numId w:val="0"/>
              </w:numPr>
              <w:tabs>
                <w:tab w:val="left" w:pos="1323"/>
              </w:tabs>
              <w:jc w:val="right"/>
              <w:rPr>
                <w:rFonts w:ascii="Arial" w:hAnsi="Arial" w:cs="Arial"/>
              </w:rPr>
            </w:pPr>
            <w:r>
              <w:rPr>
                <w:rFonts w:ascii="Arial" w:hAnsi="Arial" w:cs="Arial"/>
              </w:rPr>
              <w:t>37,109</w:t>
            </w:r>
          </w:p>
        </w:tc>
        <w:tc>
          <w:tcPr>
            <w:tcW w:w="1644" w:type="dxa"/>
          </w:tcPr>
          <w:p w14:paraId="1DE6C4D4" w14:textId="77777777" w:rsidR="00D641E4" w:rsidRPr="00551F07" w:rsidRDefault="00D641E4" w:rsidP="00D641E4">
            <w:pPr>
              <w:numPr>
                <w:ilvl w:val="12"/>
                <w:numId w:val="0"/>
              </w:numPr>
              <w:tabs>
                <w:tab w:val="left" w:pos="198"/>
              </w:tabs>
              <w:jc w:val="right"/>
              <w:rPr>
                <w:rFonts w:ascii="Arial" w:hAnsi="Arial" w:cs="Arial"/>
              </w:rPr>
            </w:pPr>
            <w:r>
              <w:rPr>
                <w:rFonts w:ascii="Arial" w:hAnsi="Arial" w:cs="Arial"/>
              </w:rPr>
              <w:t>30,651</w:t>
            </w:r>
          </w:p>
        </w:tc>
        <w:tc>
          <w:tcPr>
            <w:tcW w:w="1644" w:type="dxa"/>
          </w:tcPr>
          <w:p w14:paraId="3919BC3A" w14:textId="77777777" w:rsidR="00D641E4" w:rsidRPr="00551F07" w:rsidRDefault="00D641E4" w:rsidP="00D641E4">
            <w:pPr>
              <w:numPr>
                <w:ilvl w:val="12"/>
                <w:numId w:val="0"/>
              </w:numPr>
              <w:tabs>
                <w:tab w:val="left" w:pos="630"/>
              </w:tabs>
              <w:jc w:val="right"/>
              <w:rPr>
                <w:rFonts w:ascii="Arial" w:hAnsi="Arial" w:cs="Arial"/>
              </w:rPr>
            </w:pPr>
            <w:r>
              <w:rPr>
                <w:rFonts w:ascii="Arial" w:hAnsi="Arial" w:cs="Arial"/>
              </w:rPr>
              <w:t>34,091</w:t>
            </w:r>
          </w:p>
        </w:tc>
      </w:tr>
      <w:tr w:rsidR="00D641E4" w:rsidRPr="00551F07" w14:paraId="75220F97" w14:textId="77777777" w:rsidTr="00D641E4">
        <w:trPr>
          <w:cantSplit/>
          <w:trHeight w:val="198"/>
          <w:jc w:val="center"/>
        </w:trPr>
        <w:tc>
          <w:tcPr>
            <w:tcW w:w="2579" w:type="dxa"/>
            <w:shd w:val="pct5" w:color="000000" w:fill="FFFFFF"/>
          </w:tcPr>
          <w:p w14:paraId="3D1ADED8"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Operations</w:t>
            </w:r>
          </w:p>
        </w:tc>
        <w:tc>
          <w:tcPr>
            <w:tcW w:w="1644" w:type="dxa"/>
            <w:shd w:val="pct5" w:color="000000" w:fill="FFFFFF"/>
          </w:tcPr>
          <w:p w14:paraId="4AE3D4A4" w14:textId="77777777" w:rsidR="00D641E4" w:rsidRPr="00551F07" w:rsidRDefault="00D641E4" w:rsidP="00D641E4">
            <w:pPr>
              <w:numPr>
                <w:ilvl w:val="12"/>
                <w:numId w:val="0"/>
              </w:numPr>
              <w:tabs>
                <w:tab w:val="left" w:pos="1332"/>
              </w:tabs>
              <w:jc w:val="right"/>
              <w:rPr>
                <w:rFonts w:ascii="Arial" w:hAnsi="Arial" w:cs="Arial"/>
              </w:rPr>
            </w:pPr>
            <w:r>
              <w:rPr>
                <w:rFonts w:ascii="Arial" w:hAnsi="Arial" w:cs="Arial"/>
              </w:rPr>
              <w:t>6,129</w:t>
            </w:r>
          </w:p>
        </w:tc>
        <w:tc>
          <w:tcPr>
            <w:tcW w:w="1644" w:type="dxa"/>
            <w:shd w:val="pct5" w:color="000000" w:fill="FFFFFF"/>
          </w:tcPr>
          <w:p w14:paraId="21617F0E" w14:textId="77777777" w:rsidR="00D641E4" w:rsidRPr="00551F07" w:rsidRDefault="00D641E4" w:rsidP="00D641E4">
            <w:pPr>
              <w:numPr>
                <w:ilvl w:val="12"/>
                <w:numId w:val="0"/>
              </w:numPr>
              <w:tabs>
                <w:tab w:val="left" w:pos="1323"/>
              </w:tabs>
              <w:jc w:val="right"/>
              <w:rPr>
                <w:rFonts w:ascii="Arial" w:hAnsi="Arial" w:cs="Arial"/>
              </w:rPr>
            </w:pPr>
            <w:r>
              <w:rPr>
                <w:rFonts w:ascii="Arial" w:hAnsi="Arial" w:cs="Arial"/>
              </w:rPr>
              <w:t>2,049</w:t>
            </w:r>
          </w:p>
        </w:tc>
        <w:tc>
          <w:tcPr>
            <w:tcW w:w="1644" w:type="dxa"/>
            <w:shd w:val="pct5" w:color="000000" w:fill="FFFFFF"/>
          </w:tcPr>
          <w:p w14:paraId="34541002" w14:textId="77777777" w:rsidR="00D641E4" w:rsidRPr="00551F07" w:rsidRDefault="00D641E4" w:rsidP="00D641E4">
            <w:pPr>
              <w:numPr>
                <w:ilvl w:val="12"/>
                <w:numId w:val="0"/>
              </w:numPr>
              <w:tabs>
                <w:tab w:val="left" w:pos="198"/>
              </w:tabs>
              <w:jc w:val="right"/>
              <w:rPr>
                <w:rFonts w:ascii="Arial" w:hAnsi="Arial" w:cs="Arial"/>
              </w:rPr>
            </w:pPr>
            <w:r>
              <w:rPr>
                <w:rFonts w:ascii="Arial" w:hAnsi="Arial" w:cs="Arial"/>
              </w:rPr>
              <w:t>4,456</w:t>
            </w:r>
          </w:p>
        </w:tc>
        <w:tc>
          <w:tcPr>
            <w:tcW w:w="1644" w:type="dxa"/>
            <w:shd w:val="pct5" w:color="000000" w:fill="FFFFFF"/>
          </w:tcPr>
          <w:p w14:paraId="17F6E0FD" w14:textId="77777777" w:rsidR="00D641E4" w:rsidRPr="00551F07" w:rsidRDefault="00D641E4" w:rsidP="00D641E4">
            <w:pPr>
              <w:numPr>
                <w:ilvl w:val="12"/>
                <w:numId w:val="0"/>
              </w:numPr>
              <w:tabs>
                <w:tab w:val="left" w:pos="630"/>
              </w:tabs>
              <w:jc w:val="right"/>
              <w:rPr>
                <w:rFonts w:ascii="Arial" w:hAnsi="Arial" w:cs="Arial"/>
              </w:rPr>
            </w:pPr>
            <w:r>
              <w:rPr>
                <w:rFonts w:ascii="Arial" w:hAnsi="Arial" w:cs="Arial"/>
              </w:rPr>
              <w:t>5,608</w:t>
            </w:r>
          </w:p>
        </w:tc>
      </w:tr>
      <w:tr w:rsidR="00D641E4" w:rsidRPr="00551F07" w14:paraId="1DC773D1" w14:textId="77777777" w:rsidTr="00D641E4">
        <w:trPr>
          <w:cantSplit/>
          <w:trHeight w:val="198"/>
          <w:jc w:val="center"/>
        </w:trPr>
        <w:tc>
          <w:tcPr>
            <w:tcW w:w="2579" w:type="dxa"/>
          </w:tcPr>
          <w:p w14:paraId="36BD1136"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Fundraising</w:t>
            </w:r>
          </w:p>
        </w:tc>
        <w:tc>
          <w:tcPr>
            <w:tcW w:w="1644" w:type="dxa"/>
          </w:tcPr>
          <w:p w14:paraId="0E4A1A1D" w14:textId="77777777" w:rsidR="00D641E4" w:rsidRPr="00551F07" w:rsidRDefault="00D641E4" w:rsidP="00D641E4">
            <w:pPr>
              <w:numPr>
                <w:ilvl w:val="12"/>
                <w:numId w:val="0"/>
              </w:numPr>
              <w:tabs>
                <w:tab w:val="left" w:pos="1332"/>
              </w:tabs>
              <w:jc w:val="right"/>
              <w:rPr>
                <w:rFonts w:ascii="Arial" w:hAnsi="Arial" w:cs="Arial"/>
              </w:rPr>
            </w:pPr>
          </w:p>
        </w:tc>
        <w:tc>
          <w:tcPr>
            <w:tcW w:w="1644" w:type="dxa"/>
          </w:tcPr>
          <w:p w14:paraId="4BD887AD" w14:textId="77777777" w:rsidR="00D641E4" w:rsidRPr="00551F07" w:rsidRDefault="00D641E4" w:rsidP="00D641E4">
            <w:pPr>
              <w:numPr>
                <w:ilvl w:val="12"/>
                <w:numId w:val="0"/>
              </w:numPr>
              <w:tabs>
                <w:tab w:val="left" w:pos="1323"/>
              </w:tabs>
              <w:jc w:val="right"/>
              <w:rPr>
                <w:rFonts w:ascii="Arial" w:hAnsi="Arial" w:cs="Arial"/>
              </w:rPr>
            </w:pPr>
            <w:r>
              <w:rPr>
                <w:rFonts w:ascii="Arial" w:hAnsi="Arial" w:cs="Arial"/>
              </w:rPr>
              <w:t>2,090</w:t>
            </w:r>
          </w:p>
        </w:tc>
        <w:tc>
          <w:tcPr>
            <w:tcW w:w="1644" w:type="dxa"/>
          </w:tcPr>
          <w:p w14:paraId="4CD9DA14" w14:textId="77777777" w:rsidR="00D641E4" w:rsidRPr="00551F07" w:rsidRDefault="00D641E4" w:rsidP="00D641E4">
            <w:pPr>
              <w:numPr>
                <w:ilvl w:val="12"/>
                <w:numId w:val="0"/>
              </w:numPr>
              <w:tabs>
                <w:tab w:val="left" w:pos="198"/>
              </w:tabs>
              <w:jc w:val="right"/>
              <w:rPr>
                <w:rFonts w:ascii="Arial" w:hAnsi="Arial" w:cs="Arial"/>
              </w:rPr>
            </w:pPr>
          </w:p>
        </w:tc>
        <w:tc>
          <w:tcPr>
            <w:tcW w:w="1644" w:type="dxa"/>
          </w:tcPr>
          <w:p w14:paraId="5C901020" w14:textId="77777777" w:rsidR="00D641E4" w:rsidRPr="00551F07" w:rsidRDefault="00D641E4" w:rsidP="00D641E4">
            <w:pPr>
              <w:numPr>
                <w:ilvl w:val="12"/>
                <w:numId w:val="0"/>
              </w:numPr>
              <w:tabs>
                <w:tab w:val="left" w:pos="630"/>
              </w:tabs>
              <w:jc w:val="right"/>
              <w:rPr>
                <w:rFonts w:ascii="Arial" w:hAnsi="Arial" w:cs="Arial"/>
              </w:rPr>
            </w:pPr>
          </w:p>
        </w:tc>
      </w:tr>
      <w:tr w:rsidR="00D641E4" w:rsidRPr="00551F07" w14:paraId="47558140" w14:textId="77777777" w:rsidTr="00D641E4">
        <w:trPr>
          <w:cantSplit/>
          <w:trHeight w:val="198"/>
          <w:jc w:val="center"/>
        </w:trPr>
        <w:tc>
          <w:tcPr>
            <w:tcW w:w="2579" w:type="dxa"/>
            <w:tcBorders>
              <w:bottom w:val="single" w:sz="12" w:space="0" w:color="auto"/>
            </w:tcBorders>
          </w:tcPr>
          <w:p w14:paraId="07B2EAC0"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Other</w:t>
            </w:r>
          </w:p>
        </w:tc>
        <w:tc>
          <w:tcPr>
            <w:tcW w:w="1644" w:type="dxa"/>
            <w:tcBorders>
              <w:bottom w:val="single" w:sz="12" w:space="0" w:color="auto"/>
            </w:tcBorders>
          </w:tcPr>
          <w:p w14:paraId="75E488B6" w14:textId="77777777" w:rsidR="00D641E4" w:rsidRPr="00551F07" w:rsidRDefault="00D641E4" w:rsidP="00D641E4">
            <w:pPr>
              <w:numPr>
                <w:ilvl w:val="12"/>
                <w:numId w:val="0"/>
              </w:numPr>
              <w:tabs>
                <w:tab w:val="left" w:pos="1332"/>
              </w:tabs>
              <w:jc w:val="right"/>
              <w:rPr>
                <w:rFonts w:ascii="Arial" w:hAnsi="Arial" w:cs="Arial"/>
              </w:rPr>
            </w:pPr>
          </w:p>
        </w:tc>
        <w:tc>
          <w:tcPr>
            <w:tcW w:w="1644" w:type="dxa"/>
            <w:tcBorders>
              <w:bottom w:val="single" w:sz="12" w:space="0" w:color="auto"/>
            </w:tcBorders>
          </w:tcPr>
          <w:p w14:paraId="5B5D9A76" w14:textId="77777777" w:rsidR="00D641E4" w:rsidRPr="00551F07" w:rsidRDefault="00D641E4" w:rsidP="00D641E4">
            <w:pPr>
              <w:numPr>
                <w:ilvl w:val="12"/>
                <w:numId w:val="0"/>
              </w:numPr>
              <w:tabs>
                <w:tab w:val="left" w:pos="1323"/>
              </w:tabs>
              <w:jc w:val="right"/>
              <w:rPr>
                <w:rFonts w:ascii="Arial" w:hAnsi="Arial" w:cs="Arial"/>
              </w:rPr>
            </w:pPr>
          </w:p>
        </w:tc>
        <w:tc>
          <w:tcPr>
            <w:tcW w:w="1644" w:type="dxa"/>
            <w:tcBorders>
              <w:bottom w:val="single" w:sz="12" w:space="0" w:color="auto"/>
            </w:tcBorders>
          </w:tcPr>
          <w:p w14:paraId="30FB93E2" w14:textId="77777777" w:rsidR="00D641E4" w:rsidRPr="00551F07" w:rsidRDefault="00D641E4" w:rsidP="00D641E4">
            <w:pPr>
              <w:numPr>
                <w:ilvl w:val="12"/>
                <w:numId w:val="0"/>
              </w:numPr>
              <w:tabs>
                <w:tab w:val="left" w:pos="198"/>
              </w:tabs>
              <w:jc w:val="center"/>
              <w:rPr>
                <w:rFonts w:ascii="Arial" w:hAnsi="Arial" w:cs="Arial"/>
              </w:rPr>
            </w:pPr>
          </w:p>
        </w:tc>
        <w:tc>
          <w:tcPr>
            <w:tcW w:w="1644" w:type="dxa"/>
            <w:tcBorders>
              <w:bottom w:val="single" w:sz="12" w:space="0" w:color="auto"/>
            </w:tcBorders>
          </w:tcPr>
          <w:p w14:paraId="3E6517F9" w14:textId="77777777" w:rsidR="00D641E4" w:rsidRPr="00551F07" w:rsidRDefault="00D641E4" w:rsidP="00D641E4">
            <w:pPr>
              <w:numPr>
                <w:ilvl w:val="12"/>
                <w:numId w:val="0"/>
              </w:numPr>
              <w:tabs>
                <w:tab w:val="left" w:pos="630"/>
              </w:tabs>
              <w:jc w:val="right"/>
              <w:rPr>
                <w:rFonts w:ascii="Arial" w:hAnsi="Arial" w:cs="Arial"/>
              </w:rPr>
            </w:pPr>
          </w:p>
        </w:tc>
      </w:tr>
      <w:tr w:rsidR="00D641E4" w:rsidRPr="00551F07" w14:paraId="79964453" w14:textId="77777777" w:rsidTr="00D641E4">
        <w:trPr>
          <w:cantSplit/>
          <w:trHeight w:val="340"/>
          <w:jc w:val="center"/>
        </w:trPr>
        <w:tc>
          <w:tcPr>
            <w:tcW w:w="2579" w:type="dxa"/>
            <w:tcBorders>
              <w:top w:val="single" w:sz="12" w:space="0" w:color="auto"/>
            </w:tcBorders>
            <w:shd w:val="clear" w:color="auto" w:fill="D9D9D9"/>
            <w:vAlign w:val="bottom"/>
          </w:tcPr>
          <w:p w14:paraId="364C4D44" w14:textId="77777777" w:rsidR="00D641E4" w:rsidRPr="00551F07" w:rsidRDefault="00D641E4" w:rsidP="00D641E4">
            <w:pPr>
              <w:numPr>
                <w:ilvl w:val="12"/>
                <w:numId w:val="0"/>
              </w:numPr>
              <w:tabs>
                <w:tab w:val="left" w:pos="630"/>
              </w:tabs>
              <w:rPr>
                <w:rFonts w:ascii="Arial" w:hAnsi="Arial" w:cs="Arial"/>
                <w:b/>
              </w:rPr>
            </w:pPr>
            <w:r w:rsidRPr="00551F07">
              <w:rPr>
                <w:rFonts w:ascii="Arial" w:hAnsi="Arial" w:cs="Arial"/>
                <w:b/>
              </w:rPr>
              <w:t>Total Expenses</w:t>
            </w:r>
          </w:p>
        </w:tc>
        <w:tc>
          <w:tcPr>
            <w:tcW w:w="1644" w:type="dxa"/>
            <w:tcBorders>
              <w:top w:val="single" w:sz="12" w:space="0" w:color="auto"/>
            </w:tcBorders>
            <w:shd w:val="clear" w:color="auto" w:fill="D9D9D9"/>
            <w:vAlign w:val="bottom"/>
          </w:tcPr>
          <w:p w14:paraId="283CFB74" w14:textId="77777777" w:rsidR="00D641E4" w:rsidRPr="00551F07" w:rsidRDefault="00D641E4" w:rsidP="00D641E4">
            <w:pPr>
              <w:numPr>
                <w:ilvl w:val="12"/>
                <w:numId w:val="0"/>
              </w:numPr>
              <w:tabs>
                <w:tab w:val="left" w:pos="1332"/>
              </w:tabs>
              <w:jc w:val="right"/>
              <w:rPr>
                <w:rFonts w:ascii="Arial" w:hAnsi="Arial" w:cs="Arial"/>
                <w:b/>
              </w:rPr>
            </w:pPr>
            <w:r>
              <w:rPr>
                <w:rFonts w:ascii="Arial" w:hAnsi="Arial"/>
                <w:b/>
              </w:rPr>
              <w:t>$43,374</w:t>
            </w:r>
          </w:p>
        </w:tc>
        <w:tc>
          <w:tcPr>
            <w:tcW w:w="1644" w:type="dxa"/>
            <w:tcBorders>
              <w:top w:val="single" w:sz="12" w:space="0" w:color="auto"/>
            </w:tcBorders>
            <w:shd w:val="clear" w:color="auto" w:fill="D9D9D9"/>
            <w:vAlign w:val="bottom"/>
          </w:tcPr>
          <w:p w14:paraId="46874B23" w14:textId="77777777" w:rsidR="00D641E4" w:rsidRPr="00551F07" w:rsidRDefault="00D641E4" w:rsidP="00D641E4">
            <w:pPr>
              <w:numPr>
                <w:ilvl w:val="12"/>
                <w:numId w:val="0"/>
              </w:numPr>
              <w:tabs>
                <w:tab w:val="left" w:pos="1323"/>
              </w:tabs>
              <w:jc w:val="right"/>
              <w:rPr>
                <w:rFonts w:ascii="Arial" w:hAnsi="Arial" w:cs="Arial"/>
                <w:b/>
              </w:rPr>
            </w:pPr>
            <w:r>
              <w:rPr>
                <w:rFonts w:ascii="Arial" w:hAnsi="Arial" w:cs="Arial"/>
                <w:b/>
              </w:rPr>
              <w:t>41,248</w:t>
            </w:r>
          </w:p>
        </w:tc>
        <w:tc>
          <w:tcPr>
            <w:tcW w:w="1644" w:type="dxa"/>
            <w:tcBorders>
              <w:top w:val="single" w:sz="12" w:space="0" w:color="auto"/>
            </w:tcBorders>
            <w:shd w:val="clear" w:color="auto" w:fill="D9D9D9"/>
            <w:vAlign w:val="bottom"/>
          </w:tcPr>
          <w:p w14:paraId="4F5A47D1" w14:textId="77777777" w:rsidR="00D641E4" w:rsidRPr="00551F07" w:rsidRDefault="00D641E4" w:rsidP="00D641E4">
            <w:pPr>
              <w:numPr>
                <w:ilvl w:val="12"/>
                <w:numId w:val="0"/>
              </w:numPr>
              <w:tabs>
                <w:tab w:val="left" w:pos="1323"/>
              </w:tabs>
              <w:jc w:val="right"/>
              <w:rPr>
                <w:rFonts w:ascii="Arial" w:hAnsi="Arial" w:cs="Arial"/>
                <w:b/>
              </w:rPr>
            </w:pPr>
            <w:r>
              <w:rPr>
                <w:rFonts w:ascii="Arial" w:hAnsi="Arial" w:cs="Arial"/>
                <w:b/>
              </w:rPr>
              <w:t>35,107</w:t>
            </w:r>
          </w:p>
        </w:tc>
        <w:tc>
          <w:tcPr>
            <w:tcW w:w="1644" w:type="dxa"/>
            <w:tcBorders>
              <w:top w:val="single" w:sz="12" w:space="0" w:color="auto"/>
            </w:tcBorders>
            <w:shd w:val="clear" w:color="auto" w:fill="D9D9D9"/>
            <w:vAlign w:val="bottom"/>
          </w:tcPr>
          <w:p w14:paraId="55820F6A" w14:textId="77777777" w:rsidR="00D641E4" w:rsidRPr="00551F07" w:rsidRDefault="00D641E4" w:rsidP="00D641E4">
            <w:pPr>
              <w:numPr>
                <w:ilvl w:val="12"/>
                <w:numId w:val="0"/>
              </w:numPr>
              <w:tabs>
                <w:tab w:val="left" w:pos="198"/>
              </w:tabs>
              <w:jc w:val="right"/>
              <w:rPr>
                <w:rFonts w:ascii="Arial" w:hAnsi="Arial" w:cs="Arial"/>
                <w:b/>
              </w:rPr>
            </w:pPr>
            <w:r>
              <w:rPr>
                <w:rFonts w:ascii="Arial" w:hAnsi="Arial" w:cs="Arial"/>
                <w:b/>
              </w:rPr>
              <w:t>39,699</w:t>
            </w:r>
          </w:p>
        </w:tc>
      </w:tr>
    </w:tbl>
    <w:p w14:paraId="14C816CC" w14:textId="77777777" w:rsidR="00D641E4" w:rsidRDefault="00D641E4" w:rsidP="00D641E4"/>
    <w:p w14:paraId="5B1F4049" w14:textId="77777777" w:rsidR="00D641E4" w:rsidRDefault="00D641E4" w:rsidP="00D641E4"/>
    <w:p w14:paraId="58F228DA" w14:textId="77777777" w:rsidR="00D641E4" w:rsidRDefault="00D641E4" w:rsidP="00D641E4"/>
    <w:p w14:paraId="5D162875" w14:textId="77777777" w:rsidR="00D641E4" w:rsidRDefault="00D641E4" w:rsidP="00D641E4"/>
    <w:p w14:paraId="361AF49C" w14:textId="77777777" w:rsidR="00D641E4" w:rsidRDefault="00D641E4" w:rsidP="00D641E4">
      <w:pPr>
        <w:rPr>
          <w:rFonts w:ascii="Arial" w:hAnsi="Arial" w:cs="Arial"/>
          <w:b/>
          <w:sz w:val="28"/>
          <w:szCs w:val="28"/>
        </w:rPr>
      </w:pPr>
      <w:r>
        <w:rPr>
          <w:rFonts w:ascii="Arial" w:hAnsi="Arial" w:cs="Arial"/>
          <w:b/>
          <w:sz w:val="28"/>
          <w:szCs w:val="28"/>
        </w:rPr>
        <w:t>Financial Information - Historical</w:t>
      </w:r>
    </w:p>
    <w:p w14:paraId="4326D1EC" w14:textId="77777777" w:rsidR="00D641E4" w:rsidRDefault="00D641E4" w:rsidP="00D641E4"/>
    <w:tbl>
      <w:tblPr>
        <w:tblW w:w="91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9"/>
        <w:gridCol w:w="1644"/>
        <w:gridCol w:w="1644"/>
        <w:gridCol w:w="1644"/>
        <w:gridCol w:w="1644"/>
      </w:tblGrid>
      <w:tr w:rsidR="00D641E4" w:rsidRPr="00551F07" w14:paraId="07DA1918" w14:textId="77777777" w:rsidTr="00D641E4">
        <w:trPr>
          <w:cantSplit/>
          <w:trHeight w:val="198"/>
          <w:jc w:val="center"/>
        </w:trPr>
        <w:tc>
          <w:tcPr>
            <w:tcW w:w="2579" w:type="dxa"/>
            <w:tcBorders>
              <w:bottom w:val="single" w:sz="6" w:space="0" w:color="auto"/>
            </w:tcBorders>
            <w:shd w:val="clear" w:color="000000" w:fill="BFBFBF"/>
          </w:tcPr>
          <w:p w14:paraId="43502EFD" w14:textId="77777777" w:rsidR="00D641E4" w:rsidRPr="00551F07" w:rsidRDefault="00D641E4" w:rsidP="00D641E4">
            <w:pPr>
              <w:numPr>
                <w:ilvl w:val="12"/>
                <w:numId w:val="0"/>
              </w:numPr>
              <w:ind w:hanging="72"/>
              <w:rPr>
                <w:rFonts w:ascii="Arial" w:hAnsi="Arial" w:cs="Arial"/>
                <w:b/>
              </w:rPr>
            </w:pPr>
            <w:r w:rsidRPr="00551F07">
              <w:rPr>
                <w:rFonts w:ascii="Arial" w:hAnsi="Arial" w:cs="Arial"/>
                <w:b/>
              </w:rPr>
              <w:t>Financial Year</w:t>
            </w:r>
          </w:p>
        </w:tc>
        <w:tc>
          <w:tcPr>
            <w:tcW w:w="1644" w:type="dxa"/>
            <w:tcBorders>
              <w:bottom w:val="single" w:sz="6" w:space="0" w:color="auto"/>
            </w:tcBorders>
            <w:shd w:val="clear" w:color="000000" w:fill="BFBFBF"/>
          </w:tcPr>
          <w:p w14:paraId="76277B18" w14:textId="77777777" w:rsidR="00D641E4" w:rsidRPr="00551F07" w:rsidRDefault="00D641E4" w:rsidP="00D641E4">
            <w:pPr>
              <w:numPr>
                <w:ilvl w:val="12"/>
                <w:numId w:val="0"/>
              </w:numPr>
              <w:tabs>
                <w:tab w:val="left" w:pos="1332"/>
              </w:tabs>
              <w:jc w:val="center"/>
              <w:rPr>
                <w:rFonts w:ascii="Arial" w:hAnsi="Arial" w:cs="Arial"/>
                <w:b/>
              </w:rPr>
            </w:pPr>
            <w:r w:rsidRPr="00551F07">
              <w:rPr>
                <w:rFonts w:ascii="Arial" w:hAnsi="Arial" w:cs="Arial"/>
                <w:b/>
              </w:rPr>
              <w:t>2010/11</w:t>
            </w:r>
          </w:p>
        </w:tc>
        <w:tc>
          <w:tcPr>
            <w:tcW w:w="1644" w:type="dxa"/>
            <w:tcBorders>
              <w:bottom w:val="single" w:sz="6" w:space="0" w:color="auto"/>
            </w:tcBorders>
            <w:shd w:val="clear" w:color="000000" w:fill="BFBFBF"/>
          </w:tcPr>
          <w:p w14:paraId="63AA4A18" w14:textId="77777777" w:rsidR="00D641E4" w:rsidRPr="00551F07" w:rsidRDefault="00D641E4" w:rsidP="00D641E4">
            <w:pPr>
              <w:numPr>
                <w:ilvl w:val="12"/>
                <w:numId w:val="0"/>
              </w:numPr>
              <w:tabs>
                <w:tab w:val="left" w:pos="1323"/>
                <w:tab w:val="center" w:pos="4320"/>
                <w:tab w:val="right" w:pos="8640"/>
              </w:tabs>
              <w:jc w:val="center"/>
              <w:rPr>
                <w:rFonts w:ascii="Arial" w:hAnsi="Arial" w:cs="Arial"/>
                <w:b/>
                <w:spacing w:val="-10"/>
                <w:kern w:val="28"/>
              </w:rPr>
            </w:pPr>
            <w:r w:rsidRPr="00551F07">
              <w:rPr>
                <w:rFonts w:ascii="Arial" w:hAnsi="Arial" w:cs="Arial"/>
                <w:b/>
                <w:spacing w:val="-10"/>
                <w:kern w:val="28"/>
              </w:rPr>
              <w:t>2011/12</w:t>
            </w:r>
          </w:p>
        </w:tc>
        <w:tc>
          <w:tcPr>
            <w:tcW w:w="1644" w:type="dxa"/>
            <w:tcBorders>
              <w:bottom w:val="single" w:sz="6" w:space="0" w:color="auto"/>
            </w:tcBorders>
            <w:shd w:val="clear" w:color="000000" w:fill="BFBFBF"/>
          </w:tcPr>
          <w:p w14:paraId="16E956A9" w14:textId="77777777" w:rsidR="00D641E4" w:rsidRPr="00551F07" w:rsidRDefault="00D641E4" w:rsidP="00D641E4">
            <w:pPr>
              <w:numPr>
                <w:ilvl w:val="12"/>
                <w:numId w:val="0"/>
              </w:numPr>
              <w:tabs>
                <w:tab w:val="left" w:pos="198"/>
              </w:tabs>
              <w:jc w:val="center"/>
              <w:rPr>
                <w:rFonts w:ascii="Arial" w:hAnsi="Arial" w:cs="Arial"/>
                <w:b/>
              </w:rPr>
            </w:pPr>
            <w:r w:rsidRPr="00551F07">
              <w:rPr>
                <w:rFonts w:ascii="Arial" w:hAnsi="Arial" w:cs="Arial"/>
                <w:b/>
              </w:rPr>
              <w:t>2012/13</w:t>
            </w:r>
          </w:p>
        </w:tc>
        <w:tc>
          <w:tcPr>
            <w:tcW w:w="1644" w:type="dxa"/>
            <w:tcBorders>
              <w:bottom w:val="single" w:sz="6" w:space="0" w:color="auto"/>
            </w:tcBorders>
            <w:shd w:val="clear" w:color="000000" w:fill="BFBFBF"/>
          </w:tcPr>
          <w:p w14:paraId="10AE4001" w14:textId="77777777" w:rsidR="00D641E4" w:rsidRPr="00551F07" w:rsidRDefault="00D641E4" w:rsidP="00D641E4">
            <w:pPr>
              <w:numPr>
                <w:ilvl w:val="12"/>
                <w:numId w:val="0"/>
              </w:numPr>
              <w:tabs>
                <w:tab w:val="left" w:pos="630"/>
              </w:tabs>
              <w:jc w:val="center"/>
              <w:rPr>
                <w:rFonts w:ascii="Arial" w:hAnsi="Arial" w:cs="Arial"/>
                <w:b/>
              </w:rPr>
            </w:pPr>
            <w:r>
              <w:rPr>
                <w:rFonts w:ascii="Arial" w:hAnsi="Arial" w:cs="Arial"/>
                <w:b/>
              </w:rPr>
              <w:t>2013/14</w:t>
            </w:r>
          </w:p>
        </w:tc>
      </w:tr>
      <w:tr w:rsidR="00D641E4" w:rsidRPr="00551F07" w14:paraId="1C457EF6" w14:textId="77777777" w:rsidTr="00D641E4">
        <w:trPr>
          <w:cantSplit/>
          <w:trHeight w:val="455"/>
          <w:jc w:val="center"/>
        </w:trPr>
        <w:tc>
          <w:tcPr>
            <w:tcW w:w="2579" w:type="dxa"/>
            <w:shd w:val="clear" w:color="FFFFFF" w:fill="D9D9D9"/>
            <w:vAlign w:val="bottom"/>
          </w:tcPr>
          <w:p w14:paraId="55016012" w14:textId="77777777" w:rsidR="00D641E4" w:rsidRPr="00551F07" w:rsidRDefault="00D641E4" w:rsidP="00D641E4">
            <w:pPr>
              <w:numPr>
                <w:ilvl w:val="12"/>
                <w:numId w:val="0"/>
              </w:numPr>
              <w:tabs>
                <w:tab w:val="left" w:pos="630"/>
              </w:tabs>
              <w:rPr>
                <w:rFonts w:ascii="Arial" w:hAnsi="Arial" w:cs="Arial"/>
                <w:b/>
              </w:rPr>
            </w:pPr>
            <w:r w:rsidRPr="00551F07">
              <w:rPr>
                <w:rFonts w:ascii="Arial" w:hAnsi="Arial" w:cs="Arial"/>
                <w:b/>
              </w:rPr>
              <w:t>Income</w:t>
            </w:r>
          </w:p>
        </w:tc>
        <w:tc>
          <w:tcPr>
            <w:tcW w:w="1644" w:type="dxa"/>
            <w:shd w:val="clear" w:color="FFFFFF" w:fill="D9D9D9"/>
          </w:tcPr>
          <w:p w14:paraId="30CF6EC7" w14:textId="77777777" w:rsidR="00D641E4" w:rsidRPr="00551F07" w:rsidRDefault="00D641E4" w:rsidP="00D641E4">
            <w:pPr>
              <w:numPr>
                <w:ilvl w:val="12"/>
                <w:numId w:val="0"/>
              </w:numPr>
              <w:tabs>
                <w:tab w:val="left" w:pos="1332"/>
              </w:tabs>
              <w:spacing w:after="120"/>
              <w:jc w:val="center"/>
              <w:rPr>
                <w:rFonts w:ascii="Arial" w:hAnsi="Arial" w:cs="Arial"/>
                <w:b/>
              </w:rPr>
            </w:pPr>
            <w:r w:rsidRPr="00551F07">
              <w:rPr>
                <w:rFonts w:ascii="Arial" w:hAnsi="Arial" w:cs="Arial"/>
                <w:b/>
              </w:rPr>
              <w:t>Actual</w:t>
            </w:r>
          </w:p>
          <w:p w14:paraId="20D992C6" w14:textId="77777777" w:rsidR="00D641E4" w:rsidRPr="00551F07" w:rsidRDefault="00D641E4" w:rsidP="00D641E4">
            <w:pPr>
              <w:numPr>
                <w:ilvl w:val="12"/>
                <w:numId w:val="0"/>
              </w:numPr>
              <w:tabs>
                <w:tab w:val="left" w:pos="1332"/>
              </w:tabs>
              <w:jc w:val="center"/>
              <w:rPr>
                <w:rFonts w:ascii="Arial" w:hAnsi="Arial" w:cs="Arial"/>
                <w:b/>
                <w:i/>
                <w:sz w:val="18"/>
                <w:szCs w:val="18"/>
              </w:rPr>
            </w:pPr>
            <w:r w:rsidRPr="00551F07">
              <w:rPr>
                <w:rFonts w:ascii="Arial" w:hAnsi="Arial" w:cs="Arial"/>
                <w:b/>
                <w:i/>
                <w:sz w:val="18"/>
                <w:szCs w:val="18"/>
              </w:rPr>
              <w:t>Audited</w:t>
            </w:r>
          </w:p>
        </w:tc>
        <w:tc>
          <w:tcPr>
            <w:tcW w:w="1644" w:type="dxa"/>
            <w:shd w:val="clear" w:color="FFFFFF" w:fill="D9D9D9"/>
          </w:tcPr>
          <w:p w14:paraId="55E07E89" w14:textId="77777777" w:rsidR="00D641E4" w:rsidRPr="00551F07" w:rsidRDefault="00D641E4" w:rsidP="00D641E4">
            <w:pPr>
              <w:numPr>
                <w:ilvl w:val="12"/>
                <w:numId w:val="0"/>
              </w:numPr>
              <w:tabs>
                <w:tab w:val="left" w:pos="1323"/>
              </w:tabs>
              <w:spacing w:after="120"/>
              <w:jc w:val="center"/>
              <w:rPr>
                <w:rFonts w:ascii="Arial" w:hAnsi="Arial" w:cs="Arial"/>
                <w:b/>
              </w:rPr>
            </w:pPr>
            <w:r w:rsidRPr="00551F07">
              <w:rPr>
                <w:rFonts w:ascii="Arial" w:hAnsi="Arial" w:cs="Arial"/>
                <w:b/>
              </w:rPr>
              <w:t>Actual</w:t>
            </w:r>
          </w:p>
          <w:p w14:paraId="206327FC" w14:textId="77777777" w:rsidR="00D641E4" w:rsidRPr="00551F07" w:rsidRDefault="00D641E4" w:rsidP="00D641E4">
            <w:pPr>
              <w:numPr>
                <w:ilvl w:val="12"/>
                <w:numId w:val="0"/>
              </w:numPr>
              <w:tabs>
                <w:tab w:val="left" w:pos="1323"/>
              </w:tabs>
              <w:jc w:val="center"/>
              <w:rPr>
                <w:rFonts w:ascii="Arial" w:hAnsi="Arial" w:cs="Arial"/>
                <w:b/>
              </w:rPr>
            </w:pPr>
            <w:r w:rsidRPr="00551F07">
              <w:rPr>
                <w:rFonts w:ascii="Arial" w:hAnsi="Arial" w:cs="Arial"/>
                <w:b/>
                <w:i/>
                <w:sz w:val="18"/>
                <w:szCs w:val="18"/>
              </w:rPr>
              <w:t xml:space="preserve"> Audited</w:t>
            </w:r>
          </w:p>
        </w:tc>
        <w:tc>
          <w:tcPr>
            <w:tcW w:w="1644" w:type="dxa"/>
            <w:shd w:val="clear" w:color="FFFFFF" w:fill="D9D9D9"/>
          </w:tcPr>
          <w:p w14:paraId="1701BCB3" w14:textId="77777777" w:rsidR="00D641E4" w:rsidRPr="00551F07" w:rsidRDefault="00D641E4" w:rsidP="00D641E4">
            <w:pPr>
              <w:numPr>
                <w:ilvl w:val="12"/>
                <w:numId w:val="0"/>
              </w:numPr>
              <w:spacing w:after="120"/>
              <w:jc w:val="center"/>
              <w:rPr>
                <w:rFonts w:ascii="Arial" w:hAnsi="Arial" w:cs="Arial"/>
                <w:b/>
              </w:rPr>
            </w:pPr>
            <w:r w:rsidRPr="00551F07">
              <w:rPr>
                <w:rFonts w:ascii="Arial" w:hAnsi="Arial" w:cs="Arial"/>
                <w:b/>
              </w:rPr>
              <w:t>Actual</w:t>
            </w:r>
          </w:p>
          <w:p w14:paraId="38B0E3D0" w14:textId="77777777" w:rsidR="00D641E4" w:rsidRPr="00551F07" w:rsidRDefault="00D641E4" w:rsidP="00D641E4">
            <w:pPr>
              <w:numPr>
                <w:ilvl w:val="12"/>
                <w:numId w:val="0"/>
              </w:numPr>
              <w:tabs>
                <w:tab w:val="left" w:pos="198"/>
              </w:tabs>
              <w:jc w:val="center"/>
              <w:rPr>
                <w:rFonts w:ascii="Arial" w:hAnsi="Arial" w:cs="Arial"/>
                <w:b/>
                <w:i/>
              </w:rPr>
            </w:pPr>
            <w:r w:rsidRPr="00551F07">
              <w:rPr>
                <w:rFonts w:ascii="Arial" w:hAnsi="Arial" w:cs="Arial"/>
                <w:b/>
                <w:i/>
                <w:sz w:val="18"/>
                <w:szCs w:val="18"/>
              </w:rPr>
              <w:t xml:space="preserve"> Audited</w:t>
            </w:r>
          </w:p>
        </w:tc>
        <w:tc>
          <w:tcPr>
            <w:tcW w:w="1644" w:type="dxa"/>
            <w:shd w:val="clear" w:color="FFFFFF" w:fill="D9D9D9"/>
          </w:tcPr>
          <w:p w14:paraId="752072A8" w14:textId="77777777" w:rsidR="00D641E4" w:rsidRPr="00551F07" w:rsidRDefault="00D641E4" w:rsidP="00D641E4">
            <w:pPr>
              <w:numPr>
                <w:ilvl w:val="12"/>
                <w:numId w:val="0"/>
              </w:numPr>
              <w:tabs>
                <w:tab w:val="left" w:pos="630"/>
              </w:tabs>
              <w:spacing w:line="360" w:lineRule="auto"/>
              <w:jc w:val="center"/>
              <w:rPr>
                <w:rFonts w:ascii="Arial" w:hAnsi="Arial" w:cs="Arial"/>
                <w:b/>
              </w:rPr>
            </w:pPr>
            <w:r>
              <w:rPr>
                <w:rFonts w:ascii="Arial" w:hAnsi="Arial" w:cs="Arial"/>
                <w:b/>
              </w:rPr>
              <w:t>Actual</w:t>
            </w:r>
          </w:p>
          <w:p w14:paraId="78DB9DE6" w14:textId="77777777" w:rsidR="00D641E4" w:rsidRPr="00551F07" w:rsidRDefault="00D641E4" w:rsidP="00D641E4">
            <w:pPr>
              <w:numPr>
                <w:ilvl w:val="12"/>
                <w:numId w:val="0"/>
              </w:numPr>
              <w:tabs>
                <w:tab w:val="left" w:pos="630"/>
              </w:tabs>
              <w:jc w:val="center"/>
              <w:rPr>
                <w:rFonts w:ascii="Arial" w:hAnsi="Arial" w:cs="Arial"/>
                <w:b/>
                <w:i/>
                <w:sz w:val="18"/>
                <w:szCs w:val="18"/>
              </w:rPr>
            </w:pPr>
            <w:r>
              <w:rPr>
                <w:rFonts w:ascii="Arial" w:hAnsi="Arial" w:cs="Arial"/>
                <w:b/>
                <w:i/>
                <w:sz w:val="18"/>
                <w:szCs w:val="18"/>
              </w:rPr>
              <w:t>A</w:t>
            </w:r>
            <w:r w:rsidRPr="00551F07">
              <w:rPr>
                <w:rFonts w:ascii="Arial" w:hAnsi="Arial" w:cs="Arial"/>
                <w:b/>
                <w:i/>
                <w:sz w:val="18"/>
                <w:szCs w:val="18"/>
              </w:rPr>
              <w:t>udited</w:t>
            </w:r>
          </w:p>
        </w:tc>
      </w:tr>
      <w:tr w:rsidR="00D641E4" w:rsidRPr="00551F07" w14:paraId="22787A64" w14:textId="77777777" w:rsidTr="00D641E4">
        <w:trPr>
          <w:cantSplit/>
          <w:trHeight w:val="198"/>
          <w:jc w:val="center"/>
        </w:trPr>
        <w:tc>
          <w:tcPr>
            <w:tcW w:w="2579" w:type="dxa"/>
          </w:tcPr>
          <w:p w14:paraId="31246754"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Government Grants</w:t>
            </w:r>
          </w:p>
        </w:tc>
        <w:tc>
          <w:tcPr>
            <w:tcW w:w="1644" w:type="dxa"/>
          </w:tcPr>
          <w:p w14:paraId="5C9CD1B0" w14:textId="77777777" w:rsidR="00D641E4" w:rsidRPr="00551F07" w:rsidRDefault="00D641E4" w:rsidP="00D641E4">
            <w:pPr>
              <w:numPr>
                <w:ilvl w:val="12"/>
                <w:numId w:val="0"/>
              </w:numPr>
              <w:tabs>
                <w:tab w:val="left" w:pos="1332"/>
              </w:tabs>
              <w:jc w:val="right"/>
              <w:rPr>
                <w:rFonts w:ascii="Arial" w:hAnsi="Arial" w:cs="Arial"/>
              </w:rPr>
            </w:pPr>
            <w:r w:rsidRPr="00551F07">
              <w:rPr>
                <w:rFonts w:ascii="Arial" w:hAnsi="Arial" w:cs="Arial"/>
              </w:rPr>
              <w:t>nil</w:t>
            </w:r>
          </w:p>
        </w:tc>
        <w:tc>
          <w:tcPr>
            <w:tcW w:w="1644" w:type="dxa"/>
          </w:tcPr>
          <w:p w14:paraId="0725346B" w14:textId="77777777" w:rsidR="00D641E4" w:rsidRPr="00551F07" w:rsidRDefault="00D641E4" w:rsidP="00D641E4">
            <w:pPr>
              <w:numPr>
                <w:ilvl w:val="12"/>
                <w:numId w:val="0"/>
              </w:numPr>
              <w:tabs>
                <w:tab w:val="left" w:pos="1323"/>
              </w:tabs>
              <w:jc w:val="right"/>
              <w:rPr>
                <w:rFonts w:ascii="Arial" w:hAnsi="Arial" w:cs="Arial"/>
              </w:rPr>
            </w:pPr>
            <w:r>
              <w:rPr>
                <w:rFonts w:ascii="Arial" w:hAnsi="Arial" w:cs="Arial"/>
              </w:rPr>
              <w:t>nil</w:t>
            </w:r>
          </w:p>
        </w:tc>
        <w:tc>
          <w:tcPr>
            <w:tcW w:w="1644" w:type="dxa"/>
          </w:tcPr>
          <w:p w14:paraId="39589A6E" w14:textId="77777777" w:rsidR="00D641E4" w:rsidRPr="00551F07" w:rsidRDefault="00D641E4" w:rsidP="00D641E4">
            <w:pPr>
              <w:numPr>
                <w:ilvl w:val="12"/>
                <w:numId w:val="0"/>
              </w:numPr>
              <w:tabs>
                <w:tab w:val="left" w:pos="198"/>
              </w:tabs>
              <w:jc w:val="right"/>
              <w:rPr>
                <w:rFonts w:ascii="Arial" w:hAnsi="Arial" w:cs="Arial"/>
              </w:rPr>
            </w:pPr>
            <w:r>
              <w:rPr>
                <w:rFonts w:ascii="Arial" w:hAnsi="Arial" w:cs="Arial"/>
              </w:rPr>
              <w:t>nil</w:t>
            </w:r>
          </w:p>
        </w:tc>
        <w:tc>
          <w:tcPr>
            <w:tcW w:w="1644" w:type="dxa"/>
          </w:tcPr>
          <w:p w14:paraId="17293239" w14:textId="77777777" w:rsidR="00D641E4" w:rsidRPr="00551F07" w:rsidRDefault="00D641E4" w:rsidP="00D641E4">
            <w:pPr>
              <w:numPr>
                <w:ilvl w:val="12"/>
                <w:numId w:val="0"/>
              </w:numPr>
              <w:tabs>
                <w:tab w:val="left" w:pos="630"/>
              </w:tabs>
              <w:jc w:val="right"/>
              <w:rPr>
                <w:rFonts w:ascii="Arial" w:hAnsi="Arial" w:cs="Arial"/>
              </w:rPr>
            </w:pPr>
            <w:r>
              <w:rPr>
                <w:rFonts w:ascii="Arial" w:hAnsi="Arial" w:cs="Arial"/>
              </w:rPr>
              <w:t>nil</w:t>
            </w:r>
          </w:p>
        </w:tc>
      </w:tr>
      <w:tr w:rsidR="00D641E4" w:rsidRPr="00551F07" w14:paraId="05C9C6CE" w14:textId="77777777" w:rsidTr="00D641E4">
        <w:trPr>
          <w:cantSplit/>
          <w:trHeight w:val="198"/>
          <w:jc w:val="center"/>
        </w:trPr>
        <w:tc>
          <w:tcPr>
            <w:tcW w:w="2579" w:type="dxa"/>
          </w:tcPr>
          <w:p w14:paraId="02FC2553"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Council grants (LGA)</w:t>
            </w:r>
          </w:p>
        </w:tc>
        <w:tc>
          <w:tcPr>
            <w:tcW w:w="1644" w:type="dxa"/>
          </w:tcPr>
          <w:p w14:paraId="1E309036" w14:textId="77777777" w:rsidR="00D641E4" w:rsidRPr="00551F07" w:rsidRDefault="00D641E4" w:rsidP="00D641E4">
            <w:pPr>
              <w:numPr>
                <w:ilvl w:val="12"/>
                <w:numId w:val="0"/>
              </w:numPr>
              <w:tabs>
                <w:tab w:val="left" w:pos="1332"/>
              </w:tabs>
              <w:jc w:val="right"/>
              <w:rPr>
                <w:rFonts w:ascii="Arial" w:hAnsi="Arial" w:cs="Arial"/>
              </w:rPr>
            </w:pPr>
            <w:r w:rsidRPr="00551F07">
              <w:rPr>
                <w:rFonts w:ascii="Arial" w:hAnsi="Arial" w:cs="Arial"/>
              </w:rPr>
              <w:t>11,810</w:t>
            </w:r>
          </w:p>
        </w:tc>
        <w:tc>
          <w:tcPr>
            <w:tcW w:w="1644" w:type="dxa"/>
          </w:tcPr>
          <w:p w14:paraId="48191DCB" w14:textId="77777777" w:rsidR="00D641E4" w:rsidRPr="00551F07" w:rsidRDefault="00D641E4" w:rsidP="00D641E4">
            <w:pPr>
              <w:numPr>
                <w:ilvl w:val="12"/>
                <w:numId w:val="0"/>
              </w:numPr>
              <w:tabs>
                <w:tab w:val="left" w:pos="1323"/>
              </w:tabs>
              <w:jc w:val="right"/>
              <w:rPr>
                <w:rFonts w:ascii="Arial" w:hAnsi="Arial" w:cs="Arial"/>
              </w:rPr>
            </w:pPr>
            <w:r>
              <w:rPr>
                <w:rFonts w:ascii="Arial" w:hAnsi="Arial" w:cs="Arial"/>
              </w:rPr>
              <w:t>6,431</w:t>
            </w:r>
          </w:p>
        </w:tc>
        <w:tc>
          <w:tcPr>
            <w:tcW w:w="1644" w:type="dxa"/>
          </w:tcPr>
          <w:p w14:paraId="0698CBBE" w14:textId="77777777" w:rsidR="00D641E4" w:rsidRPr="00551F07" w:rsidRDefault="00D641E4" w:rsidP="00D641E4">
            <w:pPr>
              <w:numPr>
                <w:ilvl w:val="12"/>
                <w:numId w:val="0"/>
              </w:numPr>
              <w:tabs>
                <w:tab w:val="left" w:pos="198"/>
              </w:tabs>
              <w:jc w:val="right"/>
              <w:rPr>
                <w:rFonts w:ascii="Arial" w:hAnsi="Arial" w:cs="Arial"/>
              </w:rPr>
            </w:pPr>
            <w:r>
              <w:rPr>
                <w:rFonts w:ascii="Arial" w:hAnsi="Arial" w:cs="Arial"/>
              </w:rPr>
              <w:t>9,238</w:t>
            </w:r>
          </w:p>
        </w:tc>
        <w:tc>
          <w:tcPr>
            <w:tcW w:w="1644" w:type="dxa"/>
          </w:tcPr>
          <w:p w14:paraId="2ECCE714" w14:textId="77777777" w:rsidR="00D641E4" w:rsidRPr="00551F07" w:rsidRDefault="00D641E4" w:rsidP="00D641E4">
            <w:pPr>
              <w:numPr>
                <w:ilvl w:val="12"/>
                <w:numId w:val="0"/>
              </w:numPr>
              <w:tabs>
                <w:tab w:val="left" w:pos="630"/>
              </w:tabs>
              <w:jc w:val="right"/>
              <w:rPr>
                <w:rFonts w:ascii="Arial" w:hAnsi="Arial" w:cs="Arial"/>
              </w:rPr>
            </w:pPr>
            <w:r>
              <w:rPr>
                <w:rFonts w:ascii="Arial" w:hAnsi="Arial" w:cs="Arial"/>
              </w:rPr>
              <w:t>6,669</w:t>
            </w:r>
          </w:p>
        </w:tc>
      </w:tr>
      <w:tr w:rsidR="00D641E4" w:rsidRPr="00551F07" w14:paraId="60D20450" w14:textId="77777777" w:rsidTr="00D641E4">
        <w:trPr>
          <w:cantSplit/>
          <w:trHeight w:val="198"/>
          <w:jc w:val="center"/>
        </w:trPr>
        <w:tc>
          <w:tcPr>
            <w:tcW w:w="2579" w:type="dxa"/>
          </w:tcPr>
          <w:p w14:paraId="28DC8CD4"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Participants</w:t>
            </w:r>
          </w:p>
        </w:tc>
        <w:tc>
          <w:tcPr>
            <w:tcW w:w="1644" w:type="dxa"/>
          </w:tcPr>
          <w:p w14:paraId="30135923" w14:textId="77777777" w:rsidR="00D641E4" w:rsidRPr="00551F07" w:rsidRDefault="00D641E4" w:rsidP="00D641E4">
            <w:pPr>
              <w:numPr>
                <w:ilvl w:val="12"/>
                <w:numId w:val="0"/>
              </w:numPr>
              <w:tabs>
                <w:tab w:val="left" w:pos="1332"/>
              </w:tabs>
              <w:jc w:val="right"/>
              <w:rPr>
                <w:rFonts w:ascii="Arial" w:hAnsi="Arial" w:cs="Arial"/>
              </w:rPr>
            </w:pPr>
            <w:r w:rsidRPr="00551F07">
              <w:rPr>
                <w:rFonts w:ascii="Arial" w:hAnsi="Arial" w:cs="Arial"/>
              </w:rPr>
              <w:t>4,370</w:t>
            </w:r>
          </w:p>
        </w:tc>
        <w:tc>
          <w:tcPr>
            <w:tcW w:w="1644" w:type="dxa"/>
          </w:tcPr>
          <w:p w14:paraId="714F6F6D" w14:textId="77777777" w:rsidR="00D641E4" w:rsidRPr="00551F07" w:rsidRDefault="00D641E4" w:rsidP="00D641E4">
            <w:pPr>
              <w:numPr>
                <w:ilvl w:val="12"/>
                <w:numId w:val="0"/>
              </w:numPr>
              <w:tabs>
                <w:tab w:val="left" w:pos="1323"/>
              </w:tabs>
              <w:jc w:val="right"/>
              <w:rPr>
                <w:rFonts w:ascii="Arial" w:hAnsi="Arial" w:cs="Arial"/>
              </w:rPr>
            </w:pPr>
            <w:r>
              <w:rPr>
                <w:rFonts w:ascii="Arial" w:hAnsi="Arial" w:cs="Arial"/>
              </w:rPr>
              <w:t>9,826</w:t>
            </w:r>
          </w:p>
        </w:tc>
        <w:tc>
          <w:tcPr>
            <w:tcW w:w="1644" w:type="dxa"/>
          </w:tcPr>
          <w:p w14:paraId="0F728F07" w14:textId="77777777" w:rsidR="00D641E4" w:rsidRPr="00551F07" w:rsidRDefault="00D641E4" w:rsidP="00D641E4">
            <w:pPr>
              <w:numPr>
                <w:ilvl w:val="12"/>
                <w:numId w:val="0"/>
              </w:numPr>
              <w:tabs>
                <w:tab w:val="left" w:pos="198"/>
              </w:tabs>
              <w:jc w:val="right"/>
              <w:rPr>
                <w:rFonts w:ascii="Arial" w:hAnsi="Arial" w:cs="Arial"/>
              </w:rPr>
            </w:pPr>
            <w:r>
              <w:rPr>
                <w:rFonts w:ascii="Arial" w:hAnsi="Arial" w:cs="Arial"/>
              </w:rPr>
              <w:t>13,846</w:t>
            </w:r>
          </w:p>
        </w:tc>
        <w:tc>
          <w:tcPr>
            <w:tcW w:w="1644" w:type="dxa"/>
          </w:tcPr>
          <w:p w14:paraId="38E5BEB5" w14:textId="77777777" w:rsidR="00D641E4" w:rsidRPr="00551F07" w:rsidRDefault="00D641E4" w:rsidP="00D641E4">
            <w:pPr>
              <w:numPr>
                <w:ilvl w:val="12"/>
                <w:numId w:val="0"/>
              </w:numPr>
              <w:tabs>
                <w:tab w:val="left" w:pos="630"/>
              </w:tabs>
              <w:jc w:val="right"/>
              <w:rPr>
                <w:rFonts w:ascii="Arial" w:hAnsi="Arial" w:cs="Arial"/>
              </w:rPr>
            </w:pPr>
            <w:r>
              <w:rPr>
                <w:rFonts w:ascii="Arial" w:hAnsi="Arial" w:cs="Arial"/>
              </w:rPr>
              <w:t>10,495</w:t>
            </w:r>
          </w:p>
        </w:tc>
      </w:tr>
      <w:tr w:rsidR="00D641E4" w:rsidRPr="00551F07" w14:paraId="7413C7D1" w14:textId="77777777" w:rsidTr="00D641E4">
        <w:trPr>
          <w:cantSplit/>
          <w:trHeight w:val="198"/>
          <w:jc w:val="center"/>
        </w:trPr>
        <w:tc>
          <w:tcPr>
            <w:tcW w:w="2579" w:type="dxa"/>
            <w:shd w:val="pct5" w:color="000000" w:fill="FFFFFF"/>
          </w:tcPr>
          <w:p w14:paraId="73FC53BD"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Federal Government</w:t>
            </w:r>
          </w:p>
        </w:tc>
        <w:tc>
          <w:tcPr>
            <w:tcW w:w="1644" w:type="dxa"/>
            <w:shd w:val="pct5" w:color="000000" w:fill="FFFFFF"/>
          </w:tcPr>
          <w:p w14:paraId="32258255" w14:textId="77777777" w:rsidR="00D641E4" w:rsidRPr="00551F07" w:rsidRDefault="00D641E4" w:rsidP="00D641E4">
            <w:pPr>
              <w:numPr>
                <w:ilvl w:val="12"/>
                <w:numId w:val="0"/>
              </w:numPr>
              <w:tabs>
                <w:tab w:val="left" w:pos="1332"/>
              </w:tabs>
              <w:jc w:val="right"/>
              <w:rPr>
                <w:rFonts w:ascii="Arial" w:hAnsi="Arial" w:cs="Arial"/>
              </w:rPr>
            </w:pPr>
            <w:r w:rsidRPr="00551F07">
              <w:rPr>
                <w:rFonts w:ascii="Arial" w:hAnsi="Arial" w:cs="Arial"/>
              </w:rPr>
              <w:t>nil</w:t>
            </w:r>
          </w:p>
        </w:tc>
        <w:tc>
          <w:tcPr>
            <w:tcW w:w="1644" w:type="dxa"/>
            <w:shd w:val="pct5" w:color="000000" w:fill="FFFFFF"/>
          </w:tcPr>
          <w:p w14:paraId="6405B657" w14:textId="77777777" w:rsidR="00D641E4" w:rsidRPr="00551F07" w:rsidRDefault="00D641E4" w:rsidP="00D641E4">
            <w:pPr>
              <w:numPr>
                <w:ilvl w:val="12"/>
                <w:numId w:val="0"/>
              </w:numPr>
              <w:tabs>
                <w:tab w:val="left" w:pos="1323"/>
              </w:tabs>
              <w:jc w:val="right"/>
              <w:rPr>
                <w:rFonts w:ascii="Arial" w:hAnsi="Arial" w:cs="Arial"/>
              </w:rPr>
            </w:pPr>
            <w:r>
              <w:rPr>
                <w:rFonts w:ascii="Arial" w:hAnsi="Arial" w:cs="Arial"/>
              </w:rPr>
              <w:t>Nil</w:t>
            </w:r>
          </w:p>
        </w:tc>
        <w:tc>
          <w:tcPr>
            <w:tcW w:w="1644" w:type="dxa"/>
            <w:shd w:val="pct5" w:color="000000" w:fill="FFFFFF"/>
          </w:tcPr>
          <w:p w14:paraId="4A31220A" w14:textId="77777777" w:rsidR="00D641E4" w:rsidRPr="00551F07" w:rsidRDefault="00D641E4" w:rsidP="00D641E4">
            <w:pPr>
              <w:numPr>
                <w:ilvl w:val="12"/>
                <w:numId w:val="0"/>
              </w:numPr>
              <w:tabs>
                <w:tab w:val="left" w:pos="198"/>
              </w:tabs>
              <w:jc w:val="right"/>
              <w:rPr>
                <w:rFonts w:ascii="Arial" w:hAnsi="Arial" w:cs="Arial"/>
                <w:b/>
              </w:rPr>
            </w:pPr>
            <w:r>
              <w:rPr>
                <w:rFonts w:ascii="Arial" w:hAnsi="Arial" w:cs="Arial"/>
                <w:b/>
              </w:rPr>
              <w:t>nil</w:t>
            </w:r>
          </w:p>
        </w:tc>
        <w:tc>
          <w:tcPr>
            <w:tcW w:w="1644" w:type="dxa"/>
            <w:shd w:val="pct5" w:color="000000" w:fill="FFFFFF"/>
          </w:tcPr>
          <w:p w14:paraId="59F3ABD4" w14:textId="77777777" w:rsidR="00D641E4" w:rsidRPr="00551F07" w:rsidRDefault="00D641E4" w:rsidP="00D641E4">
            <w:pPr>
              <w:numPr>
                <w:ilvl w:val="12"/>
                <w:numId w:val="0"/>
              </w:numPr>
              <w:tabs>
                <w:tab w:val="left" w:pos="630"/>
              </w:tabs>
              <w:jc w:val="right"/>
              <w:rPr>
                <w:rFonts w:ascii="Arial" w:hAnsi="Arial" w:cs="Arial"/>
                <w:color w:val="FF0000"/>
              </w:rPr>
            </w:pPr>
            <w:r w:rsidRPr="00692F02">
              <w:rPr>
                <w:rFonts w:ascii="Arial" w:hAnsi="Arial" w:cs="Arial"/>
              </w:rPr>
              <w:t>3,000</w:t>
            </w:r>
          </w:p>
        </w:tc>
      </w:tr>
      <w:tr w:rsidR="00D641E4" w:rsidRPr="00551F07" w14:paraId="2B350E6B" w14:textId="77777777" w:rsidTr="00D641E4">
        <w:trPr>
          <w:cantSplit/>
          <w:trHeight w:val="323"/>
          <w:jc w:val="center"/>
        </w:trPr>
        <w:tc>
          <w:tcPr>
            <w:tcW w:w="2579" w:type="dxa"/>
          </w:tcPr>
          <w:p w14:paraId="35E59B08"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Philanthropy</w:t>
            </w:r>
          </w:p>
        </w:tc>
        <w:tc>
          <w:tcPr>
            <w:tcW w:w="1644" w:type="dxa"/>
          </w:tcPr>
          <w:p w14:paraId="4479505B" w14:textId="77777777" w:rsidR="00D641E4" w:rsidRPr="00551F07" w:rsidRDefault="00D641E4" w:rsidP="00D641E4">
            <w:pPr>
              <w:numPr>
                <w:ilvl w:val="12"/>
                <w:numId w:val="0"/>
              </w:numPr>
              <w:tabs>
                <w:tab w:val="left" w:pos="1332"/>
              </w:tabs>
              <w:jc w:val="right"/>
              <w:rPr>
                <w:rFonts w:ascii="Arial" w:hAnsi="Arial" w:cs="Arial"/>
              </w:rPr>
            </w:pPr>
            <w:r w:rsidRPr="00551F07">
              <w:rPr>
                <w:rFonts w:ascii="Arial" w:hAnsi="Arial" w:cs="Arial"/>
              </w:rPr>
              <w:t>52,000</w:t>
            </w:r>
          </w:p>
        </w:tc>
        <w:tc>
          <w:tcPr>
            <w:tcW w:w="1644" w:type="dxa"/>
          </w:tcPr>
          <w:p w14:paraId="7D0C93B6" w14:textId="77777777" w:rsidR="00D641E4" w:rsidRPr="00551F07" w:rsidRDefault="00D641E4" w:rsidP="00D641E4">
            <w:pPr>
              <w:numPr>
                <w:ilvl w:val="12"/>
                <w:numId w:val="0"/>
              </w:numPr>
              <w:tabs>
                <w:tab w:val="left" w:pos="1323"/>
              </w:tabs>
              <w:jc w:val="right"/>
              <w:rPr>
                <w:rFonts w:ascii="Arial" w:hAnsi="Arial" w:cs="Arial"/>
              </w:rPr>
            </w:pPr>
            <w:r>
              <w:rPr>
                <w:rFonts w:ascii="Arial" w:hAnsi="Arial" w:cs="Arial"/>
              </w:rPr>
              <w:t>56,172</w:t>
            </w:r>
          </w:p>
        </w:tc>
        <w:tc>
          <w:tcPr>
            <w:tcW w:w="1644" w:type="dxa"/>
          </w:tcPr>
          <w:p w14:paraId="668BB975" w14:textId="77777777" w:rsidR="00D641E4" w:rsidRPr="00551F07" w:rsidRDefault="00D641E4" w:rsidP="00D641E4">
            <w:pPr>
              <w:numPr>
                <w:ilvl w:val="12"/>
                <w:numId w:val="0"/>
              </w:numPr>
              <w:tabs>
                <w:tab w:val="left" w:pos="198"/>
              </w:tabs>
              <w:jc w:val="right"/>
              <w:rPr>
                <w:rFonts w:ascii="Arial" w:hAnsi="Arial" w:cs="Arial"/>
              </w:rPr>
            </w:pPr>
            <w:r>
              <w:rPr>
                <w:rFonts w:ascii="Arial" w:hAnsi="Arial" w:cs="Arial"/>
              </w:rPr>
              <w:t>48,466</w:t>
            </w:r>
          </w:p>
        </w:tc>
        <w:tc>
          <w:tcPr>
            <w:tcW w:w="1644" w:type="dxa"/>
          </w:tcPr>
          <w:p w14:paraId="19569F96" w14:textId="77777777" w:rsidR="00D641E4" w:rsidRPr="00551F07" w:rsidRDefault="00D641E4" w:rsidP="00D641E4">
            <w:pPr>
              <w:numPr>
                <w:ilvl w:val="12"/>
                <w:numId w:val="0"/>
              </w:numPr>
              <w:tabs>
                <w:tab w:val="left" w:pos="630"/>
              </w:tabs>
              <w:jc w:val="right"/>
              <w:rPr>
                <w:rFonts w:ascii="Arial" w:hAnsi="Arial" w:cs="Arial"/>
              </w:rPr>
            </w:pPr>
            <w:r>
              <w:rPr>
                <w:rFonts w:ascii="Arial" w:hAnsi="Arial" w:cs="Arial"/>
              </w:rPr>
              <w:t>10,500</w:t>
            </w:r>
          </w:p>
        </w:tc>
      </w:tr>
      <w:tr w:rsidR="00D641E4" w:rsidRPr="00551F07" w14:paraId="2B7B0D2B" w14:textId="77777777" w:rsidTr="00D641E4">
        <w:trPr>
          <w:cantSplit/>
          <w:trHeight w:val="198"/>
          <w:jc w:val="center"/>
        </w:trPr>
        <w:tc>
          <w:tcPr>
            <w:tcW w:w="2579" w:type="dxa"/>
            <w:tcBorders>
              <w:bottom w:val="single" w:sz="6" w:space="0" w:color="auto"/>
            </w:tcBorders>
          </w:tcPr>
          <w:p w14:paraId="2D76D8F1"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Other</w:t>
            </w:r>
          </w:p>
        </w:tc>
        <w:tc>
          <w:tcPr>
            <w:tcW w:w="1644" w:type="dxa"/>
            <w:tcBorders>
              <w:bottom w:val="single" w:sz="6" w:space="0" w:color="auto"/>
            </w:tcBorders>
          </w:tcPr>
          <w:p w14:paraId="436D66A0" w14:textId="77777777" w:rsidR="00D641E4" w:rsidRPr="00551F07" w:rsidRDefault="00D641E4" w:rsidP="00D641E4">
            <w:pPr>
              <w:numPr>
                <w:ilvl w:val="12"/>
                <w:numId w:val="0"/>
              </w:numPr>
              <w:tabs>
                <w:tab w:val="left" w:pos="1332"/>
              </w:tabs>
              <w:jc w:val="right"/>
              <w:rPr>
                <w:rFonts w:ascii="Arial" w:hAnsi="Arial" w:cs="Arial"/>
              </w:rPr>
            </w:pPr>
          </w:p>
        </w:tc>
        <w:tc>
          <w:tcPr>
            <w:tcW w:w="1644" w:type="dxa"/>
            <w:tcBorders>
              <w:bottom w:val="single" w:sz="6" w:space="0" w:color="auto"/>
            </w:tcBorders>
          </w:tcPr>
          <w:p w14:paraId="5706D021" w14:textId="77777777" w:rsidR="00D641E4" w:rsidRPr="00551F07" w:rsidRDefault="00D641E4" w:rsidP="00D641E4">
            <w:pPr>
              <w:numPr>
                <w:ilvl w:val="12"/>
                <w:numId w:val="0"/>
              </w:numPr>
              <w:tabs>
                <w:tab w:val="left" w:pos="1323"/>
              </w:tabs>
              <w:jc w:val="right"/>
              <w:rPr>
                <w:rFonts w:ascii="Arial" w:hAnsi="Arial" w:cs="Arial"/>
              </w:rPr>
            </w:pPr>
          </w:p>
        </w:tc>
        <w:tc>
          <w:tcPr>
            <w:tcW w:w="1644" w:type="dxa"/>
            <w:tcBorders>
              <w:bottom w:val="single" w:sz="6" w:space="0" w:color="auto"/>
            </w:tcBorders>
          </w:tcPr>
          <w:p w14:paraId="3B6B712F" w14:textId="77777777" w:rsidR="00D641E4" w:rsidRPr="00551F07" w:rsidRDefault="00D641E4" w:rsidP="00D641E4">
            <w:pPr>
              <w:numPr>
                <w:ilvl w:val="12"/>
                <w:numId w:val="0"/>
              </w:numPr>
              <w:tabs>
                <w:tab w:val="left" w:pos="198"/>
              </w:tabs>
              <w:jc w:val="right"/>
              <w:rPr>
                <w:rFonts w:ascii="Arial" w:hAnsi="Arial" w:cs="Arial"/>
              </w:rPr>
            </w:pPr>
          </w:p>
        </w:tc>
        <w:tc>
          <w:tcPr>
            <w:tcW w:w="1644" w:type="dxa"/>
            <w:tcBorders>
              <w:bottom w:val="single" w:sz="6" w:space="0" w:color="auto"/>
            </w:tcBorders>
          </w:tcPr>
          <w:p w14:paraId="23E1E0D5" w14:textId="77777777" w:rsidR="00D641E4" w:rsidRPr="00551F07" w:rsidRDefault="00D641E4" w:rsidP="00D641E4">
            <w:pPr>
              <w:numPr>
                <w:ilvl w:val="12"/>
                <w:numId w:val="0"/>
              </w:numPr>
              <w:tabs>
                <w:tab w:val="left" w:pos="630"/>
              </w:tabs>
              <w:jc w:val="right"/>
              <w:rPr>
                <w:rFonts w:ascii="Arial" w:hAnsi="Arial" w:cs="Arial"/>
              </w:rPr>
            </w:pPr>
          </w:p>
        </w:tc>
      </w:tr>
      <w:tr w:rsidR="00D641E4" w:rsidRPr="00551F07" w14:paraId="0870A307" w14:textId="77777777" w:rsidTr="00D641E4">
        <w:trPr>
          <w:cantSplit/>
          <w:trHeight w:val="198"/>
          <w:jc w:val="center"/>
        </w:trPr>
        <w:tc>
          <w:tcPr>
            <w:tcW w:w="2579" w:type="dxa"/>
            <w:tcBorders>
              <w:bottom w:val="single" w:sz="12" w:space="0" w:color="auto"/>
            </w:tcBorders>
          </w:tcPr>
          <w:p w14:paraId="2AB4F088"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Interest</w:t>
            </w:r>
          </w:p>
        </w:tc>
        <w:tc>
          <w:tcPr>
            <w:tcW w:w="1644" w:type="dxa"/>
            <w:tcBorders>
              <w:bottom w:val="single" w:sz="12" w:space="0" w:color="auto"/>
            </w:tcBorders>
          </w:tcPr>
          <w:p w14:paraId="7A7C56F0" w14:textId="77777777" w:rsidR="00D641E4" w:rsidRPr="00551F07" w:rsidRDefault="00D641E4" w:rsidP="00D641E4">
            <w:pPr>
              <w:numPr>
                <w:ilvl w:val="12"/>
                <w:numId w:val="0"/>
              </w:numPr>
              <w:tabs>
                <w:tab w:val="left" w:pos="1332"/>
              </w:tabs>
              <w:jc w:val="right"/>
              <w:rPr>
                <w:rFonts w:ascii="Arial" w:hAnsi="Arial" w:cs="Arial"/>
              </w:rPr>
            </w:pPr>
            <w:r w:rsidRPr="00551F07">
              <w:rPr>
                <w:rFonts w:ascii="Arial" w:hAnsi="Arial" w:cs="Arial"/>
              </w:rPr>
              <w:t>17,214</w:t>
            </w:r>
          </w:p>
        </w:tc>
        <w:tc>
          <w:tcPr>
            <w:tcW w:w="1644" w:type="dxa"/>
            <w:tcBorders>
              <w:bottom w:val="single" w:sz="12" w:space="0" w:color="auto"/>
            </w:tcBorders>
          </w:tcPr>
          <w:p w14:paraId="0F20249C" w14:textId="77777777" w:rsidR="00D641E4" w:rsidRPr="00551F07" w:rsidRDefault="00D641E4" w:rsidP="00D641E4">
            <w:pPr>
              <w:numPr>
                <w:ilvl w:val="12"/>
                <w:numId w:val="0"/>
              </w:numPr>
              <w:tabs>
                <w:tab w:val="left" w:pos="1323"/>
              </w:tabs>
              <w:jc w:val="right"/>
              <w:rPr>
                <w:rFonts w:ascii="Arial" w:hAnsi="Arial" w:cs="Arial"/>
              </w:rPr>
            </w:pPr>
            <w:r>
              <w:rPr>
                <w:rFonts w:ascii="Arial" w:hAnsi="Arial" w:cs="Arial"/>
              </w:rPr>
              <w:t>17,144</w:t>
            </w:r>
          </w:p>
        </w:tc>
        <w:tc>
          <w:tcPr>
            <w:tcW w:w="1644" w:type="dxa"/>
            <w:tcBorders>
              <w:bottom w:val="single" w:sz="12" w:space="0" w:color="auto"/>
            </w:tcBorders>
          </w:tcPr>
          <w:p w14:paraId="5F292C0B" w14:textId="77777777" w:rsidR="00D641E4" w:rsidRPr="00551F07" w:rsidRDefault="00D641E4" w:rsidP="00D641E4">
            <w:pPr>
              <w:numPr>
                <w:ilvl w:val="12"/>
                <w:numId w:val="0"/>
              </w:numPr>
              <w:tabs>
                <w:tab w:val="left" w:pos="198"/>
              </w:tabs>
              <w:jc w:val="right"/>
              <w:rPr>
                <w:rFonts w:ascii="Arial" w:hAnsi="Arial" w:cs="Arial"/>
              </w:rPr>
            </w:pPr>
            <w:r>
              <w:rPr>
                <w:rFonts w:ascii="Arial" w:hAnsi="Arial" w:cs="Arial"/>
              </w:rPr>
              <w:t>9,942</w:t>
            </w:r>
          </w:p>
        </w:tc>
        <w:tc>
          <w:tcPr>
            <w:tcW w:w="1644" w:type="dxa"/>
            <w:tcBorders>
              <w:bottom w:val="single" w:sz="12" w:space="0" w:color="auto"/>
            </w:tcBorders>
          </w:tcPr>
          <w:p w14:paraId="498B84C0" w14:textId="77777777" w:rsidR="00D641E4" w:rsidRPr="00551F07" w:rsidRDefault="00D641E4" w:rsidP="00D641E4">
            <w:pPr>
              <w:numPr>
                <w:ilvl w:val="12"/>
                <w:numId w:val="0"/>
              </w:numPr>
              <w:tabs>
                <w:tab w:val="left" w:pos="630"/>
              </w:tabs>
              <w:jc w:val="right"/>
              <w:rPr>
                <w:rFonts w:ascii="Arial" w:hAnsi="Arial" w:cs="Arial"/>
              </w:rPr>
            </w:pPr>
            <w:r>
              <w:rPr>
                <w:rFonts w:ascii="Arial" w:hAnsi="Arial" w:cs="Arial"/>
              </w:rPr>
              <w:t>7,961</w:t>
            </w:r>
          </w:p>
        </w:tc>
      </w:tr>
      <w:tr w:rsidR="00D641E4" w:rsidRPr="00551F07" w14:paraId="02E1C1D0" w14:textId="77777777" w:rsidTr="00D641E4">
        <w:trPr>
          <w:cantSplit/>
          <w:trHeight w:val="338"/>
          <w:jc w:val="center"/>
        </w:trPr>
        <w:tc>
          <w:tcPr>
            <w:tcW w:w="2579" w:type="dxa"/>
            <w:tcBorders>
              <w:top w:val="single" w:sz="12" w:space="0" w:color="auto"/>
            </w:tcBorders>
            <w:shd w:val="clear" w:color="FFFFFF" w:fill="D9D9D9"/>
            <w:vAlign w:val="bottom"/>
          </w:tcPr>
          <w:p w14:paraId="642AFEE2" w14:textId="77777777" w:rsidR="00D641E4" w:rsidRPr="00551F07" w:rsidRDefault="00D641E4" w:rsidP="00D641E4">
            <w:pPr>
              <w:numPr>
                <w:ilvl w:val="12"/>
                <w:numId w:val="0"/>
              </w:numPr>
              <w:tabs>
                <w:tab w:val="left" w:pos="630"/>
              </w:tabs>
              <w:rPr>
                <w:rFonts w:ascii="Arial" w:hAnsi="Arial" w:cs="Arial"/>
                <w:b/>
              </w:rPr>
            </w:pPr>
            <w:r w:rsidRPr="00551F07">
              <w:rPr>
                <w:rFonts w:ascii="Arial" w:hAnsi="Arial" w:cs="Arial"/>
                <w:b/>
              </w:rPr>
              <w:t>Total Income</w:t>
            </w:r>
          </w:p>
        </w:tc>
        <w:tc>
          <w:tcPr>
            <w:tcW w:w="1644" w:type="dxa"/>
            <w:tcBorders>
              <w:top w:val="single" w:sz="12" w:space="0" w:color="auto"/>
            </w:tcBorders>
            <w:shd w:val="clear" w:color="FFFFFF" w:fill="D9D9D9"/>
            <w:vAlign w:val="bottom"/>
          </w:tcPr>
          <w:p w14:paraId="60811EE8" w14:textId="77777777" w:rsidR="00D641E4" w:rsidRPr="00551F07" w:rsidRDefault="00D641E4" w:rsidP="00D641E4">
            <w:pPr>
              <w:numPr>
                <w:ilvl w:val="12"/>
                <w:numId w:val="0"/>
              </w:numPr>
              <w:tabs>
                <w:tab w:val="left" w:pos="1332"/>
              </w:tabs>
              <w:jc w:val="right"/>
              <w:rPr>
                <w:rFonts w:ascii="Arial" w:hAnsi="Arial" w:cs="Arial"/>
                <w:b/>
              </w:rPr>
            </w:pPr>
            <w:r w:rsidRPr="00551F07">
              <w:rPr>
                <w:rFonts w:ascii="Arial" w:hAnsi="Arial" w:cs="Arial"/>
                <w:b/>
              </w:rPr>
              <w:t>85,394</w:t>
            </w:r>
          </w:p>
        </w:tc>
        <w:tc>
          <w:tcPr>
            <w:tcW w:w="1644" w:type="dxa"/>
            <w:tcBorders>
              <w:top w:val="single" w:sz="12" w:space="0" w:color="auto"/>
            </w:tcBorders>
            <w:shd w:val="clear" w:color="FFFFFF" w:fill="D9D9D9"/>
            <w:vAlign w:val="bottom"/>
          </w:tcPr>
          <w:p w14:paraId="548B9F51" w14:textId="77777777" w:rsidR="00D641E4" w:rsidRPr="00551F07" w:rsidRDefault="00D641E4" w:rsidP="00D641E4">
            <w:pPr>
              <w:numPr>
                <w:ilvl w:val="12"/>
                <w:numId w:val="0"/>
              </w:numPr>
              <w:tabs>
                <w:tab w:val="left" w:pos="1323"/>
              </w:tabs>
              <w:jc w:val="right"/>
              <w:rPr>
                <w:rFonts w:ascii="Arial" w:hAnsi="Arial" w:cs="Arial"/>
                <w:b/>
              </w:rPr>
            </w:pPr>
            <w:r>
              <w:rPr>
                <w:rFonts w:ascii="Arial" w:hAnsi="Arial" w:cs="Arial"/>
                <w:b/>
              </w:rPr>
              <w:t>89,573</w:t>
            </w:r>
          </w:p>
        </w:tc>
        <w:tc>
          <w:tcPr>
            <w:tcW w:w="1644" w:type="dxa"/>
            <w:tcBorders>
              <w:top w:val="single" w:sz="12" w:space="0" w:color="auto"/>
            </w:tcBorders>
            <w:shd w:val="clear" w:color="FFFFFF" w:fill="D9D9D9"/>
            <w:vAlign w:val="bottom"/>
          </w:tcPr>
          <w:p w14:paraId="0B6BDBFE" w14:textId="77777777" w:rsidR="00D641E4" w:rsidRPr="00551F07" w:rsidRDefault="00D641E4" w:rsidP="00D641E4">
            <w:pPr>
              <w:numPr>
                <w:ilvl w:val="12"/>
                <w:numId w:val="0"/>
              </w:numPr>
              <w:tabs>
                <w:tab w:val="left" w:pos="198"/>
              </w:tabs>
              <w:jc w:val="right"/>
              <w:rPr>
                <w:rFonts w:ascii="Arial" w:hAnsi="Arial" w:cs="Arial"/>
                <w:b/>
              </w:rPr>
            </w:pPr>
            <w:r>
              <w:rPr>
                <w:rFonts w:ascii="Arial" w:hAnsi="Arial" w:cs="Arial"/>
                <w:b/>
              </w:rPr>
              <w:t>81,492</w:t>
            </w:r>
          </w:p>
        </w:tc>
        <w:tc>
          <w:tcPr>
            <w:tcW w:w="1644" w:type="dxa"/>
            <w:tcBorders>
              <w:top w:val="single" w:sz="12" w:space="0" w:color="auto"/>
            </w:tcBorders>
            <w:shd w:val="clear" w:color="FFFFFF" w:fill="D9D9D9"/>
            <w:vAlign w:val="bottom"/>
          </w:tcPr>
          <w:p w14:paraId="43E35286" w14:textId="77777777" w:rsidR="00D641E4" w:rsidRPr="00551F07" w:rsidRDefault="00D641E4" w:rsidP="00D641E4">
            <w:pPr>
              <w:numPr>
                <w:ilvl w:val="12"/>
                <w:numId w:val="0"/>
              </w:numPr>
              <w:tabs>
                <w:tab w:val="left" w:pos="630"/>
              </w:tabs>
              <w:jc w:val="right"/>
              <w:rPr>
                <w:rFonts w:ascii="Arial" w:hAnsi="Arial" w:cs="Arial"/>
                <w:b/>
              </w:rPr>
            </w:pPr>
            <w:r>
              <w:rPr>
                <w:rFonts w:ascii="Arial" w:hAnsi="Arial" w:cs="Arial"/>
                <w:b/>
              </w:rPr>
              <w:t>38,625</w:t>
            </w:r>
          </w:p>
        </w:tc>
      </w:tr>
      <w:tr w:rsidR="00D641E4" w:rsidRPr="00551F07" w14:paraId="33BAC887" w14:textId="77777777" w:rsidTr="00D641E4">
        <w:trPr>
          <w:cantSplit/>
          <w:trHeight w:val="497"/>
          <w:jc w:val="center"/>
        </w:trPr>
        <w:tc>
          <w:tcPr>
            <w:tcW w:w="2579" w:type="dxa"/>
            <w:vAlign w:val="bottom"/>
          </w:tcPr>
          <w:p w14:paraId="29D507F4" w14:textId="77777777" w:rsidR="00D641E4" w:rsidRPr="00551F07" w:rsidRDefault="00D641E4" w:rsidP="00D641E4">
            <w:pPr>
              <w:numPr>
                <w:ilvl w:val="12"/>
                <w:numId w:val="0"/>
              </w:numPr>
              <w:tabs>
                <w:tab w:val="left" w:pos="630"/>
              </w:tabs>
              <w:rPr>
                <w:rFonts w:ascii="Arial" w:hAnsi="Arial" w:cs="Arial"/>
                <w:b/>
              </w:rPr>
            </w:pPr>
            <w:r w:rsidRPr="00551F07">
              <w:rPr>
                <w:rFonts w:ascii="Arial" w:hAnsi="Arial" w:cs="Arial"/>
                <w:b/>
              </w:rPr>
              <w:t>Expenses</w:t>
            </w:r>
          </w:p>
        </w:tc>
        <w:tc>
          <w:tcPr>
            <w:tcW w:w="1644" w:type="dxa"/>
          </w:tcPr>
          <w:p w14:paraId="6C9EE8BE" w14:textId="77777777" w:rsidR="00D641E4" w:rsidRPr="00551F07" w:rsidRDefault="00D641E4" w:rsidP="00D641E4">
            <w:pPr>
              <w:numPr>
                <w:ilvl w:val="12"/>
                <w:numId w:val="0"/>
              </w:numPr>
              <w:tabs>
                <w:tab w:val="left" w:pos="1332"/>
              </w:tabs>
              <w:jc w:val="right"/>
              <w:rPr>
                <w:rFonts w:ascii="Arial" w:hAnsi="Arial" w:cs="Arial"/>
              </w:rPr>
            </w:pPr>
          </w:p>
        </w:tc>
        <w:tc>
          <w:tcPr>
            <w:tcW w:w="1644" w:type="dxa"/>
          </w:tcPr>
          <w:p w14:paraId="2753AE58" w14:textId="77777777" w:rsidR="00D641E4" w:rsidRPr="00551F07" w:rsidRDefault="00D641E4" w:rsidP="00D641E4">
            <w:pPr>
              <w:numPr>
                <w:ilvl w:val="12"/>
                <w:numId w:val="0"/>
              </w:numPr>
              <w:tabs>
                <w:tab w:val="left" w:pos="1323"/>
              </w:tabs>
              <w:jc w:val="right"/>
              <w:rPr>
                <w:rFonts w:ascii="Arial" w:hAnsi="Arial" w:cs="Arial"/>
              </w:rPr>
            </w:pPr>
          </w:p>
        </w:tc>
        <w:tc>
          <w:tcPr>
            <w:tcW w:w="1644" w:type="dxa"/>
          </w:tcPr>
          <w:p w14:paraId="50544068" w14:textId="77777777" w:rsidR="00D641E4" w:rsidRPr="00551F07" w:rsidRDefault="00D641E4" w:rsidP="00D641E4">
            <w:pPr>
              <w:numPr>
                <w:ilvl w:val="12"/>
                <w:numId w:val="0"/>
              </w:numPr>
              <w:tabs>
                <w:tab w:val="left" w:pos="198"/>
              </w:tabs>
              <w:jc w:val="right"/>
              <w:rPr>
                <w:rFonts w:ascii="Arial" w:hAnsi="Arial" w:cs="Arial"/>
              </w:rPr>
            </w:pPr>
          </w:p>
        </w:tc>
        <w:tc>
          <w:tcPr>
            <w:tcW w:w="1644" w:type="dxa"/>
          </w:tcPr>
          <w:p w14:paraId="4B37B8D6" w14:textId="77777777" w:rsidR="00D641E4" w:rsidRPr="00551F07" w:rsidRDefault="00D641E4" w:rsidP="00D641E4">
            <w:pPr>
              <w:numPr>
                <w:ilvl w:val="12"/>
                <w:numId w:val="0"/>
              </w:numPr>
              <w:tabs>
                <w:tab w:val="left" w:pos="630"/>
              </w:tabs>
              <w:jc w:val="right"/>
              <w:rPr>
                <w:rFonts w:ascii="Arial" w:hAnsi="Arial" w:cs="Arial"/>
              </w:rPr>
            </w:pPr>
          </w:p>
        </w:tc>
      </w:tr>
      <w:tr w:rsidR="00D641E4" w:rsidRPr="00551F07" w14:paraId="0BBBBBFE" w14:textId="77777777" w:rsidTr="00D641E4">
        <w:trPr>
          <w:cantSplit/>
          <w:trHeight w:val="198"/>
          <w:jc w:val="center"/>
        </w:trPr>
        <w:tc>
          <w:tcPr>
            <w:tcW w:w="2579" w:type="dxa"/>
          </w:tcPr>
          <w:p w14:paraId="1FABB444"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Program</w:t>
            </w:r>
          </w:p>
        </w:tc>
        <w:tc>
          <w:tcPr>
            <w:tcW w:w="1644" w:type="dxa"/>
          </w:tcPr>
          <w:p w14:paraId="192F6AA6" w14:textId="77777777" w:rsidR="00D641E4" w:rsidRPr="00551F07" w:rsidRDefault="00D641E4" w:rsidP="00D641E4">
            <w:pPr>
              <w:numPr>
                <w:ilvl w:val="12"/>
                <w:numId w:val="0"/>
              </w:numPr>
              <w:tabs>
                <w:tab w:val="left" w:pos="1332"/>
              </w:tabs>
              <w:jc w:val="right"/>
              <w:rPr>
                <w:rFonts w:ascii="Arial" w:hAnsi="Arial" w:cs="Arial"/>
              </w:rPr>
            </w:pPr>
            <w:r w:rsidRPr="00551F07">
              <w:rPr>
                <w:rFonts w:ascii="Arial" w:hAnsi="Arial" w:cs="Arial"/>
              </w:rPr>
              <w:t>82,791</w:t>
            </w:r>
          </w:p>
        </w:tc>
        <w:tc>
          <w:tcPr>
            <w:tcW w:w="1644" w:type="dxa"/>
          </w:tcPr>
          <w:p w14:paraId="4B1B22E4" w14:textId="77777777" w:rsidR="00D641E4" w:rsidRPr="00551F07" w:rsidRDefault="00D641E4" w:rsidP="00D641E4">
            <w:pPr>
              <w:numPr>
                <w:ilvl w:val="12"/>
                <w:numId w:val="0"/>
              </w:numPr>
              <w:tabs>
                <w:tab w:val="left" w:pos="1323"/>
              </w:tabs>
              <w:jc w:val="right"/>
              <w:rPr>
                <w:rFonts w:ascii="Arial" w:hAnsi="Arial" w:cs="Arial"/>
              </w:rPr>
            </w:pPr>
            <w:r>
              <w:rPr>
                <w:rFonts w:ascii="Arial" w:hAnsi="Arial" w:cs="Arial"/>
              </w:rPr>
              <w:t>59,997</w:t>
            </w:r>
          </w:p>
        </w:tc>
        <w:tc>
          <w:tcPr>
            <w:tcW w:w="1644" w:type="dxa"/>
          </w:tcPr>
          <w:p w14:paraId="6B1674B2" w14:textId="77777777" w:rsidR="00D641E4" w:rsidRPr="00551F07" w:rsidRDefault="00D641E4" w:rsidP="00D641E4">
            <w:pPr>
              <w:numPr>
                <w:ilvl w:val="12"/>
                <w:numId w:val="0"/>
              </w:numPr>
              <w:tabs>
                <w:tab w:val="left" w:pos="198"/>
              </w:tabs>
              <w:jc w:val="right"/>
              <w:rPr>
                <w:rFonts w:ascii="Arial" w:hAnsi="Arial" w:cs="Arial"/>
              </w:rPr>
            </w:pPr>
            <w:r>
              <w:rPr>
                <w:rFonts w:ascii="Arial" w:hAnsi="Arial" w:cs="Arial"/>
              </w:rPr>
              <w:t>58,853</w:t>
            </w:r>
          </w:p>
        </w:tc>
        <w:tc>
          <w:tcPr>
            <w:tcW w:w="1644" w:type="dxa"/>
          </w:tcPr>
          <w:p w14:paraId="5787B1C5" w14:textId="77777777" w:rsidR="00D641E4" w:rsidRPr="00551F07" w:rsidRDefault="00D641E4" w:rsidP="00D641E4">
            <w:pPr>
              <w:numPr>
                <w:ilvl w:val="12"/>
                <w:numId w:val="0"/>
              </w:numPr>
              <w:tabs>
                <w:tab w:val="left" w:pos="630"/>
              </w:tabs>
              <w:jc w:val="right"/>
              <w:rPr>
                <w:rFonts w:ascii="Arial" w:hAnsi="Arial" w:cs="Arial"/>
              </w:rPr>
            </w:pPr>
            <w:r>
              <w:rPr>
                <w:rFonts w:ascii="Arial" w:hAnsi="Arial" w:cs="Arial"/>
              </w:rPr>
              <w:t>50,632</w:t>
            </w:r>
          </w:p>
        </w:tc>
      </w:tr>
      <w:tr w:rsidR="00D641E4" w:rsidRPr="00551F07" w14:paraId="401F7E87" w14:textId="77777777" w:rsidTr="00D641E4">
        <w:trPr>
          <w:cantSplit/>
          <w:trHeight w:val="198"/>
          <w:jc w:val="center"/>
        </w:trPr>
        <w:tc>
          <w:tcPr>
            <w:tcW w:w="2579" w:type="dxa"/>
            <w:shd w:val="pct5" w:color="000000" w:fill="FFFFFF"/>
          </w:tcPr>
          <w:p w14:paraId="3C27C88E"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Operations</w:t>
            </w:r>
          </w:p>
        </w:tc>
        <w:tc>
          <w:tcPr>
            <w:tcW w:w="1644" w:type="dxa"/>
            <w:shd w:val="pct5" w:color="000000" w:fill="FFFFFF"/>
          </w:tcPr>
          <w:p w14:paraId="5D45BBC9" w14:textId="77777777" w:rsidR="00D641E4" w:rsidRPr="00551F07" w:rsidRDefault="00D641E4" w:rsidP="00D641E4">
            <w:pPr>
              <w:numPr>
                <w:ilvl w:val="12"/>
                <w:numId w:val="0"/>
              </w:numPr>
              <w:tabs>
                <w:tab w:val="left" w:pos="1332"/>
              </w:tabs>
              <w:jc w:val="right"/>
              <w:rPr>
                <w:rFonts w:ascii="Arial" w:hAnsi="Arial" w:cs="Arial"/>
              </w:rPr>
            </w:pPr>
            <w:r w:rsidRPr="00551F07">
              <w:rPr>
                <w:rFonts w:ascii="Arial" w:hAnsi="Arial" w:cs="Arial"/>
              </w:rPr>
              <w:t>3,066</w:t>
            </w:r>
          </w:p>
        </w:tc>
        <w:tc>
          <w:tcPr>
            <w:tcW w:w="1644" w:type="dxa"/>
            <w:shd w:val="pct5" w:color="000000" w:fill="FFFFFF"/>
          </w:tcPr>
          <w:p w14:paraId="574203CE" w14:textId="77777777" w:rsidR="00D641E4" w:rsidRPr="00551F07" w:rsidRDefault="00D641E4" w:rsidP="00D641E4">
            <w:pPr>
              <w:numPr>
                <w:ilvl w:val="12"/>
                <w:numId w:val="0"/>
              </w:numPr>
              <w:tabs>
                <w:tab w:val="left" w:pos="1323"/>
              </w:tabs>
              <w:jc w:val="right"/>
              <w:rPr>
                <w:rFonts w:ascii="Arial" w:hAnsi="Arial" w:cs="Arial"/>
              </w:rPr>
            </w:pPr>
            <w:r>
              <w:rPr>
                <w:rFonts w:ascii="Arial" w:hAnsi="Arial" w:cs="Arial"/>
              </w:rPr>
              <w:t>2,561</w:t>
            </w:r>
          </w:p>
        </w:tc>
        <w:tc>
          <w:tcPr>
            <w:tcW w:w="1644" w:type="dxa"/>
            <w:shd w:val="pct5" w:color="000000" w:fill="FFFFFF"/>
          </w:tcPr>
          <w:p w14:paraId="1A98E45C" w14:textId="77777777" w:rsidR="00D641E4" w:rsidRPr="00551F07" w:rsidRDefault="00D641E4" w:rsidP="00D641E4">
            <w:pPr>
              <w:numPr>
                <w:ilvl w:val="12"/>
                <w:numId w:val="0"/>
              </w:numPr>
              <w:tabs>
                <w:tab w:val="left" w:pos="198"/>
              </w:tabs>
              <w:jc w:val="right"/>
              <w:rPr>
                <w:rFonts w:ascii="Arial" w:hAnsi="Arial" w:cs="Arial"/>
              </w:rPr>
            </w:pPr>
            <w:r>
              <w:rPr>
                <w:rFonts w:ascii="Arial" w:hAnsi="Arial" w:cs="Arial"/>
              </w:rPr>
              <w:t>2,886</w:t>
            </w:r>
          </w:p>
        </w:tc>
        <w:tc>
          <w:tcPr>
            <w:tcW w:w="1644" w:type="dxa"/>
            <w:shd w:val="pct5" w:color="000000" w:fill="FFFFFF"/>
          </w:tcPr>
          <w:p w14:paraId="767D4DD3" w14:textId="77777777" w:rsidR="00D641E4" w:rsidRPr="00551F07" w:rsidRDefault="00D641E4" w:rsidP="00D641E4">
            <w:pPr>
              <w:numPr>
                <w:ilvl w:val="12"/>
                <w:numId w:val="0"/>
              </w:numPr>
              <w:tabs>
                <w:tab w:val="left" w:pos="630"/>
              </w:tabs>
              <w:jc w:val="right"/>
              <w:rPr>
                <w:rFonts w:ascii="Arial" w:hAnsi="Arial" w:cs="Arial"/>
              </w:rPr>
            </w:pPr>
            <w:r>
              <w:rPr>
                <w:rFonts w:ascii="Arial" w:hAnsi="Arial" w:cs="Arial"/>
              </w:rPr>
              <w:t>3,774</w:t>
            </w:r>
          </w:p>
        </w:tc>
      </w:tr>
      <w:tr w:rsidR="00D641E4" w:rsidRPr="00551F07" w14:paraId="3858C539" w14:textId="77777777" w:rsidTr="00D641E4">
        <w:trPr>
          <w:cantSplit/>
          <w:trHeight w:val="198"/>
          <w:jc w:val="center"/>
        </w:trPr>
        <w:tc>
          <w:tcPr>
            <w:tcW w:w="2579" w:type="dxa"/>
          </w:tcPr>
          <w:p w14:paraId="1345EA05"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Fundraising</w:t>
            </w:r>
          </w:p>
        </w:tc>
        <w:tc>
          <w:tcPr>
            <w:tcW w:w="1644" w:type="dxa"/>
          </w:tcPr>
          <w:p w14:paraId="7C2F87A5" w14:textId="77777777" w:rsidR="00D641E4" w:rsidRPr="00551F07" w:rsidRDefault="00D641E4" w:rsidP="00D641E4">
            <w:pPr>
              <w:numPr>
                <w:ilvl w:val="12"/>
                <w:numId w:val="0"/>
              </w:numPr>
              <w:tabs>
                <w:tab w:val="left" w:pos="1332"/>
              </w:tabs>
              <w:jc w:val="right"/>
              <w:rPr>
                <w:rFonts w:ascii="Arial" w:hAnsi="Arial" w:cs="Arial"/>
              </w:rPr>
            </w:pPr>
            <w:r w:rsidRPr="00551F07">
              <w:rPr>
                <w:rFonts w:ascii="Arial" w:hAnsi="Arial" w:cs="Arial"/>
              </w:rPr>
              <w:t>1,671</w:t>
            </w:r>
          </w:p>
        </w:tc>
        <w:tc>
          <w:tcPr>
            <w:tcW w:w="1644" w:type="dxa"/>
          </w:tcPr>
          <w:p w14:paraId="4673D03C" w14:textId="77777777" w:rsidR="00D641E4" w:rsidRPr="00551F07" w:rsidRDefault="00D641E4" w:rsidP="00D641E4">
            <w:pPr>
              <w:numPr>
                <w:ilvl w:val="12"/>
                <w:numId w:val="0"/>
              </w:numPr>
              <w:tabs>
                <w:tab w:val="left" w:pos="1323"/>
              </w:tabs>
              <w:jc w:val="right"/>
              <w:rPr>
                <w:rFonts w:ascii="Arial" w:hAnsi="Arial" w:cs="Arial"/>
              </w:rPr>
            </w:pPr>
            <w:r>
              <w:rPr>
                <w:rFonts w:ascii="Arial" w:hAnsi="Arial" w:cs="Arial"/>
              </w:rPr>
              <w:t>485</w:t>
            </w:r>
          </w:p>
        </w:tc>
        <w:tc>
          <w:tcPr>
            <w:tcW w:w="1644" w:type="dxa"/>
          </w:tcPr>
          <w:p w14:paraId="64085B0C" w14:textId="77777777" w:rsidR="00D641E4" w:rsidRPr="00551F07" w:rsidRDefault="00D641E4" w:rsidP="00D641E4">
            <w:pPr>
              <w:numPr>
                <w:ilvl w:val="12"/>
                <w:numId w:val="0"/>
              </w:numPr>
              <w:tabs>
                <w:tab w:val="left" w:pos="198"/>
              </w:tabs>
              <w:jc w:val="right"/>
              <w:rPr>
                <w:rFonts w:ascii="Arial" w:hAnsi="Arial" w:cs="Arial"/>
              </w:rPr>
            </w:pPr>
            <w:r>
              <w:rPr>
                <w:rFonts w:ascii="Arial" w:hAnsi="Arial" w:cs="Arial"/>
              </w:rPr>
              <w:t>1,458</w:t>
            </w:r>
          </w:p>
        </w:tc>
        <w:tc>
          <w:tcPr>
            <w:tcW w:w="1644" w:type="dxa"/>
          </w:tcPr>
          <w:p w14:paraId="2F99BF9D" w14:textId="77777777" w:rsidR="00D641E4" w:rsidRPr="00551F07" w:rsidRDefault="00D641E4" w:rsidP="00D641E4">
            <w:pPr>
              <w:numPr>
                <w:ilvl w:val="12"/>
                <w:numId w:val="0"/>
              </w:numPr>
              <w:tabs>
                <w:tab w:val="left" w:pos="630"/>
              </w:tabs>
              <w:jc w:val="right"/>
              <w:rPr>
                <w:rFonts w:ascii="Arial" w:hAnsi="Arial" w:cs="Arial"/>
              </w:rPr>
            </w:pPr>
            <w:r>
              <w:rPr>
                <w:rFonts w:ascii="Arial" w:hAnsi="Arial" w:cs="Arial"/>
              </w:rPr>
              <w:t>400</w:t>
            </w:r>
          </w:p>
        </w:tc>
      </w:tr>
      <w:tr w:rsidR="00D641E4" w:rsidRPr="00551F07" w14:paraId="367C8BC6" w14:textId="77777777" w:rsidTr="00D641E4">
        <w:trPr>
          <w:cantSplit/>
          <w:trHeight w:val="198"/>
          <w:jc w:val="center"/>
        </w:trPr>
        <w:tc>
          <w:tcPr>
            <w:tcW w:w="2579" w:type="dxa"/>
            <w:tcBorders>
              <w:bottom w:val="single" w:sz="12" w:space="0" w:color="auto"/>
            </w:tcBorders>
          </w:tcPr>
          <w:p w14:paraId="4092F7B8" w14:textId="77777777" w:rsidR="00D641E4" w:rsidRPr="00551F07" w:rsidRDefault="00D641E4" w:rsidP="00D641E4">
            <w:pPr>
              <w:numPr>
                <w:ilvl w:val="12"/>
                <w:numId w:val="0"/>
              </w:numPr>
              <w:tabs>
                <w:tab w:val="left" w:pos="630"/>
              </w:tabs>
              <w:rPr>
                <w:rFonts w:ascii="Arial" w:hAnsi="Arial" w:cs="Arial"/>
              </w:rPr>
            </w:pPr>
            <w:r w:rsidRPr="00551F07">
              <w:rPr>
                <w:rFonts w:ascii="Arial" w:hAnsi="Arial" w:cs="Arial"/>
              </w:rPr>
              <w:t>Other</w:t>
            </w:r>
          </w:p>
        </w:tc>
        <w:tc>
          <w:tcPr>
            <w:tcW w:w="1644" w:type="dxa"/>
            <w:tcBorders>
              <w:bottom w:val="single" w:sz="12" w:space="0" w:color="auto"/>
            </w:tcBorders>
          </w:tcPr>
          <w:p w14:paraId="613629C7" w14:textId="77777777" w:rsidR="00D641E4" w:rsidRPr="00551F07" w:rsidRDefault="00D641E4" w:rsidP="00D641E4">
            <w:pPr>
              <w:numPr>
                <w:ilvl w:val="12"/>
                <w:numId w:val="0"/>
              </w:numPr>
              <w:tabs>
                <w:tab w:val="left" w:pos="1332"/>
              </w:tabs>
              <w:jc w:val="right"/>
              <w:rPr>
                <w:rFonts w:ascii="Arial" w:hAnsi="Arial" w:cs="Arial"/>
              </w:rPr>
            </w:pPr>
          </w:p>
        </w:tc>
        <w:tc>
          <w:tcPr>
            <w:tcW w:w="1644" w:type="dxa"/>
            <w:tcBorders>
              <w:bottom w:val="single" w:sz="12" w:space="0" w:color="auto"/>
            </w:tcBorders>
          </w:tcPr>
          <w:p w14:paraId="75EDB29F" w14:textId="77777777" w:rsidR="00D641E4" w:rsidRPr="00551F07" w:rsidRDefault="00D641E4" w:rsidP="00D641E4">
            <w:pPr>
              <w:numPr>
                <w:ilvl w:val="12"/>
                <w:numId w:val="0"/>
              </w:numPr>
              <w:tabs>
                <w:tab w:val="left" w:pos="1323"/>
              </w:tabs>
              <w:jc w:val="right"/>
              <w:rPr>
                <w:rFonts w:ascii="Arial" w:hAnsi="Arial" w:cs="Arial"/>
              </w:rPr>
            </w:pPr>
          </w:p>
        </w:tc>
        <w:tc>
          <w:tcPr>
            <w:tcW w:w="1644" w:type="dxa"/>
            <w:tcBorders>
              <w:bottom w:val="single" w:sz="12" w:space="0" w:color="auto"/>
            </w:tcBorders>
          </w:tcPr>
          <w:p w14:paraId="3AEA7D37" w14:textId="77777777" w:rsidR="00D641E4" w:rsidRPr="00551F07" w:rsidRDefault="00D641E4" w:rsidP="00D641E4">
            <w:pPr>
              <w:numPr>
                <w:ilvl w:val="12"/>
                <w:numId w:val="0"/>
              </w:numPr>
              <w:tabs>
                <w:tab w:val="left" w:pos="198"/>
              </w:tabs>
              <w:jc w:val="center"/>
              <w:rPr>
                <w:rFonts w:ascii="Arial" w:hAnsi="Arial" w:cs="Arial"/>
              </w:rPr>
            </w:pPr>
          </w:p>
        </w:tc>
        <w:tc>
          <w:tcPr>
            <w:tcW w:w="1644" w:type="dxa"/>
            <w:tcBorders>
              <w:bottom w:val="single" w:sz="12" w:space="0" w:color="auto"/>
            </w:tcBorders>
          </w:tcPr>
          <w:p w14:paraId="50D27FC5" w14:textId="77777777" w:rsidR="00D641E4" w:rsidRPr="00551F07" w:rsidRDefault="00D641E4" w:rsidP="00D641E4">
            <w:pPr>
              <w:numPr>
                <w:ilvl w:val="12"/>
                <w:numId w:val="0"/>
              </w:numPr>
              <w:tabs>
                <w:tab w:val="left" w:pos="630"/>
              </w:tabs>
              <w:jc w:val="right"/>
              <w:rPr>
                <w:rFonts w:ascii="Arial" w:hAnsi="Arial" w:cs="Arial"/>
              </w:rPr>
            </w:pPr>
          </w:p>
        </w:tc>
      </w:tr>
      <w:tr w:rsidR="00D641E4" w:rsidRPr="00551F07" w14:paraId="611A17B5" w14:textId="77777777" w:rsidTr="00D641E4">
        <w:trPr>
          <w:cantSplit/>
          <w:trHeight w:val="340"/>
          <w:jc w:val="center"/>
        </w:trPr>
        <w:tc>
          <w:tcPr>
            <w:tcW w:w="2579" w:type="dxa"/>
            <w:tcBorders>
              <w:top w:val="single" w:sz="12" w:space="0" w:color="auto"/>
            </w:tcBorders>
            <w:shd w:val="clear" w:color="auto" w:fill="D9D9D9"/>
            <w:vAlign w:val="bottom"/>
          </w:tcPr>
          <w:p w14:paraId="630AF149" w14:textId="77777777" w:rsidR="00D641E4" w:rsidRPr="00551F07" w:rsidRDefault="00D641E4" w:rsidP="00D641E4">
            <w:pPr>
              <w:numPr>
                <w:ilvl w:val="12"/>
                <w:numId w:val="0"/>
              </w:numPr>
              <w:tabs>
                <w:tab w:val="left" w:pos="630"/>
              </w:tabs>
              <w:rPr>
                <w:rFonts w:ascii="Arial" w:hAnsi="Arial" w:cs="Arial"/>
                <w:b/>
              </w:rPr>
            </w:pPr>
            <w:r w:rsidRPr="00551F07">
              <w:rPr>
                <w:rFonts w:ascii="Arial" w:hAnsi="Arial" w:cs="Arial"/>
                <w:b/>
              </w:rPr>
              <w:t>Total Expenses</w:t>
            </w:r>
          </w:p>
        </w:tc>
        <w:tc>
          <w:tcPr>
            <w:tcW w:w="1644" w:type="dxa"/>
            <w:tcBorders>
              <w:top w:val="single" w:sz="12" w:space="0" w:color="auto"/>
            </w:tcBorders>
            <w:shd w:val="clear" w:color="auto" w:fill="D9D9D9"/>
            <w:vAlign w:val="bottom"/>
          </w:tcPr>
          <w:p w14:paraId="35D76CDD" w14:textId="77777777" w:rsidR="00D641E4" w:rsidRPr="00551F07" w:rsidRDefault="00D641E4" w:rsidP="00D641E4">
            <w:pPr>
              <w:numPr>
                <w:ilvl w:val="12"/>
                <w:numId w:val="0"/>
              </w:numPr>
              <w:tabs>
                <w:tab w:val="left" w:pos="1332"/>
              </w:tabs>
              <w:jc w:val="right"/>
              <w:rPr>
                <w:rFonts w:ascii="Arial" w:hAnsi="Arial" w:cs="Arial"/>
                <w:b/>
              </w:rPr>
            </w:pPr>
            <w:r w:rsidRPr="00551F07">
              <w:rPr>
                <w:rFonts w:ascii="Arial" w:hAnsi="Arial" w:cs="Arial"/>
                <w:b/>
              </w:rPr>
              <w:t>87,528</w:t>
            </w:r>
          </w:p>
        </w:tc>
        <w:tc>
          <w:tcPr>
            <w:tcW w:w="1644" w:type="dxa"/>
            <w:tcBorders>
              <w:top w:val="single" w:sz="12" w:space="0" w:color="auto"/>
            </w:tcBorders>
            <w:shd w:val="clear" w:color="auto" w:fill="D9D9D9"/>
            <w:vAlign w:val="bottom"/>
          </w:tcPr>
          <w:p w14:paraId="247830FB" w14:textId="77777777" w:rsidR="00D641E4" w:rsidRPr="00551F07" w:rsidRDefault="00D641E4" w:rsidP="00D641E4">
            <w:pPr>
              <w:numPr>
                <w:ilvl w:val="12"/>
                <w:numId w:val="0"/>
              </w:numPr>
              <w:tabs>
                <w:tab w:val="left" w:pos="1323"/>
              </w:tabs>
              <w:jc w:val="right"/>
              <w:rPr>
                <w:rFonts w:ascii="Arial" w:hAnsi="Arial" w:cs="Arial"/>
                <w:b/>
              </w:rPr>
            </w:pPr>
            <w:r>
              <w:rPr>
                <w:rFonts w:ascii="Arial" w:hAnsi="Arial" w:cs="Arial"/>
                <w:b/>
              </w:rPr>
              <w:t>63,043</w:t>
            </w:r>
          </w:p>
        </w:tc>
        <w:tc>
          <w:tcPr>
            <w:tcW w:w="1644" w:type="dxa"/>
            <w:tcBorders>
              <w:top w:val="single" w:sz="12" w:space="0" w:color="auto"/>
            </w:tcBorders>
            <w:shd w:val="clear" w:color="auto" w:fill="D9D9D9"/>
            <w:vAlign w:val="bottom"/>
          </w:tcPr>
          <w:p w14:paraId="31FBC6BB" w14:textId="77777777" w:rsidR="00D641E4" w:rsidRPr="00551F07" w:rsidRDefault="00D641E4" w:rsidP="00D641E4">
            <w:pPr>
              <w:numPr>
                <w:ilvl w:val="12"/>
                <w:numId w:val="0"/>
              </w:numPr>
              <w:tabs>
                <w:tab w:val="left" w:pos="198"/>
              </w:tabs>
              <w:jc w:val="right"/>
              <w:rPr>
                <w:rFonts w:ascii="Arial" w:hAnsi="Arial" w:cs="Arial"/>
                <w:b/>
              </w:rPr>
            </w:pPr>
            <w:r>
              <w:rPr>
                <w:rFonts w:ascii="Arial" w:hAnsi="Arial" w:cs="Arial"/>
                <w:b/>
              </w:rPr>
              <w:t>63,197</w:t>
            </w:r>
          </w:p>
        </w:tc>
        <w:tc>
          <w:tcPr>
            <w:tcW w:w="1644" w:type="dxa"/>
            <w:tcBorders>
              <w:top w:val="single" w:sz="12" w:space="0" w:color="auto"/>
            </w:tcBorders>
            <w:shd w:val="clear" w:color="auto" w:fill="D9D9D9"/>
            <w:vAlign w:val="bottom"/>
          </w:tcPr>
          <w:p w14:paraId="2303BA98" w14:textId="77777777" w:rsidR="00D641E4" w:rsidRPr="00551F07" w:rsidRDefault="00D641E4" w:rsidP="00D641E4">
            <w:pPr>
              <w:numPr>
                <w:ilvl w:val="12"/>
                <w:numId w:val="0"/>
              </w:numPr>
              <w:tabs>
                <w:tab w:val="left" w:pos="630"/>
              </w:tabs>
              <w:jc w:val="right"/>
              <w:rPr>
                <w:rFonts w:ascii="Arial" w:hAnsi="Arial" w:cs="Arial"/>
                <w:b/>
              </w:rPr>
            </w:pPr>
            <w:r>
              <w:rPr>
                <w:rFonts w:ascii="Arial" w:hAnsi="Arial" w:cs="Arial"/>
                <w:b/>
              </w:rPr>
              <w:t>54,806</w:t>
            </w:r>
          </w:p>
        </w:tc>
      </w:tr>
    </w:tbl>
    <w:p w14:paraId="410C6753" w14:textId="77777777" w:rsidR="00D641E4" w:rsidRDefault="00D641E4" w:rsidP="00D641E4">
      <w:pPr>
        <w:tabs>
          <w:tab w:val="left" w:pos="630"/>
        </w:tabs>
        <w:ind w:right="900"/>
        <w:rPr>
          <w:b/>
          <w:sz w:val="24"/>
        </w:rPr>
      </w:pPr>
    </w:p>
    <w:p w14:paraId="13E4BC90" w14:textId="2556CCFC" w:rsidR="00D641E4" w:rsidRDefault="00D641E4" w:rsidP="00D641E4">
      <w:pPr>
        <w:tabs>
          <w:tab w:val="left" w:pos="630"/>
        </w:tabs>
        <w:ind w:right="900"/>
        <w:rPr>
          <w:b/>
          <w:sz w:val="24"/>
        </w:rPr>
      </w:pPr>
    </w:p>
    <w:p w14:paraId="0E02A4B6" w14:textId="16758055" w:rsidR="00150E0F" w:rsidRDefault="00150E0F" w:rsidP="00D641E4">
      <w:pPr>
        <w:tabs>
          <w:tab w:val="left" w:pos="630"/>
        </w:tabs>
        <w:ind w:right="900"/>
        <w:rPr>
          <w:b/>
          <w:sz w:val="24"/>
        </w:rPr>
      </w:pPr>
    </w:p>
    <w:p w14:paraId="34C908C8" w14:textId="1F62BA93" w:rsidR="00150E0F" w:rsidRDefault="00150E0F" w:rsidP="00D641E4">
      <w:pPr>
        <w:tabs>
          <w:tab w:val="left" w:pos="630"/>
        </w:tabs>
        <w:ind w:right="900"/>
        <w:rPr>
          <w:b/>
          <w:sz w:val="24"/>
        </w:rPr>
      </w:pPr>
    </w:p>
    <w:p w14:paraId="299C4BAE" w14:textId="77777777" w:rsidR="00150E0F" w:rsidRDefault="00150E0F" w:rsidP="00D641E4">
      <w:pPr>
        <w:tabs>
          <w:tab w:val="left" w:pos="630"/>
        </w:tabs>
        <w:ind w:right="900"/>
        <w:rPr>
          <w:b/>
          <w:sz w:val="24"/>
        </w:rPr>
      </w:pPr>
    </w:p>
    <w:tbl>
      <w:tblPr>
        <w:tblW w:w="91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9"/>
        <w:gridCol w:w="1644"/>
        <w:gridCol w:w="1644"/>
        <w:gridCol w:w="1644"/>
        <w:gridCol w:w="1644"/>
      </w:tblGrid>
      <w:tr w:rsidR="00D641E4" w:rsidRPr="00200898" w14:paraId="6F5CE4B9" w14:textId="77777777" w:rsidTr="00D641E4">
        <w:trPr>
          <w:cantSplit/>
          <w:trHeight w:val="198"/>
          <w:jc w:val="center"/>
        </w:trPr>
        <w:tc>
          <w:tcPr>
            <w:tcW w:w="2579" w:type="dxa"/>
            <w:tcBorders>
              <w:bottom w:val="single" w:sz="6" w:space="0" w:color="auto"/>
            </w:tcBorders>
            <w:shd w:val="clear" w:color="000000" w:fill="BFBFBF"/>
          </w:tcPr>
          <w:p w14:paraId="492298E2" w14:textId="77777777" w:rsidR="00D641E4" w:rsidRPr="00200898" w:rsidRDefault="00D641E4" w:rsidP="00D641E4">
            <w:pPr>
              <w:numPr>
                <w:ilvl w:val="12"/>
                <w:numId w:val="0"/>
              </w:numPr>
              <w:ind w:hanging="72"/>
              <w:rPr>
                <w:rFonts w:ascii="Arial" w:hAnsi="Arial" w:cs="Arial"/>
                <w:b/>
                <w:sz w:val="22"/>
                <w:szCs w:val="22"/>
              </w:rPr>
            </w:pPr>
            <w:r w:rsidRPr="00200898">
              <w:rPr>
                <w:rFonts w:ascii="Arial" w:hAnsi="Arial" w:cs="Arial"/>
                <w:b/>
                <w:sz w:val="22"/>
                <w:szCs w:val="22"/>
              </w:rPr>
              <w:t>Financial Year</w:t>
            </w:r>
          </w:p>
        </w:tc>
        <w:tc>
          <w:tcPr>
            <w:tcW w:w="1644" w:type="dxa"/>
            <w:tcBorders>
              <w:bottom w:val="single" w:sz="6" w:space="0" w:color="auto"/>
            </w:tcBorders>
            <w:shd w:val="clear" w:color="000000" w:fill="BFBFBF"/>
          </w:tcPr>
          <w:p w14:paraId="4F4FF543" w14:textId="77777777" w:rsidR="00D641E4" w:rsidRPr="00200898" w:rsidRDefault="00D641E4" w:rsidP="00D641E4">
            <w:pPr>
              <w:numPr>
                <w:ilvl w:val="12"/>
                <w:numId w:val="0"/>
              </w:numPr>
              <w:tabs>
                <w:tab w:val="left" w:pos="1332"/>
              </w:tabs>
              <w:jc w:val="center"/>
              <w:rPr>
                <w:rFonts w:ascii="Arial" w:hAnsi="Arial" w:cs="Arial"/>
                <w:b/>
                <w:sz w:val="22"/>
                <w:szCs w:val="22"/>
              </w:rPr>
            </w:pPr>
            <w:r w:rsidRPr="00200898">
              <w:rPr>
                <w:rFonts w:ascii="Arial" w:hAnsi="Arial" w:cs="Arial"/>
                <w:b/>
                <w:sz w:val="22"/>
                <w:szCs w:val="22"/>
              </w:rPr>
              <w:t>2006/07</w:t>
            </w:r>
          </w:p>
        </w:tc>
        <w:tc>
          <w:tcPr>
            <w:tcW w:w="1644" w:type="dxa"/>
            <w:tcBorders>
              <w:bottom w:val="single" w:sz="6" w:space="0" w:color="auto"/>
            </w:tcBorders>
            <w:shd w:val="clear" w:color="000000" w:fill="BFBFBF"/>
          </w:tcPr>
          <w:p w14:paraId="4980D90A" w14:textId="77777777" w:rsidR="00D641E4" w:rsidRPr="00200898" w:rsidRDefault="00D641E4" w:rsidP="00D641E4">
            <w:pPr>
              <w:pStyle w:val="Footer"/>
              <w:numPr>
                <w:ilvl w:val="12"/>
                <w:numId w:val="0"/>
              </w:numPr>
              <w:tabs>
                <w:tab w:val="left" w:pos="1323"/>
              </w:tabs>
              <w:jc w:val="center"/>
              <w:rPr>
                <w:rFonts w:cs="Arial"/>
                <w:b/>
                <w:szCs w:val="22"/>
              </w:rPr>
            </w:pPr>
            <w:r w:rsidRPr="00200898">
              <w:rPr>
                <w:rFonts w:cs="Arial"/>
                <w:b/>
                <w:szCs w:val="22"/>
              </w:rPr>
              <w:t>2007/08</w:t>
            </w:r>
          </w:p>
        </w:tc>
        <w:tc>
          <w:tcPr>
            <w:tcW w:w="1644" w:type="dxa"/>
            <w:tcBorders>
              <w:bottom w:val="single" w:sz="6" w:space="0" w:color="auto"/>
            </w:tcBorders>
            <w:shd w:val="clear" w:color="000000" w:fill="BFBFBF"/>
          </w:tcPr>
          <w:p w14:paraId="6F133C55" w14:textId="77777777" w:rsidR="00D641E4" w:rsidRPr="00200898" w:rsidRDefault="00D641E4" w:rsidP="00D641E4">
            <w:pPr>
              <w:numPr>
                <w:ilvl w:val="12"/>
                <w:numId w:val="0"/>
              </w:numPr>
              <w:tabs>
                <w:tab w:val="left" w:pos="198"/>
              </w:tabs>
              <w:jc w:val="center"/>
              <w:rPr>
                <w:rFonts w:ascii="Arial" w:hAnsi="Arial" w:cs="Arial"/>
                <w:b/>
                <w:sz w:val="22"/>
                <w:szCs w:val="22"/>
              </w:rPr>
            </w:pPr>
            <w:r w:rsidRPr="00200898">
              <w:rPr>
                <w:rFonts w:ascii="Arial" w:hAnsi="Arial" w:cs="Arial"/>
                <w:b/>
                <w:sz w:val="22"/>
                <w:szCs w:val="22"/>
              </w:rPr>
              <w:t>2008/09</w:t>
            </w:r>
          </w:p>
        </w:tc>
        <w:tc>
          <w:tcPr>
            <w:tcW w:w="1644" w:type="dxa"/>
            <w:tcBorders>
              <w:bottom w:val="single" w:sz="6" w:space="0" w:color="auto"/>
            </w:tcBorders>
            <w:shd w:val="clear" w:color="000000" w:fill="BFBFBF"/>
          </w:tcPr>
          <w:p w14:paraId="4FFE71B4" w14:textId="77777777" w:rsidR="00D641E4" w:rsidRPr="00200898" w:rsidRDefault="00D641E4" w:rsidP="00D641E4">
            <w:pPr>
              <w:numPr>
                <w:ilvl w:val="12"/>
                <w:numId w:val="0"/>
              </w:numPr>
              <w:tabs>
                <w:tab w:val="left" w:pos="630"/>
              </w:tabs>
              <w:jc w:val="center"/>
              <w:rPr>
                <w:rFonts w:ascii="Arial" w:hAnsi="Arial" w:cs="Arial"/>
                <w:b/>
                <w:sz w:val="22"/>
                <w:szCs w:val="22"/>
              </w:rPr>
            </w:pPr>
            <w:r w:rsidRPr="00200898">
              <w:rPr>
                <w:rFonts w:ascii="Arial" w:hAnsi="Arial" w:cs="Arial"/>
                <w:b/>
                <w:sz w:val="22"/>
                <w:szCs w:val="22"/>
              </w:rPr>
              <w:t>2009</w:t>
            </w:r>
            <w:r>
              <w:rPr>
                <w:rFonts w:ascii="Arial" w:hAnsi="Arial" w:cs="Arial"/>
                <w:b/>
                <w:sz w:val="22"/>
                <w:szCs w:val="22"/>
              </w:rPr>
              <w:t>/10</w:t>
            </w:r>
          </w:p>
        </w:tc>
      </w:tr>
      <w:tr w:rsidR="00D641E4" w:rsidRPr="00200898" w14:paraId="0B6FE4DF" w14:textId="77777777" w:rsidTr="00D641E4">
        <w:trPr>
          <w:cantSplit/>
          <w:trHeight w:val="455"/>
          <w:jc w:val="center"/>
        </w:trPr>
        <w:tc>
          <w:tcPr>
            <w:tcW w:w="2579" w:type="dxa"/>
            <w:shd w:val="clear" w:color="FFFFFF" w:fill="D9D9D9"/>
            <w:vAlign w:val="bottom"/>
          </w:tcPr>
          <w:p w14:paraId="59BF8158" w14:textId="77777777" w:rsidR="00D641E4" w:rsidRPr="00200898" w:rsidRDefault="00D641E4" w:rsidP="00D641E4">
            <w:pPr>
              <w:numPr>
                <w:ilvl w:val="12"/>
                <w:numId w:val="0"/>
              </w:numPr>
              <w:tabs>
                <w:tab w:val="left" w:pos="630"/>
              </w:tabs>
              <w:rPr>
                <w:rFonts w:ascii="Arial" w:hAnsi="Arial" w:cs="Arial"/>
                <w:b/>
                <w:sz w:val="22"/>
                <w:szCs w:val="22"/>
              </w:rPr>
            </w:pPr>
            <w:r w:rsidRPr="00200898">
              <w:rPr>
                <w:rFonts w:ascii="Arial" w:hAnsi="Arial" w:cs="Arial"/>
                <w:b/>
                <w:sz w:val="22"/>
                <w:szCs w:val="22"/>
              </w:rPr>
              <w:t>Income</w:t>
            </w:r>
          </w:p>
        </w:tc>
        <w:tc>
          <w:tcPr>
            <w:tcW w:w="1644" w:type="dxa"/>
            <w:shd w:val="clear" w:color="FFFFFF" w:fill="D9D9D9"/>
          </w:tcPr>
          <w:p w14:paraId="22D1FBCA" w14:textId="77777777" w:rsidR="00D641E4" w:rsidRPr="00200898" w:rsidRDefault="00D641E4" w:rsidP="00D641E4">
            <w:pPr>
              <w:numPr>
                <w:ilvl w:val="12"/>
                <w:numId w:val="0"/>
              </w:numPr>
              <w:tabs>
                <w:tab w:val="left" w:pos="1332"/>
              </w:tabs>
              <w:spacing w:after="120"/>
              <w:jc w:val="center"/>
              <w:rPr>
                <w:rFonts w:ascii="Arial" w:hAnsi="Arial" w:cs="Arial"/>
                <w:b/>
                <w:sz w:val="22"/>
                <w:szCs w:val="22"/>
              </w:rPr>
            </w:pPr>
            <w:r w:rsidRPr="00200898">
              <w:rPr>
                <w:rFonts w:ascii="Arial" w:hAnsi="Arial" w:cs="Arial"/>
                <w:b/>
                <w:sz w:val="22"/>
                <w:szCs w:val="22"/>
              </w:rPr>
              <w:t>Actual</w:t>
            </w:r>
          </w:p>
          <w:p w14:paraId="6CB540A8" w14:textId="77777777" w:rsidR="00D641E4" w:rsidRPr="00200898" w:rsidRDefault="00D641E4" w:rsidP="00D641E4">
            <w:pPr>
              <w:numPr>
                <w:ilvl w:val="12"/>
                <w:numId w:val="0"/>
              </w:numPr>
              <w:tabs>
                <w:tab w:val="left" w:pos="1332"/>
              </w:tabs>
              <w:jc w:val="center"/>
              <w:rPr>
                <w:rFonts w:ascii="Arial" w:hAnsi="Arial" w:cs="Arial"/>
                <w:b/>
                <w:i/>
                <w:sz w:val="18"/>
                <w:szCs w:val="18"/>
              </w:rPr>
            </w:pPr>
            <w:r w:rsidRPr="00200898">
              <w:rPr>
                <w:rFonts w:ascii="Arial" w:hAnsi="Arial" w:cs="Arial"/>
                <w:b/>
                <w:i/>
                <w:sz w:val="18"/>
                <w:szCs w:val="18"/>
              </w:rPr>
              <w:t>Audited</w:t>
            </w:r>
          </w:p>
        </w:tc>
        <w:tc>
          <w:tcPr>
            <w:tcW w:w="1644" w:type="dxa"/>
            <w:shd w:val="clear" w:color="FFFFFF" w:fill="D9D9D9"/>
          </w:tcPr>
          <w:p w14:paraId="007E69CB" w14:textId="77777777" w:rsidR="00D641E4" w:rsidRDefault="00D641E4" w:rsidP="00D641E4">
            <w:pPr>
              <w:numPr>
                <w:ilvl w:val="12"/>
                <w:numId w:val="0"/>
              </w:numPr>
              <w:tabs>
                <w:tab w:val="left" w:pos="1323"/>
              </w:tabs>
              <w:spacing w:after="120"/>
              <w:jc w:val="center"/>
              <w:rPr>
                <w:rFonts w:ascii="Arial" w:hAnsi="Arial" w:cs="Arial"/>
                <w:b/>
                <w:sz w:val="22"/>
                <w:szCs w:val="22"/>
              </w:rPr>
            </w:pPr>
            <w:r w:rsidRPr="00200898">
              <w:rPr>
                <w:rFonts w:ascii="Arial" w:hAnsi="Arial" w:cs="Arial"/>
                <w:b/>
                <w:sz w:val="22"/>
                <w:szCs w:val="22"/>
              </w:rPr>
              <w:t>Actual</w:t>
            </w:r>
          </w:p>
          <w:p w14:paraId="0CAD2E7F" w14:textId="77777777" w:rsidR="00D641E4" w:rsidRPr="00200898" w:rsidRDefault="00D641E4" w:rsidP="00D641E4">
            <w:pPr>
              <w:numPr>
                <w:ilvl w:val="12"/>
                <w:numId w:val="0"/>
              </w:numPr>
              <w:tabs>
                <w:tab w:val="left" w:pos="1323"/>
              </w:tabs>
              <w:jc w:val="center"/>
              <w:rPr>
                <w:rFonts w:ascii="Arial" w:hAnsi="Arial" w:cs="Arial"/>
                <w:b/>
                <w:sz w:val="22"/>
                <w:szCs w:val="22"/>
              </w:rPr>
            </w:pPr>
            <w:r w:rsidRPr="00200898">
              <w:rPr>
                <w:rFonts w:ascii="Arial" w:hAnsi="Arial" w:cs="Arial"/>
                <w:b/>
                <w:i/>
                <w:sz w:val="18"/>
                <w:szCs w:val="18"/>
              </w:rPr>
              <w:t xml:space="preserve"> </w:t>
            </w:r>
            <w:r>
              <w:rPr>
                <w:rFonts w:ascii="Arial" w:hAnsi="Arial" w:cs="Arial"/>
                <w:b/>
                <w:i/>
                <w:sz w:val="18"/>
                <w:szCs w:val="18"/>
              </w:rPr>
              <w:t>A</w:t>
            </w:r>
            <w:r w:rsidRPr="00200898">
              <w:rPr>
                <w:rFonts w:ascii="Arial" w:hAnsi="Arial" w:cs="Arial"/>
                <w:b/>
                <w:i/>
                <w:sz w:val="18"/>
                <w:szCs w:val="18"/>
              </w:rPr>
              <w:t>udit</w:t>
            </w:r>
            <w:r>
              <w:rPr>
                <w:rFonts w:ascii="Arial" w:hAnsi="Arial" w:cs="Arial"/>
                <w:b/>
                <w:i/>
                <w:sz w:val="18"/>
                <w:szCs w:val="18"/>
              </w:rPr>
              <w:t>ed</w:t>
            </w:r>
          </w:p>
        </w:tc>
        <w:tc>
          <w:tcPr>
            <w:tcW w:w="1644" w:type="dxa"/>
            <w:shd w:val="clear" w:color="FFFFFF" w:fill="D9D9D9"/>
          </w:tcPr>
          <w:p w14:paraId="6ADD75E2" w14:textId="77777777" w:rsidR="00D641E4" w:rsidRDefault="00D641E4" w:rsidP="00D641E4">
            <w:pPr>
              <w:numPr>
                <w:ilvl w:val="12"/>
                <w:numId w:val="0"/>
              </w:numPr>
              <w:spacing w:after="120"/>
              <w:jc w:val="center"/>
              <w:rPr>
                <w:rFonts w:ascii="Arial" w:hAnsi="Arial" w:cs="Arial"/>
                <w:b/>
                <w:sz w:val="22"/>
                <w:szCs w:val="22"/>
              </w:rPr>
            </w:pPr>
            <w:r w:rsidRPr="00200898">
              <w:rPr>
                <w:rFonts w:ascii="Arial" w:hAnsi="Arial" w:cs="Arial"/>
                <w:b/>
                <w:sz w:val="22"/>
                <w:szCs w:val="22"/>
              </w:rPr>
              <w:t>Actual</w:t>
            </w:r>
          </w:p>
          <w:p w14:paraId="4D0049D6" w14:textId="77777777" w:rsidR="00D641E4" w:rsidRPr="00200898" w:rsidRDefault="00D641E4" w:rsidP="00D641E4">
            <w:pPr>
              <w:numPr>
                <w:ilvl w:val="12"/>
                <w:numId w:val="0"/>
              </w:numPr>
              <w:tabs>
                <w:tab w:val="left" w:pos="198"/>
              </w:tabs>
              <w:jc w:val="center"/>
              <w:rPr>
                <w:rFonts w:ascii="Arial" w:hAnsi="Arial" w:cs="Arial"/>
                <w:b/>
                <w:i/>
                <w:sz w:val="22"/>
                <w:szCs w:val="22"/>
              </w:rPr>
            </w:pPr>
            <w:r w:rsidRPr="00E26DEA">
              <w:rPr>
                <w:rFonts w:ascii="Arial" w:hAnsi="Arial" w:cs="Arial"/>
                <w:b/>
                <w:i/>
                <w:sz w:val="18"/>
                <w:szCs w:val="18"/>
              </w:rPr>
              <w:t xml:space="preserve"> </w:t>
            </w:r>
            <w:r>
              <w:rPr>
                <w:rFonts w:ascii="Arial" w:hAnsi="Arial" w:cs="Arial"/>
                <w:b/>
                <w:i/>
                <w:sz w:val="18"/>
                <w:szCs w:val="18"/>
              </w:rPr>
              <w:t>A</w:t>
            </w:r>
            <w:r w:rsidRPr="00E26DEA">
              <w:rPr>
                <w:rFonts w:ascii="Arial" w:hAnsi="Arial" w:cs="Arial"/>
                <w:b/>
                <w:i/>
                <w:sz w:val="18"/>
                <w:szCs w:val="18"/>
              </w:rPr>
              <w:t>udit</w:t>
            </w:r>
            <w:r>
              <w:rPr>
                <w:rFonts w:ascii="Arial" w:hAnsi="Arial" w:cs="Arial"/>
                <w:b/>
                <w:i/>
                <w:sz w:val="18"/>
                <w:szCs w:val="18"/>
              </w:rPr>
              <w:t>ed</w:t>
            </w:r>
          </w:p>
        </w:tc>
        <w:tc>
          <w:tcPr>
            <w:tcW w:w="1644" w:type="dxa"/>
            <w:shd w:val="clear" w:color="FFFFFF" w:fill="D9D9D9"/>
          </w:tcPr>
          <w:p w14:paraId="1F1D7A2D" w14:textId="77777777" w:rsidR="00D641E4" w:rsidRDefault="00D641E4" w:rsidP="00D641E4">
            <w:pPr>
              <w:numPr>
                <w:ilvl w:val="12"/>
                <w:numId w:val="0"/>
              </w:numPr>
              <w:tabs>
                <w:tab w:val="left" w:pos="630"/>
              </w:tabs>
              <w:spacing w:line="360" w:lineRule="auto"/>
              <w:jc w:val="center"/>
              <w:rPr>
                <w:rFonts w:ascii="Arial" w:hAnsi="Arial" w:cs="Arial"/>
                <w:b/>
                <w:sz w:val="22"/>
                <w:szCs w:val="22"/>
              </w:rPr>
            </w:pPr>
            <w:r>
              <w:rPr>
                <w:rFonts w:ascii="Arial" w:hAnsi="Arial" w:cs="Arial"/>
                <w:b/>
                <w:sz w:val="22"/>
                <w:szCs w:val="22"/>
              </w:rPr>
              <w:t>Actual</w:t>
            </w:r>
          </w:p>
          <w:p w14:paraId="48E4C53F" w14:textId="77777777" w:rsidR="00D641E4" w:rsidRPr="003C74AC" w:rsidRDefault="00D641E4" w:rsidP="00D641E4">
            <w:pPr>
              <w:numPr>
                <w:ilvl w:val="12"/>
                <w:numId w:val="0"/>
              </w:numPr>
              <w:tabs>
                <w:tab w:val="left" w:pos="630"/>
              </w:tabs>
              <w:jc w:val="center"/>
              <w:rPr>
                <w:rFonts w:ascii="Arial" w:hAnsi="Arial" w:cs="Arial"/>
                <w:b/>
                <w:i/>
                <w:sz w:val="18"/>
                <w:szCs w:val="18"/>
              </w:rPr>
            </w:pPr>
            <w:r>
              <w:rPr>
                <w:rFonts w:ascii="Arial" w:hAnsi="Arial" w:cs="Arial"/>
                <w:b/>
                <w:i/>
                <w:sz w:val="18"/>
                <w:szCs w:val="18"/>
              </w:rPr>
              <w:t>A</w:t>
            </w:r>
            <w:r w:rsidRPr="003C74AC">
              <w:rPr>
                <w:rFonts w:ascii="Arial" w:hAnsi="Arial" w:cs="Arial"/>
                <w:b/>
                <w:i/>
                <w:sz w:val="18"/>
                <w:szCs w:val="18"/>
              </w:rPr>
              <w:t>udited</w:t>
            </w:r>
          </w:p>
        </w:tc>
      </w:tr>
      <w:tr w:rsidR="00D641E4" w:rsidRPr="00200898" w14:paraId="33CC3041" w14:textId="77777777" w:rsidTr="00D641E4">
        <w:trPr>
          <w:cantSplit/>
          <w:trHeight w:val="198"/>
          <w:jc w:val="center"/>
        </w:trPr>
        <w:tc>
          <w:tcPr>
            <w:tcW w:w="2579" w:type="dxa"/>
          </w:tcPr>
          <w:p w14:paraId="5EABF076" w14:textId="77777777" w:rsidR="00D641E4" w:rsidRPr="00200898" w:rsidRDefault="00D641E4" w:rsidP="00D641E4">
            <w:pPr>
              <w:numPr>
                <w:ilvl w:val="12"/>
                <w:numId w:val="0"/>
              </w:numPr>
              <w:tabs>
                <w:tab w:val="left" w:pos="630"/>
              </w:tabs>
              <w:rPr>
                <w:rFonts w:ascii="Arial" w:hAnsi="Arial" w:cs="Arial"/>
                <w:sz w:val="22"/>
                <w:szCs w:val="22"/>
              </w:rPr>
            </w:pPr>
            <w:r w:rsidRPr="00200898">
              <w:rPr>
                <w:rFonts w:ascii="Arial" w:hAnsi="Arial" w:cs="Arial"/>
                <w:sz w:val="22"/>
                <w:szCs w:val="22"/>
              </w:rPr>
              <w:t>Govt Grants/CSF</w:t>
            </w:r>
          </w:p>
        </w:tc>
        <w:tc>
          <w:tcPr>
            <w:tcW w:w="1644" w:type="dxa"/>
          </w:tcPr>
          <w:p w14:paraId="0534DA94" w14:textId="77777777" w:rsidR="00D641E4" w:rsidRPr="00200898" w:rsidRDefault="00D641E4" w:rsidP="00D641E4">
            <w:pPr>
              <w:numPr>
                <w:ilvl w:val="12"/>
                <w:numId w:val="0"/>
              </w:numPr>
              <w:tabs>
                <w:tab w:val="left" w:pos="1332"/>
              </w:tabs>
              <w:jc w:val="right"/>
              <w:rPr>
                <w:rFonts w:ascii="Arial" w:hAnsi="Arial" w:cs="Arial"/>
                <w:sz w:val="22"/>
                <w:szCs w:val="22"/>
              </w:rPr>
            </w:pPr>
            <w:r w:rsidRPr="00200898">
              <w:rPr>
                <w:rFonts w:ascii="Arial" w:hAnsi="Arial" w:cs="Arial"/>
                <w:sz w:val="22"/>
                <w:szCs w:val="22"/>
              </w:rPr>
              <w:t>30,000</w:t>
            </w:r>
          </w:p>
        </w:tc>
        <w:tc>
          <w:tcPr>
            <w:tcW w:w="1644" w:type="dxa"/>
          </w:tcPr>
          <w:p w14:paraId="57B20EF8" w14:textId="77777777" w:rsidR="00D641E4" w:rsidRPr="00200898" w:rsidRDefault="00D641E4" w:rsidP="00D641E4">
            <w:pPr>
              <w:numPr>
                <w:ilvl w:val="12"/>
                <w:numId w:val="0"/>
              </w:numPr>
              <w:tabs>
                <w:tab w:val="left" w:pos="1323"/>
              </w:tabs>
              <w:jc w:val="right"/>
              <w:rPr>
                <w:rFonts w:ascii="Arial" w:hAnsi="Arial" w:cs="Arial"/>
                <w:sz w:val="22"/>
                <w:szCs w:val="22"/>
              </w:rPr>
            </w:pPr>
            <w:r w:rsidRPr="00200898">
              <w:rPr>
                <w:rFonts w:ascii="Arial" w:hAnsi="Arial" w:cs="Arial"/>
                <w:sz w:val="22"/>
                <w:szCs w:val="22"/>
              </w:rPr>
              <w:t>30,000</w:t>
            </w:r>
          </w:p>
        </w:tc>
        <w:tc>
          <w:tcPr>
            <w:tcW w:w="1644" w:type="dxa"/>
          </w:tcPr>
          <w:p w14:paraId="64F52A91" w14:textId="77777777" w:rsidR="00D641E4" w:rsidRPr="00200898" w:rsidRDefault="00D641E4" w:rsidP="00D641E4">
            <w:pPr>
              <w:numPr>
                <w:ilvl w:val="12"/>
                <w:numId w:val="0"/>
              </w:numPr>
              <w:tabs>
                <w:tab w:val="left" w:pos="198"/>
              </w:tabs>
              <w:jc w:val="right"/>
              <w:rPr>
                <w:rFonts w:ascii="Arial" w:hAnsi="Arial" w:cs="Arial"/>
                <w:sz w:val="22"/>
                <w:szCs w:val="22"/>
              </w:rPr>
            </w:pPr>
            <w:r w:rsidRPr="00200898">
              <w:rPr>
                <w:rFonts w:ascii="Arial" w:hAnsi="Arial" w:cs="Arial"/>
                <w:sz w:val="22"/>
                <w:szCs w:val="22"/>
              </w:rPr>
              <w:t>30,000</w:t>
            </w:r>
          </w:p>
        </w:tc>
        <w:tc>
          <w:tcPr>
            <w:tcW w:w="1644" w:type="dxa"/>
          </w:tcPr>
          <w:p w14:paraId="2C6EDACA" w14:textId="77777777" w:rsidR="00D641E4" w:rsidRPr="00325AA5" w:rsidRDefault="00D641E4" w:rsidP="00D641E4">
            <w:pPr>
              <w:numPr>
                <w:ilvl w:val="12"/>
                <w:numId w:val="0"/>
              </w:numPr>
              <w:tabs>
                <w:tab w:val="left" w:pos="630"/>
              </w:tabs>
              <w:jc w:val="right"/>
              <w:rPr>
                <w:rFonts w:ascii="Arial" w:hAnsi="Arial" w:cs="Arial"/>
                <w:sz w:val="22"/>
                <w:szCs w:val="22"/>
              </w:rPr>
            </w:pPr>
            <w:r w:rsidRPr="00325AA5">
              <w:rPr>
                <w:rFonts w:ascii="Arial" w:hAnsi="Arial" w:cs="Arial"/>
                <w:sz w:val="22"/>
                <w:szCs w:val="22"/>
              </w:rPr>
              <w:t>nil</w:t>
            </w:r>
          </w:p>
        </w:tc>
      </w:tr>
      <w:tr w:rsidR="00D641E4" w:rsidRPr="00200898" w14:paraId="4FBAE2B9" w14:textId="77777777" w:rsidTr="00D641E4">
        <w:trPr>
          <w:cantSplit/>
          <w:trHeight w:val="198"/>
          <w:jc w:val="center"/>
        </w:trPr>
        <w:tc>
          <w:tcPr>
            <w:tcW w:w="2579" w:type="dxa"/>
          </w:tcPr>
          <w:p w14:paraId="3B640248" w14:textId="77777777" w:rsidR="00D641E4" w:rsidRPr="00200898" w:rsidRDefault="00D641E4" w:rsidP="00D641E4">
            <w:pPr>
              <w:numPr>
                <w:ilvl w:val="12"/>
                <w:numId w:val="0"/>
              </w:numPr>
              <w:tabs>
                <w:tab w:val="left" w:pos="630"/>
              </w:tabs>
              <w:rPr>
                <w:rFonts w:ascii="Arial" w:hAnsi="Arial" w:cs="Arial"/>
                <w:sz w:val="22"/>
                <w:szCs w:val="22"/>
              </w:rPr>
            </w:pPr>
            <w:r w:rsidRPr="00200898">
              <w:rPr>
                <w:rFonts w:ascii="Arial" w:hAnsi="Arial" w:cs="Arial"/>
                <w:sz w:val="22"/>
                <w:szCs w:val="22"/>
              </w:rPr>
              <w:t>Council grants</w:t>
            </w:r>
          </w:p>
        </w:tc>
        <w:tc>
          <w:tcPr>
            <w:tcW w:w="1644" w:type="dxa"/>
          </w:tcPr>
          <w:p w14:paraId="06B867BD" w14:textId="77777777" w:rsidR="00D641E4" w:rsidRPr="00200898" w:rsidRDefault="00D641E4" w:rsidP="00D641E4">
            <w:pPr>
              <w:numPr>
                <w:ilvl w:val="12"/>
                <w:numId w:val="0"/>
              </w:numPr>
              <w:tabs>
                <w:tab w:val="left" w:pos="1332"/>
              </w:tabs>
              <w:jc w:val="right"/>
              <w:rPr>
                <w:rFonts w:ascii="Arial" w:hAnsi="Arial" w:cs="Arial"/>
                <w:sz w:val="22"/>
                <w:szCs w:val="22"/>
              </w:rPr>
            </w:pPr>
            <w:r w:rsidRPr="00200898">
              <w:rPr>
                <w:rFonts w:ascii="Arial" w:hAnsi="Arial" w:cs="Arial"/>
                <w:sz w:val="22"/>
                <w:szCs w:val="22"/>
              </w:rPr>
              <w:t>5,200</w:t>
            </w:r>
          </w:p>
        </w:tc>
        <w:tc>
          <w:tcPr>
            <w:tcW w:w="1644" w:type="dxa"/>
          </w:tcPr>
          <w:p w14:paraId="6B70807E" w14:textId="77777777" w:rsidR="00D641E4" w:rsidRPr="00200898" w:rsidRDefault="00D641E4" w:rsidP="00D641E4">
            <w:pPr>
              <w:numPr>
                <w:ilvl w:val="12"/>
                <w:numId w:val="0"/>
              </w:numPr>
              <w:tabs>
                <w:tab w:val="left" w:pos="1323"/>
              </w:tabs>
              <w:jc w:val="right"/>
              <w:rPr>
                <w:rFonts w:ascii="Arial" w:hAnsi="Arial" w:cs="Arial"/>
                <w:sz w:val="22"/>
                <w:szCs w:val="22"/>
              </w:rPr>
            </w:pPr>
            <w:r w:rsidRPr="00200898">
              <w:rPr>
                <w:rFonts w:ascii="Arial" w:hAnsi="Arial" w:cs="Arial"/>
                <w:sz w:val="22"/>
                <w:szCs w:val="22"/>
              </w:rPr>
              <w:t>7,700</w:t>
            </w:r>
          </w:p>
        </w:tc>
        <w:tc>
          <w:tcPr>
            <w:tcW w:w="1644" w:type="dxa"/>
          </w:tcPr>
          <w:p w14:paraId="55FE62E0" w14:textId="77777777" w:rsidR="00D641E4" w:rsidRPr="00200898" w:rsidRDefault="00D641E4" w:rsidP="00D641E4">
            <w:pPr>
              <w:numPr>
                <w:ilvl w:val="12"/>
                <w:numId w:val="0"/>
              </w:numPr>
              <w:tabs>
                <w:tab w:val="left" w:pos="198"/>
              </w:tabs>
              <w:jc w:val="right"/>
              <w:rPr>
                <w:rFonts w:ascii="Arial" w:hAnsi="Arial" w:cs="Arial"/>
                <w:sz w:val="22"/>
                <w:szCs w:val="22"/>
              </w:rPr>
            </w:pPr>
            <w:r w:rsidRPr="00200898">
              <w:rPr>
                <w:rFonts w:ascii="Arial" w:hAnsi="Arial" w:cs="Arial"/>
                <w:sz w:val="22"/>
                <w:szCs w:val="22"/>
              </w:rPr>
              <w:t>15,500</w:t>
            </w:r>
          </w:p>
        </w:tc>
        <w:tc>
          <w:tcPr>
            <w:tcW w:w="1644" w:type="dxa"/>
          </w:tcPr>
          <w:p w14:paraId="1B240405" w14:textId="77777777" w:rsidR="00D641E4" w:rsidRPr="003C74AC" w:rsidRDefault="00D641E4" w:rsidP="00D641E4">
            <w:pPr>
              <w:numPr>
                <w:ilvl w:val="12"/>
                <w:numId w:val="0"/>
              </w:numPr>
              <w:tabs>
                <w:tab w:val="left" w:pos="630"/>
              </w:tabs>
              <w:jc w:val="right"/>
              <w:rPr>
                <w:rFonts w:ascii="Arial" w:hAnsi="Arial" w:cs="Arial"/>
                <w:sz w:val="22"/>
                <w:szCs w:val="22"/>
              </w:rPr>
            </w:pPr>
            <w:r w:rsidRPr="003C74AC">
              <w:rPr>
                <w:rFonts w:ascii="Arial" w:hAnsi="Arial" w:cs="Arial"/>
                <w:sz w:val="22"/>
                <w:szCs w:val="22"/>
              </w:rPr>
              <w:t>18,000</w:t>
            </w:r>
          </w:p>
        </w:tc>
      </w:tr>
      <w:tr w:rsidR="00D641E4" w:rsidRPr="00200898" w14:paraId="6B05C538" w14:textId="77777777" w:rsidTr="00D641E4">
        <w:trPr>
          <w:cantSplit/>
          <w:trHeight w:val="198"/>
          <w:jc w:val="center"/>
        </w:trPr>
        <w:tc>
          <w:tcPr>
            <w:tcW w:w="2579" w:type="dxa"/>
          </w:tcPr>
          <w:p w14:paraId="4F98A1CE" w14:textId="77777777" w:rsidR="00D641E4" w:rsidRPr="00200898" w:rsidRDefault="00D641E4" w:rsidP="00D641E4">
            <w:pPr>
              <w:numPr>
                <w:ilvl w:val="12"/>
                <w:numId w:val="0"/>
              </w:numPr>
              <w:tabs>
                <w:tab w:val="left" w:pos="630"/>
              </w:tabs>
              <w:rPr>
                <w:rFonts w:ascii="Arial" w:hAnsi="Arial" w:cs="Arial"/>
                <w:sz w:val="22"/>
                <w:szCs w:val="22"/>
              </w:rPr>
            </w:pPr>
            <w:r w:rsidRPr="00200898">
              <w:rPr>
                <w:rFonts w:ascii="Arial" w:hAnsi="Arial" w:cs="Arial"/>
                <w:sz w:val="22"/>
                <w:szCs w:val="22"/>
              </w:rPr>
              <w:lastRenderedPageBreak/>
              <w:t>Participants</w:t>
            </w:r>
          </w:p>
        </w:tc>
        <w:tc>
          <w:tcPr>
            <w:tcW w:w="1644" w:type="dxa"/>
          </w:tcPr>
          <w:p w14:paraId="2D844A6E" w14:textId="77777777" w:rsidR="00D641E4" w:rsidRPr="00200898" w:rsidRDefault="00D641E4" w:rsidP="00D641E4">
            <w:pPr>
              <w:numPr>
                <w:ilvl w:val="12"/>
                <w:numId w:val="0"/>
              </w:numPr>
              <w:tabs>
                <w:tab w:val="left" w:pos="1332"/>
              </w:tabs>
              <w:jc w:val="right"/>
              <w:rPr>
                <w:rFonts w:ascii="Arial" w:hAnsi="Arial" w:cs="Arial"/>
                <w:sz w:val="22"/>
                <w:szCs w:val="22"/>
              </w:rPr>
            </w:pPr>
            <w:r w:rsidRPr="00200898">
              <w:rPr>
                <w:rFonts w:ascii="Arial" w:hAnsi="Arial" w:cs="Arial"/>
                <w:sz w:val="22"/>
                <w:szCs w:val="22"/>
              </w:rPr>
              <w:t>8,355</w:t>
            </w:r>
          </w:p>
        </w:tc>
        <w:tc>
          <w:tcPr>
            <w:tcW w:w="1644" w:type="dxa"/>
          </w:tcPr>
          <w:p w14:paraId="47283BB2" w14:textId="77777777" w:rsidR="00D641E4" w:rsidRPr="00200898" w:rsidRDefault="00D641E4" w:rsidP="00D641E4">
            <w:pPr>
              <w:numPr>
                <w:ilvl w:val="12"/>
                <w:numId w:val="0"/>
              </w:numPr>
              <w:tabs>
                <w:tab w:val="left" w:pos="1323"/>
              </w:tabs>
              <w:jc w:val="right"/>
              <w:rPr>
                <w:rFonts w:ascii="Arial" w:hAnsi="Arial" w:cs="Arial"/>
                <w:sz w:val="22"/>
                <w:szCs w:val="22"/>
              </w:rPr>
            </w:pPr>
            <w:r w:rsidRPr="00200898">
              <w:rPr>
                <w:rFonts w:ascii="Arial" w:hAnsi="Arial" w:cs="Arial"/>
                <w:sz w:val="22"/>
                <w:szCs w:val="22"/>
              </w:rPr>
              <w:t>8,546</w:t>
            </w:r>
          </w:p>
        </w:tc>
        <w:tc>
          <w:tcPr>
            <w:tcW w:w="1644" w:type="dxa"/>
          </w:tcPr>
          <w:p w14:paraId="6D86FE6B" w14:textId="77777777" w:rsidR="00D641E4" w:rsidRPr="00200898" w:rsidRDefault="00D641E4" w:rsidP="00D641E4">
            <w:pPr>
              <w:numPr>
                <w:ilvl w:val="12"/>
                <w:numId w:val="0"/>
              </w:numPr>
              <w:tabs>
                <w:tab w:val="left" w:pos="198"/>
              </w:tabs>
              <w:jc w:val="right"/>
              <w:rPr>
                <w:rFonts w:ascii="Arial" w:hAnsi="Arial" w:cs="Arial"/>
                <w:sz w:val="22"/>
                <w:szCs w:val="22"/>
              </w:rPr>
            </w:pPr>
            <w:r>
              <w:rPr>
                <w:rFonts w:ascii="Arial" w:hAnsi="Arial" w:cs="Arial"/>
                <w:sz w:val="22"/>
                <w:szCs w:val="22"/>
              </w:rPr>
              <w:t>8,018</w:t>
            </w:r>
          </w:p>
        </w:tc>
        <w:tc>
          <w:tcPr>
            <w:tcW w:w="1644" w:type="dxa"/>
          </w:tcPr>
          <w:p w14:paraId="6EDB3825" w14:textId="77777777" w:rsidR="00D641E4" w:rsidRPr="003C74AC" w:rsidRDefault="00D641E4" w:rsidP="00D641E4">
            <w:pPr>
              <w:numPr>
                <w:ilvl w:val="12"/>
                <w:numId w:val="0"/>
              </w:numPr>
              <w:tabs>
                <w:tab w:val="left" w:pos="630"/>
              </w:tabs>
              <w:jc w:val="right"/>
              <w:rPr>
                <w:rFonts w:ascii="Arial" w:hAnsi="Arial" w:cs="Arial"/>
                <w:sz w:val="22"/>
                <w:szCs w:val="22"/>
              </w:rPr>
            </w:pPr>
            <w:r w:rsidRPr="003C74AC">
              <w:rPr>
                <w:rFonts w:ascii="Arial" w:hAnsi="Arial" w:cs="Arial"/>
                <w:sz w:val="22"/>
                <w:szCs w:val="22"/>
              </w:rPr>
              <w:t>7,364</w:t>
            </w:r>
          </w:p>
        </w:tc>
      </w:tr>
      <w:tr w:rsidR="00D641E4" w:rsidRPr="00200898" w14:paraId="4533AEED" w14:textId="77777777" w:rsidTr="00D641E4">
        <w:trPr>
          <w:cantSplit/>
          <w:trHeight w:val="198"/>
          <w:jc w:val="center"/>
        </w:trPr>
        <w:tc>
          <w:tcPr>
            <w:tcW w:w="2579" w:type="dxa"/>
            <w:shd w:val="pct5" w:color="000000" w:fill="FFFFFF"/>
          </w:tcPr>
          <w:p w14:paraId="576BF732" w14:textId="77777777" w:rsidR="00D641E4" w:rsidRPr="00200898" w:rsidRDefault="00D641E4" w:rsidP="00D641E4">
            <w:pPr>
              <w:numPr>
                <w:ilvl w:val="12"/>
                <w:numId w:val="0"/>
              </w:numPr>
              <w:tabs>
                <w:tab w:val="left" w:pos="630"/>
              </w:tabs>
              <w:rPr>
                <w:rFonts w:ascii="Arial" w:hAnsi="Arial" w:cs="Arial"/>
                <w:sz w:val="22"/>
                <w:szCs w:val="22"/>
              </w:rPr>
            </w:pPr>
            <w:r w:rsidRPr="00200898">
              <w:rPr>
                <w:rFonts w:ascii="Arial" w:hAnsi="Arial" w:cs="Arial"/>
                <w:sz w:val="22"/>
                <w:szCs w:val="22"/>
              </w:rPr>
              <w:t>Fed Government</w:t>
            </w:r>
          </w:p>
        </w:tc>
        <w:tc>
          <w:tcPr>
            <w:tcW w:w="1644" w:type="dxa"/>
            <w:shd w:val="pct5" w:color="000000" w:fill="FFFFFF"/>
          </w:tcPr>
          <w:p w14:paraId="63F70AC2" w14:textId="77777777" w:rsidR="00D641E4" w:rsidRPr="00200898" w:rsidRDefault="00D641E4" w:rsidP="00D641E4">
            <w:pPr>
              <w:numPr>
                <w:ilvl w:val="12"/>
                <w:numId w:val="0"/>
              </w:numPr>
              <w:tabs>
                <w:tab w:val="left" w:pos="1332"/>
              </w:tabs>
              <w:jc w:val="right"/>
              <w:rPr>
                <w:rFonts w:ascii="Arial" w:hAnsi="Arial" w:cs="Arial"/>
                <w:b/>
                <w:sz w:val="22"/>
                <w:szCs w:val="22"/>
              </w:rPr>
            </w:pPr>
          </w:p>
        </w:tc>
        <w:tc>
          <w:tcPr>
            <w:tcW w:w="1644" w:type="dxa"/>
            <w:shd w:val="pct5" w:color="000000" w:fill="FFFFFF"/>
          </w:tcPr>
          <w:p w14:paraId="1764AD44" w14:textId="77777777" w:rsidR="00D641E4" w:rsidRPr="00200898" w:rsidRDefault="00D641E4" w:rsidP="00D641E4">
            <w:pPr>
              <w:numPr>
                <w:ilvl w:val="12"/>
                <w:numId w:val="0"/>
              </w:numPr>
              <w:tabs>
                <w:tab w:val="left" w:pos="1323"/>
              </w:tabs>
              <w:jc w:val="right"/>
              <w:rPr>
                <w:rFonts w:ascii="Arial" w:hAnsi="Arial" w:cs="Arial"/>
                <w:sz w:val="22"/>
                <w:szCs w:val="22"/>
              </w:rPr>
            </w:pPr>
            <w:r w:rsidRPr="00200898">
              <w:rPr>
                <w:rFonts w:ascii="Arial" w:hAnsi="Arial" w:cs="Arial"/>
                <w:sz w:val="22"/>
                <w:szCs w:val="22"/>
              </w:rPr>
              <w:t>12,200</w:t>
            </w:r>
          </w:p>
        </w:tc>
        <w:tc>
          <w:tcPr>
            <w:tcW w:w="1644" w:type="dxa"/>
            <w:shd w:val="pct5" w:color="000000" w:fill="FFFFFF"/>
          </w:tcPr>
          <w:p w14:paraId="0C57B5B1" w14:textId="77777777" w:rsidR="00D641E4" w:rsidRPr="00200898" w:rsidRDefault="00D641E4" w:rsidP="00D641E4">
            <w:pPr>
              <w:numPr>
                <w:ilvl w:val="12"/>
                <w:numId w:val="0"/>
              </w:numPr>
              <w:tabs>
                <w:tab w:val="left" w:pos="198"/>
              </w:tabs>
              <w:jc w:val="right"/>
              <w:rPr>
                <w:rFonts w:ascii="Arial" w:hAnsi="Arial" w:cs="Arial"/>
                <w:b/>
                <w:sz w:val="22"/>
                <w:szCs w:val="22"/>
              </w:rPr>
            </w:pPr>
          </w:p>
        </w:tc>
        <w:tc>
          <w:tcPr>
            <w:tcW w:w="1644" w:type="dxa"/>
            <w:shd w:val="pct5" w:color="000000" w:fill="FFFFFF"/>
          </w:tcPr>
          <w:p w14:paraId="1BE1EC51" w14:textId="77777777" w:rsidR="00D641E4" w:rsidRPr="00CB75F0" w:rsidRDefault="00D641E4" w:rsidP="00D641E4">
            <w:pPr>
              <w:numPr>
                <w:ilvl w:val="12"/>
                <w:numId w:val="0"/>
              </w:numPr>
              <w:tabs>
                <w:tab w:val="left" w:pos="630"/>
              </w:tabs>
              <w:jc w:val="right"/>
              <w:rPr>
                <w:rFonts w:ascii="Arial" w:hAnsi="Arial" w:cs="Arial"/>
                <w:color w:val="FF0000"/>
                <w:sz w:val="22"/>
                <w:szCs w:val="22"/>
              </w:rPr>
            </w:pPr>
          </w:p>
        </w:tc>
      </w:tr>
      <w:tr w:rsidR="00D641E4" w:rsidRPr="00200898" w14:paraId="7D1E84A9" w14:textId="77777777" w:rsidTr="00D641E4">
        <w:trPr>
          <w:cantSplit/>
          <w:trHeight w:val="198"/>
          <w:jc w:val="center"/>
        </w:trPr>
        <w:tc>
          <w:tcPr>
            <w:tcW w:w="2579" w:type="dxa"/>
          </w:tcPr>
          <w:p w14:paraId="6ACA8938" w14:textId="77777777" w:rsidR="00D641E4" w:rsidRPr="00200898" w:rsidRDefault="00D641E4" w:rsidP="00D641E4">
            <w:pPr>
              <w:numPr>
                <w:ilvl w:val="12"/>
                <w:numId w:val="0"/>
              </w:numPr>
              <w:tabs>
                <w:tab w:val="left" w:pos="630"/>
              </w:tabs>
              <w:rPr>
                <w:rFonts w:ascii="Arial" w:hAnsi="Arial" w:cs="Arial"/>
                <w:sz w:val="22"/>
                <w:szCs w:val="22"/>
              </w:rPr>
            </w:pPr>
            <w:r>
              <w:rPr>
                <w:rFonts w:ascii="Arial" w:hAnsi="Arial" w:cs="Arial"/>
                <w:sz w:val="22"/>
                <w:szCs w:val="22"/>
              </w:rPr>
              <w:t>Stateless Systems</w:t>
            </w:r>
          </w:p>
        </w:tc>
        <w:tc>
          <w:tcPr>
            <w:tcW w:w="1644" w:type="dxa"/>
          </w:tcPr>
          <w:p w14:paraId="76FF225A" w14:textId="77777777" w:rsidR="00D641E4" w:rsidRPr="00200898" w:rsidRDefault="00D641E4" w:rsidP="00D641E4">
            <w:pPr>
              <w:numPr>
                <w:ilvl w:val="12"/>
                <w:numId w:val="0"/>
              </w:numPr>
              <w:tabs>
                <w:tab w:val="left" w:pos="1332"/>
              </w:tabs>
              <w:jc w:val="right"/>
              <w:rPr>
                <w:rFonts w:ascii="Arial" w:hAnsi="Arial" w:cs="Arial"/>
                <w:sz w:val="22"/>
                <w:szCs w:val="22"/>
              </w:rPr>
            </w:pPr>
          </w:p>
        </w:tc>
        <w:tc>
          <w:tcPr>
            <w:tcW w:w="1644" w:type="dxa"/>
          </w:tcPr>
          <w:p w14:paraId="34D5BE06" w14:textId="77777777" w:rsidR="00D641E4" w:rsidRPr="00200898" w:rsidRDefault="00D641E4" w:rsidP="00D641E4">
            <w:pPr>
              <w:numPr>
                <w:ilvl w:val="12"/>
                <w:numId w:val="0"/>
              </w:numPr>
              <w:tabs>
                <w:tab w:val="left" w:pos="1323"/>
              </w:tabs>
              <w:jc w:val="right"/>
              <w:rPr>
                <w:rFonts w:ascii="Arial" w:hAnsi="Arial" w:cs="Arial"/>
                <w:sz w:val="22"/>
                <w:szCs w:val="22"/>
              </w:rPr>
            </w:pPr>
          </w:p>
        </w:tc>
        <w:tc>
          <w:tcPr>
            <w:tcW w:w="1644" w:type="dxa"/>
          </w:tcPr>
          <w:p w14:paraId="06E7B23E" w14:textId="77777777" w:rsidR="00D641E4" w:rsidRPr="00200898" w:rsidRDefault="00D641E4" w:rsidP="00D641E4">
            <w:pPr>
              <w:numPr>
                <w:ilvl w:val="12"/>
                <w:numId w:val="0"/>
              </w:numPr>
              <w:tabs>
                <w:tab w:val="left" w:pos="198"/>
              </w:tabs>
              <w:jc w:val="right"/>
              <w:rPr>
                <w:rFonts w:ascii="Arial" w:hAnsi="Arial" w:cs="Arial"/>
                <w:sz w:val="22"/>
                <w:szCs w:val="22"/>
              </w:rPr>
            </w:pPr>
          </w:p>
        </w:tc>
        <w:tc>
          <w:tcPr>
            <w:tcW w:w="1644" w:type="dxa"/>
          </w:tcPr>
          <w:p w14:paraId="01ADA1A2" w14:textId="77777777" w:rsidR="00D641E4" w:rsidRPr="003C74AC" w:rsidRDefault="00D641E4" w:rsidP="00D641E4">
            <w:pPr>
              <w:numPr>
                <w:ilvl w:val="12"/>
                <w:numId w:val="0"/>
              </w:numPr>
              <w:tabs>
                <w:tab w:val="left" w:pos="630"/>
              </w:tabs>
              <w:jc w:val="right"/>
              <w:rPr>
                <w:rFonts w:ascii="Arial" w:hAnsi="Arial" w:cs="Arial"/>
                <w:sz w:val="22"/>
                <w:szCs w:val="22"/>
              </w:rPr>
            </w:pPr>
            <w:r w:rsidRPr="003C74AC">
              <w:rPr>
                <w:rFonts w:ascii="Arial" w:hAnsi="Arial" w:cs="Arial"/>
                <w:sz w:val="22"/>
                <w:szCs w:val="22"/>
              </w:rPr>
              <w:t>300,000</w:t>
            </w:r>
          </w:p>
        </w:tc>
      </w:tr>
      <w:tr w:rsidR="00D641E4" w:rsidRPr="00200898" w14:paraId="2155A898" w14:textId="77777777" w:rsidTr="00D641E4">
        <w:trPr>
          <w:cantSplit/>
          <w:trHeight w:val="323"/>
          <w:jc w:val="center"/>
        </w:trPr>
        <w:tc>
          <w:tcPr>
            <w:tcW w:w="2579" w:type="dxa"/>
          </w:tcPr>
          <w:p w14:paraId="16D44C2C" w14:textId="77777777" w:rsidR="00D641E4" w:rsidRPr="00200898" w:rsidRDefault="00D641E4" w:rsidP="00D641E4">
            <w:pPr>
              <w:numPr>
                <w:ilvl w:val="12"/>
                <w:numId w:val="0"/>
              </w:numPr>
              <w:tabs>
                <w:tab w:val="left" w:pos="630"/>
              </w:tabs>
              <w:rPr>
                <w:rFonts w:ascii="Arial" w:hAnsi="Arial" w:cs="Arial"/>
                <w:sz w:val="22"/>
                <w:szCs w:val="22"/>
              </w:rPr>
            </w:pPr>
            <w:r w:rsidRPr="00200898">
              <w:rPr>
                <w:rFonts w:ascii="Arial" w:hAnsi="Arial" w:cs="Arial"/>
                <w:sz w:val="22"/>
                <w:szCs w:val="22"/>
              </w:rPr>
              <w:t>Philanthropy</w:t>
            </w:r>
          </w:p>
        </w:tc>
        <w:tc>
          <w:tcPr>
            <w:tcW w:w="1644" w:type="dxa"/>
          </w:tcPr>
          <w:p w14:paraId="697AF971" w14:textId="77777777" w:rsidR="00D641E4" w:rsidRPr="00200898" w:rsidRDefault="00D641E4" w:rsidP="00D641E4">
            <w:pPr>
              <w:numPr>
                <w:ilvl w:val="12"/>
                <w:numId w:val="0"/>
              </w:numPr>
              <w:tabs>
                <w:tab w:val="left" w:pos="1332"/>
              </w:tabs>
              <w:jc w:val="right"/>
              <w:rPr>
                <w:rFonts w:ascii="Arial" w:hAnsi="Arial" w:cs="Arial"/>
                <w:sz w:val="22"/>
                <w:szCs w:val="22"/>
              </w:rPr>
            </w:pPr>
            <w:r w:rsidRPr="00200898">
              <w:rPr>
                <w:rFonts w:ascii="Arial" w:hAnsi="Arial" w:cs="Arial"/>
                <w:sz w:val="22"/>
                <w:szCs w:val="22"/>
              </w:rPr>
              <w:t>35,631</w:t>
            </w:r>
          </w:p>
        </w:tc>
        <w:tc>
          <w:tcPr>
            <w:tcW w:w="1644" w:type="dxa"/>
          </w:tcPr>
          <w:p w14:paraId="2DC04C81" w14:textId="77777777" w:rsidR="00D641E4" w:rsidRPr="00200898" w:rsidRDefault="00D641E4" w:rsidP="00D641E4">
            <w:pPr>
              <w:numPr>
                <w:ilvl w:val="12"/>
                <w:numId w:val="0"/>
              </w:numPr>
              <w:tabs>
                <w:tab w:val="left" w:pos="1323"/>
              </w:tabs>
              <w:jc w:val="right"/>
              <w:rPr>
                <w:rFonts w:ascii="Arial" w:hAnsi="Arial" w:cs="Arial"/>
                <w:sz w:val="22"/>
                <w:szCs w:val="22"/>
              </w:rPr>
            </w:pPr>
            <w:r w:rsidRPr="00200898">
              <w:rPr>
                <w:rFonts w:ascii="Arial" w:hAnsi="Arial" w:cs="Arial"/>
                <w:sz w:val="22"/>
                <w:szCs w:val="22"/>
              </w:rPr>
              <w:t xml:space="preserve">12,495 </w:t>
            </w:r>
          </w:p>
        </w:tc>
        <w:tc>
          <w:tcPr>
            <w:tcW w:w="1644" w:type="dxa"/>
          </w:tcPr>
          <w:p w14:paraId="4543AC48" w14:textId="77777777" w:rsidR="00D641E4" w:rsidRPr="00200898" w:rsidRDefault="00D641E4" w:rsidP="00D641E4">
            <w:pPr>
              <w:numPr>
                <w:ilvl w:val="12"/>
                <w:numId w:val="0"/>
              </w:numPr>
              <w:tabs>
                <w:tab w:val="left" w:pos="198"/>
              </w:tabs>
              <w:jc w:val="right"/>
              <w:rPr>
                <w:rFonts w:ascii="Arial" w:hAnsi="Arial" w:cs="Arial"/>
                <w:sz w:val="22"/>
                <w:szCs w:val="22"/>
              </w:rPr>
            </w:pPr>
            <w:r>
              <w:rPr>
                <w:rFonts w:ascii="Arial" w:hAnsi="Arial" w:cs="Arial"/>
                <w:sz w:val="22"/>
                <w:szCs w:val="22"/>
              </w:rPr>
              <w:t>66,829</w:t>
            </w:r>
          </w:p>
        </w:tc>
        <w:tc>
          <w:tcPr>
            <w:tcW w:w="1644" w:type="dxa"/>
          </w:tcPr>
          <w:p w14:paraId="50352191" w14:textId="77777777" w:rsidR="00D641E4" w:rsidRPr="003C74AC" w:rsidRDefault="00D641E4" w:rsidP="00D641E4">
            <w:pPr>
              <w:numPr>
                <w:ilvl w:val="12"/>
                <w:numId w:val="0"/>
              </w:numPr>
              <w:tabs>
                <w:tab w:val="left" w:pos="630"/>
              </w:tabs>
              <w:jc w:val="right"/>
              <w:rPr>
                <w:rFonts w:ascii="Arial" w:hAnsi="Arial" w:cs="Arial"/>
                <w:sz w:val="22"/>
                <w:szCs w:val="22"/>
              </w:rPr>
            </w:pPr>
            <w:r w:rsidRPr="003C74AC">
              <w:rPr>
                <w:rFonts w:ascii="Arial" w:hAnsi="Arial" w:cs="Arial"/>
                <w:sz w:val="22"/>
                <w:szCs w:val="22"/>
              </w:rPr>
              <w:t xml:space="preserve">48,700 </w:t>
            </w:r>
          </w:p>
        </w:tc>
      </w:tr>
      <w:tr w:rsidR="00D641E4" w:rsidRPr="00200898" w14:paraId="56FBA9FF" w14:textId="77777777" w:rsidTr="00D641E4">
        <w:trPr>
          <w:cantSplit/>
          <w:trHeight w:val="198"/>
          <w:jc w:val="center"/>
        </w:trPr>
        <w:tc>
          <w:tcPr>
            <w:tcW w:w="2579" w:type="dxa"/>
            <w:tcBorders>
              <w:bottom w:val="single" w:sz="6" w:space="0" w:color="auto"/>
            </w:tcBorders>
          </w:tcPr>
          <w:p w14:paraId="6E319ECA" w14:textId="77777777" w:rsidR="00D641E4" w:rsidRPr="00200898" w:rsidRDefault="00D641E4" w:rsidP="00D641E4">
            <w:pPr>
              <w:numPr>
                <w:ilvl w:val="12"/>
                <w:numId w:val="0"/>
              </w:numPr>
              <w:tabs>
                <w:tab w:val="left" w:pos="630"/>
              </w:tabs>
              <w:rPr>
                <w:rFonts w:ascii="Arial" w:hAnsi="Arial" w:cs="Arial"/>
                <w:sz w:val="22"/>
                <w:szCs w:val="22"/>
              </w:rPr>
            </w:pPr>
            <w:r w:rsidRPr="00200898">
              <w:rPr>
                <w:rFonts w:ascii="Arial" w:hAnsi="Arial" w:cs="Arial"/>
                <w:sz w:val="22"/>
                <w:szCs w:val="22"/>
              </w:rPr>
              <w:t>Other</w:t>
            </w:r>
          </w:p>
        </w:tc>
        <w:tc>
          <w:tcPr>
            <w:tcW w:w="1644" w:type="dxa"/>
            <w:tcBorders>
              <w:bottom w:val="single" w:sz="6" w:space="0" w:color="auto"/>
            </w:tcBorders>
          </w:tcPr>
          <w:p w14:paraId="00A5A7D8" w14:textId="77777777" w:rsidR="00D641E4" w:rsidRPr="00200898" w:rsidRDefault="00D641E4" w:rsidP="00D641E4">
            <w:pPr>
              <w:numPr>
                <w:ilvl w:val="12"/>
                <w:numId w:val="0"/>
              </w:numPr>
              <w:tabs>
                <w:tab w:val="left" w:pos="1332"/>
              </w:tabs>
              <w:jc w:val="right"/>
              <w:rPr>
                <w:rFonts w:ascii="Arial" w:hAnsi="Arial" w:cs="Arial"/>
                <w:sz w:val="22"/>
                <w:szCs w:val="22"/>
              </w:rPr>
            </w:pPr>
          </w:p>
        </w:tc>
        <w:tc>
          <w:tcPr>
            <w:tcW w:w="1644" w:type="dxa"/>
            <w:tcBorders>
              <w:bottom w:val="single" w:sz="6" w:space="0" w:color="auto"/>
            </w:tcBorders>
          </w:tcPr>
          <w:p w14:paraId="6E24B1B4" w14:textId="77777777" w:rsidR="00D641E4" w:rsidRPr="00200898" w:rsidRDefault="00D641E4" w:rsidP="00D641E4">
            <w:pPr>
              <w:numPr>
                <w:ilvl w:val="12"/>
                <w:numId w:val="0"/>
              </w:numPr>
              <w:tabs>
                <w:tab w:val="left" w:pos="1323"/>
              </w:tabs>
              <w:jc w:val="right"/>
              <w:rPr>
                <w:rFonts w:ascii="Arial" w:hAnsi="Arial" w:cs="Arial"/>
                <w:sz w:val="22"/>
                <w:szCs w:val="22"/>
              </w:rPr>
            </w:pPr>
            <w:r w:rsidRPr="00200898">
              <w:rPr>
                <w:rFonts w:ascii="Arial" w:hAnsi="Arial" w:cs="Arial"/>
                <w:sz w:val="22"/>
                <w:szCs w:val="22"/>
              </w:rPr>
              <w:t>7,428</w:t>
            </w:r>
          </w:p>
        </w:tc>
        <w:tc>
          <w:tcPr>
            <w:tcW w:w="1644" w:type="dxa"/>
            <w:tcBorders>
              <w:bottom w:val="single" w:sz="6" w:space="0" w:color="auto"/>
            </w:tcBorders>
          </w:tcPr>
          <w:p w14:paraId="10C234FD" w14:textId="77777777" w:rsidR="00D641E4" w:rsidRPr="00200898" w:rsidRDefault="00D641E4" w:rsidP="00D641E4">
            <w:pPr>
              <w:numPr>
                <w:ilvl w:val="12"/>
                <w:numId w:val="0"/>
              </w:numPr>
              <w:tabs>
                <w:tab w:val="left" w:pos="198"/>
              </w:tabs>
              <w:jc w:val="right"/>
              <w:rPr>
                <w:rFonts w:ascii="Arial" w:hAnsi="Arial" w:cs="Arial"/>
                <w:sz w:val="22"/>
                <w:szCs w:val="22"/>
              </w:rPr>
            </w:pPr>
            <w:r>
              <w:rPr>
                <w:rFonts w:ascii="Arial" w:hAnsi="Arial" w:cs="Arial"/>
                <w:sz w:val="22"/>
                <w:szCs w:val="22"/>
              </w:rPr>
              <w:t>3,195</w:t>
            </w:r>
          </w:p>
        </w:tc>
        <w:tc>
          <w:tcPr>
            <w:tcW w:w="1644" w:type="dxa"/>
            <w:tcBorders>
              <w:bottom w:val="single" w:sz="6" w:space="0" w:color="auto"/>
            </w:tcBorders>
          </w:tcPr>
          <w:p w14:paraId="057790D3" w14:textId="77777777" w:rsidR="00D641E4" w:rsidRPr="003C74AC" w:rsidRDefault="00D641E4" w:rsidP="00D641E4">
            <w:pPr>
              <w:numPr>
                <w:ilvl w:val="12"/>
                <w:numId w:val="0"/>
              </w:numPr>
              <w:tabs>
                <w:tab w:val="left" w:pos="630"/>
              </w:tabs>
              <w:jc w:val="right"/>
              <w:rPr>
                <w:rFonts w:ascii="Arial" w:hAnsi="Arial" w:cs="Arial"/>
                <w:sz w:val="22"/>
                <w:szCs w:val="22"/>
              </w:rPr>
            </w:pPr>
            <w:r w:rsidRPr="003C74AC">
              <w:rPr>
                <w:rFonts w:ascii="Arial" w:hAnsi="Arial" w:cs="Arial"/>
                <w:sz w:val="22"/>
                <w:szCs w:val="22"/>
              </w:rPr>
              <w:t>12,255</w:t>
            </w:r>
          </w:p>
        </w:tc>
      </w:tr>
      <w:tr w:rsidR="00D641E4" w:rsidRPr="00200898" w14:paraId="20C87DB0" w14:textId="77777777" w:rsidTr="00D641E4">
        <w:trPr>
          <w:cantSplit/>
          <w:trHeight w:val="198"/>
          <w:jc w:val="center"/>
        </w:trPr>
        <w:tc>
          <w:tcPr>
            <w:tcW w:w="2579" w:type="dxa"/>
            <w:tcBorders>
              <w:bottom w:val="single" w:sz="12" w:space="0" w:color="auto"/>
            </w:tcBorders>
          </w:tcPr>
          <w:p w14:paraId="0FB57016" w14:textId="77777777" w:rsidR="00D641E4" w:rsidRPr="00200898" w:rsidRDefault="00D641E4" w:rsidP="00D641E4">
            <w:pPr>
              <w:numPr>
                <w:ilvl w:val="12"/>
                <w:numId w:val="0"/>
              </w:numPr>
              <w:tabs>
                <w:tab w:val="left" w:pos="630"/>
              </w:tabs>
              <w:rPr>
                <w:rFonts w:ascii="Arial" w:hAnsi="Arial" w:cs="Arial"/>
                <w:sz w:val="22"/>
                <w:szCs w:val="22"/>
              </w:rPr>
            </w:pPr>
            <w:r w:rsidRPr="00200898">
              <w:rPr>
                <w:rFonts w:ascii="Arial" w:hAnsi="Arial" w:cs="Arial"/>
                <w:sz w:val="22"/>
                <w:szCs w:val="22"/>
              </w:rPr>
              <w:t>Newmans Own</w:t>
            </w:r>
          </w:p>
        </w:tc>
        <w:tc>
          <w:tcPr>
            <w:tcW w:w="1644" w:type="dxa"/>
            <w:tcBorders>
              <w:bottom w:val="single" w:sz="12" w:space="0" w:color="auto"/>
            </w:tcBorders>
          </w:tcPr>
          <w:p w14:paraId="3E99A44E" w14:textId="77777777" w:rsidR="00D641E4" w:rsidRPr="00200898" w:rsidRDefault="00D641E4" w:rsidP="00D641E4">
            <w:pPr>
              <w:numPr>
                <w:ilvl w:val="12"/>
                <w:numId w:val="0"/>
              </w:numPr>
              <w:tabs>
                <w:tab w:val="left" w:pos="1332"/>
              </w:tabs>
              <w:jc w:val="right"/>
              <w:rPr>
                <w:rFonts w:ascii="Arial" w:hAnsi="Arial" w:cs="Arial"/>
                <w:sz w:val="22"/>
                <w:szCs w:val="22"/>
              </w:rPr>
            </w:pPr>
            <w:r w:rsidRPr="00200898">
              <w:rPr>
                <w:rFonts w:ascii="Arial" w:hAnsi="Arial" w:cs="Arial"/>
                <w:sz w:val="22"/>
                <w:szCs w:val="22"/>
              </w:rPr>
              <w:t xml:space="preserve">31,000 </w:t>
            </w:r>
          </w:p>
        </w:tc>
        <w:tc>
          <w:tcPr>
            <w:tcW w:w="1644" w:type="dxa"/>
            <w:tcBorders>
              <w:bottom w:val="single" w:sz="12" w:space="0" w:color="auto"/>
            </w:tcBorders>
          </w:tcPr>
          <w:p w14:paraId="27411389" w14:textId="77777777" w:rsidR="00D641E4" w:rsidRPr="00200898" w:rsidRDefault="00D641E4" w:rsidP="00D641E4">
            <w:pPr>
              <w:numPr>
                <w:ilvl w:val="12"/>
                <w:numId w:val="0"/>
              </w:numPr>
              <w:tabs>
                <w:tab w:val="left" w:pos="1323"/>
              </w:tabs>
              <w:jc w:val="right"/>
              <w:rPr>
                <w:rFonts w:ascii="Arial" w:hAnsi="Arial" w:cs="Arial"/>
                <w:sz w:val="22"/>
                <w:szCs w:val="22"/>
              </w:rPr>
            </w:pPr>
            <w:r w:rsidRPr="00200898">
              <w:rPr>
                <w:rFonts w:ascii="Arial" w:hAnsi="Arial" w:cs="Arial"/>
                <w:sz w:val="22"/>
                <w:szCs w:val="22"/>
              </w:rPr>
              <w:t xml:space="preserve">     </w:t>
            </w:r>
          </w:p>
        </w:tc>
        <w:tc>
          <w:tcPr>
            <w:tcW w:w="1644" w:type="dxa"/>
            <w:tcBorders>
              <w:bottom w:val="single" w:sz="12" w:space="0" w:color="auto"/>
            </w:tcBorders>
          </w:tcPr>
          <w:p w14:paraId="06974863" w14:textId="77777777" w:rsidR="00D641E4" w:rsidRPr="00200898" w:rsidRDefault="00D641E4" w:rsidP="00D641E4">
            <w:pPr>
              <w:numPr>
                <w:ilvl w:val="12"/>
                <w:numId w:val="0"/>
              </w:numPr>
              <w:tabs>
                <w:tab w:val="left" w:pos="198"/>
              </w:tabs>
              <w:jc w:val="right"/>
              <w:rPr>
                <w:rFonts w:ascii="Arial" w:hAnsi="Arial" w:cs="Arial"/>
                <w:sz w:val="22"/>
                <w:szCs w:val="22"/>
              </w:rPr>
            </w:pPr>
            <w:r w:rsidRPr="00200898">
              <w:rPr>
                <w:rFonts w:ascii="Arial" w:hAnsi="Arial" w:cs="Arial"/>
                <w:sz w:val="22"/>
                <w:szCs w:val="22"/>
              </w:rPr>
              <w:t xml:space="preserve">       </w:t>
            </w:r>
          </w:p>
        </w:tc>
        <w:tc>
          <w:tcPr>
            <w:tcW w:w="1644" w:type="dxa"/>
            <w:tcBorders>
              <w:bottom w:val="single" w:sz="12" w:space="0" w:color="auto"/>
            </w:tcBorders>
          </w:tcPr>
          <w:p w14:paraId="74C0BABB" w14:textId="77777777" w:rsidR="00D641E4" w:rsidRPr="00200898" w:rsidRDefault="00D641E4" w:rsidP="00D641E4">
            <w:pPr>
              <w:numPr>
                <w:ilvl w:val="12"/>
                <w:numId w:val="0"/>
              </w:numPr>
              <w:tabs>
                <w:tab w:val="left" w:pos="630"/>
              </w:tabs>
              <w:jc w:val="right"/>
              <w:rPr>
                <w:rFonts w:ascii="Arial" w:hAnsi="Arial" w:cs="Arial"/>
                <w:sz w:val="22"/>
                <w:szCs w:val="22"/>
              </w:rPr>
            </w:pPr>
          </w:p>
        </w:tc>
      </w:tr>
      <w:tr w:rsidR="00D641E4" w:rsidRPr="00200898" w14:paraId="2264E2F5" w14:textId="77777777" w:rsidTr="00D641E4">
        <w:trPr>
          <w:cantSplit/>
          <w:trHeight w:val="338"/>
          <w:jc w:val="center"/>
        </w:trPr>
        <w:tc>
          <w:tcPr>
            <w:tcW w:w="2579" w:type="dxa"/>
            <w:tcBorders>
              <w:top w:val="single" w:sz="12" w:space="0" w:color="auto"/>
            </w:tcBorders>
            <w:shd w:val="clear" w:color="FFFFFF" w:fill="D9D9D9"/>
            <w:vAlign w:val="bottom"/>
          </w:tcPr>
          <w:p w14:paraId="468A9630" w14:textId="77777777" w:rsidR="00D641E4" w:rsidRPr="00200898" w:rsidRDefault="00D641E4" w:rsidP="00D641E4">
            <w:pPr>
              <w:numPr>
                <w:ilvl w:val="12"/>
                <w:numId w:val="0"/>
              </w:numPr>
              <w:tabs>
                <w:tab w:val="left" w:pos="630"/>
              </w:tabs>
              <w:rPr>
                <w:rFonts w:ascii="Arial" w:hAnsi="Arial" w:cs="Arial"/>
                <w:b/>
                <w:sz w:val="22"/>
                <w:szCs w:val="22"/>
              </w:rPr>
            </w:pPr>
            <w:r w:rsidRPr="00200898">
              <w:rPr>
                <w:rFonts w:ascii="Arial" w:hAnsi="Arial" w:cs="Arial"/>
                <w:b/>
                <w:sz w:val="22"/>
                <w:szCs w:val="22"/>
              </w:rPr>
              <w:t>Total Income</w:t>
            </w:r>
          </w:p>
        </w:tc>
        <w:tc>
          <w:tcPr>
            <w:tcW w:w="1644" w:type="dxa"/>
            <w:tcBorders>
              <w:top w:val="single" w:sz="12" w:space="0" w:color="auto"/>
            </w:tcBorders>
            <w:shd w:val="clear" w:color="FFFFFF" w:fill="D9D9D9"/>
            <w:vAlign w:val="bottom"/>
          </w:tcPr>
          <w:p w14:paraId="4DB093B1" w14:textId="77777777" w:rsidR="00D641E4" w:rsidRPr="00200898" w:rsidRDefault="00D641E4" w:rsidP="00D641E4">
            <w:pPr>
              <w:numPr>
                <w:ilvl w:val="12"/>
                <w:numId w:val="0"/>
              </w:numPr>
              <w:tabs>
                <w:tab w:val="left" w:pos="1332"/>
              </w:tabs>
              <w:jc w:val="right"/>
              <w:rPr>
                <w:rFonts w:ascii="Arial" w:hAnsi="Arial" w:cs="Arial"/>
                <w:b/>
                <w:sz w:val="22"/>
                <w:szCs w:val="22"/>
              </w:rPr>
            </w:pPr>
            <w:r w:rsidRPr="00200898">
              <w:rPr>
                <w:rFonts w:ascii="Arial" w:hAnsi="Arial" w:cs="Arial"/>
                <w:b/>
                <w:sz w:val="22"/>
                <w:szCs w:val="22"/>
              </w:rPr>
              <w:t>110,186</w:t>
            </w:r>
          </w:p>
        </w:tc>
        <w:tc>
          <w:tcPr>
            <w:tcW w:w="1644" w:type="dxa"/>
            <w:tcBorders>
              <w:top w:val="single" w:sz="12" w:space="0" w:color="auto"/>
            </w:tcBorders>
            <w:shd w:val="clear" w:color="FFFFFF" w:fill="D9D9D9"/>
            <w:vAlign w:val="bottom"/>
          </w:tcPr>
          <w:p w14:paraId="0A1EC87E" w14:textId="77777777" w:rsidR="00D641E4" w:rsidRPr="00200898" w:rsidRDefault="00D641E4" w:rsidP="00D641E4">
            <w:pPr>
              <w:numPr>
                <w:ilvl w:val="12"/>
                <w:numId w:val="0"/>
              </w:numPr>
              <w:tabs>
                <w:tab w:val="left" w:pos="1323"/>
              </w:tabs>
              <w:jc w:val="right"/>
              <w:rPr>
                <w:rFonts w:ascii="Arial" w:hAnsi="Arial" w:cs="Arial"/>
                <w:b/>
                <w:sz w:val="22"/>
                <w:szCs w:val="22"/>
              </w:rPr>
            </w:pPr>
            <w:r w:rsidRPr="00200898">
              <w:rPr>
                <w:rFonts w:ascii="Arial" w:hAnsi="Arial" w:cs="Arial"/>
                <w:b/>
                <w:sz w:val="22"/>
                <w:szCs w:val="22"/>
              </w:rPr>
              <w:t>78,369</w:t>
            </w:r>
          </w:p>
        </w:tc>
        <w:tc>
          <w:tcPr>
            <w:tcW w:w="1644" w:type="dxa"/>
            <w:tcBorders>
              <w:top w:val="single" w:sz="12" w:space="0" w:color="auto"/>
            </w:tcBorders>
            <w:shd w:val="clear" w:color="FFFFFF" w:fill="D9D9D9"/>
            <w:vAlign w:val="bottom"/>
          </w:tcPr>
          <w:p w14:paraId="59FE3F6C" w14:textId="77777777" w:rsidR="00D641E4" w:rsidRPr="00200898" w:rsidRDefault="00D641E4" w:rsidP="00D641E4">
            <w:pPr>
              <w:pStyle w:val="TOCBase"/>
              <w:numPr>
                <w:ilvl w:val="12"/>
                <w:numId w:val="0"/>
              </w:numPr>
              <w:tabs>
                <w:tab w:val="clear" w:pos="6480"/>
                <w:tab w:val="left" w:pos="198"/>
              </w:tabs>
              <w:spacing w:after="0" w:line="240" w:lineRule="auto"/>
              <w:jc w:val="right"/>
              <w:rPr>
                <w:rFonts w:cs="Arial"/>
                <w:b/>
                <w:spacing w:val="0"/>
                <w:kern w:val="0"/>
                <w:szCs w:val="22"/>
                <w:lang w:val="en-AU"/>
              </w:rPr>
            </w:pPr>
            <w:r>
              <w:rPr>
                <w:rFonts w:cs="Arial"/>
                <w:b/>
                <w:spacing w:val="0"/>
                <w:kern w:val="0"/>
                <w:szCs w:val="22"/>
                <w:lang w:val="en-AU"/>
              </w:rPr>
              <w:t>123,542</w:t>
            </w:r>
          </w:p>
        </w:tc>
        <w:tc>
          <w:tcPr>
            <w:tcW w:w="1644" w:type="dxa"/>
            <w:tcBorders>
              <w:top w:val="single" w:sz="12" w:space="0" w:color="auto"/>
            </w:tcBorders>
            <w:shd w:val="clear" w:color="FFFFFF" w:fill="D9D9D9"/>
            <w:vAlign w:val="bottom"/>
          </w:tcPr>
          <w:p w14:paraId="09D3EE2D" w14:textId="77777777" w:rsidR="00D641E4" w:rsidRPr="00200898" w:rsidRDefault="00D641E4" w:rsidP="00D641E4">
            <w:pPr>
              <w:numPr>
                <w:ilvl w:val="12"/>
                <w:numId w:val="0"/>
              </w:numPr>
              <w:tabs>
                <w:tab w:val="left" w:pos="630"/>
              </w:tabs>
              <w:jc w:val="right"/>
              <w:rPr>
                <w:rFonts w:ascii="Arial" w:hAnsi="Arial" w:cs="Arial"/>
                <w:b/>
                <w:sz w:val="22"/>
                <w:szCs w:val="22"/>
              </w:rPr>
            </w:pPr>
            <w:r>
              <w:rPr>
                <w:rFonts w:ascii="Arial" w:hAnsi="Arial" w:cs="Arial"/>
                <w:b/>
                <w:sz w:val="22"/>
                <w:szCs w:val="22"/>
              </w:rPr>
              <w:t>386,319</w:t>
            </w:r>
          </w:p>
        </w:tc>
      </w:tr>
      <w:tr w:rsidR="00D641E4" w:rsidRPr="00200898" w14:paraId="46AC9B93" w14:textId="77777777" w:rsidTr="00D641E4">
        <w:trPr>
          <w:cantSplit/>
          <w:trHeight w:val="497"/>
          <w:jc w:val="center"/>
        </w:trPr>
        <w:tc>
          <w:tcPr>
            <w:tcW w:w="2579" w:type="dxa"/>
            <w:vAlign w:val="bottom"/>
          </w:tcPr>
          <w:p w14:paraId="136383BC" w14:textId="77777777" w:rsidR="00D641E4" w:rsidRPr="00200898" w:rsidRDefault="00D641E4" w:rsidP="00D641E4">
            <w:pPr>
              <w:numPr>
                <w:ilvl w:val="12"/>
                <w:numId w:val="0"/>
              </w:numPr>
              <w:tabs>
                <w:tab w:val="left" w:pos="630"/>
              </w:tabs>
              <w:rPr>
                <w:rFonts w:ascii="Arial" w:hAnsi="Arial" w:cs="Arial"/>
                <w:b/>
                <w:sz w:val="22"/>
                <w:szCs w:val="22"/>
              </w:rPr>
            </w:pPr>
            <w:r w:rsidRPr="00200898">
              <w:rPr>
                <w:rFonts w:ascii="Arial" w:hAnsi="Arial" w:cs="Arial"/>
                <w:b/>
                <w:sz w:val="22"/>
                <w:szCs w:val="22"/>
              </w:rPr>
              <w:t>Expenses</w:t>
            </w:r>
          </w:p>
        </w:tc>
        <w:tc>
          <w:tcPr>
            <w:tcW w:w="1644" w:type="dxa"/>
          </w:tcPr>
          <w:p w14:paraId="6BC175A5" w14:textId="77777777" w:rsidR="00D641E4" w:rsidRPr="00200898" w:rsidRDefault="00D641E4" w:rsidP="00D641E4">
            <w:pPr>
              <w:numPr>
                <w:ilvl w:val="12"/>
                <w:numId w:val="0"/>
              </w:numPr>
              <w:tabs>
                <w:tab w:val="left" w:pos="1332"/>
              </w:tabs>
              <w:jc w:val="right"/>
              <w:rPr>
                <w:rFonts w:ascii="Arial" w:hAnsi="Arial" w:cs="Arial"/>
                <w:sz w:val="22"/>
                <w:szCs w:val="22"/>
              </w:rPr>
            </w:pPr>
          </w:p>
        </w:tc>
        <w:tc>
          <w:tcPr>
            <w:tcW w:w="1644" w:type="dxa"/>
          </w:tcPr>
          <w:p w14:paraId="77CB3D8A" w14:textId="77777777" w:rsidR="00D641E4" w:rsidRPr="00200898" w:rsidRDefault="00D641E4" w:rsidP="00D641E4">
            <w:pPr>
              <w:numPr>
                <w:ilvl w:val="12"/>
                <w:numId w:val="0"/>
              </w:numPr>
              <w:tabs>
                <w:tab w:val="left" w:pos="1323"/>
              </w:tabs>
              <w:jc w:val="right"/>
              <w:rPr>
                <w:rFonts w:ascii="Arial" w:hAnsi="Arial" w:cs="Arial"/>
                <w:sz w:val="22"/>
                <w:szCs w:val="22"/>
              </w:rPr>
            </w:pPr>
          </w:p>
        </w:tc>
        <w:tc>
          <w:tcPr>
            <w:tcW w:w="1644" w:type="dxa"/>
          </w:tcPr>
          <w:p w14:paraId="4B04C80D" w14:textId="77777777" w:rsidR="00D641E4" w:rsidRPr="00200898" w:rsidRDefault="00D641E4" w:rsidP="00D641E4">
            <w:pPr>
              <w:numPr>
                <w:ilvl w:val="12"/>
                <w:numId w:val="0"/>
              </w:numPr>
              <w:tabs>
                <w:tab w:val="left" w:pos="198"/>
              </w:tabs>
              <w:jc w:val="right"/>
              <w:rPr>
                <w:rFonts w:ascii="Arial" w:hAnsi="Arial" w:cs="Arial"/>
                <w:sz w:val="22"/>
                <w:szCs w:val="22"/>
              </w:rPr>
            </w:pPr>
          </w:p>
        </w:tc>
        <w:tc>
          <w:tcPr>
            <w:tcW w:w="1644" w:type="dxa"/>
          </w:tcPr>
          <w:p w14:paraId="117B6A60" w14:textId="77777777" w:rsidR="00D641E4" w:rsidRPr="00200898" w:rsidRDefault="00D641E4" w:rsidP="00D641E4">
            <w:pPr>
              <w:numPr>
                <w:ilvl w:val="12"/>
                <w:numId w:val="0"/>
              </w:numPr>
              <w:tabs>
                <w:tab w:val="left" w:pos="630"/>
              </w:tabs>
              <w:jc w:val="right"/>
              <w:rPr>
                <w:rFonts w:ascii="Arial" w:hAnsi="Arial" w:cs="Arial"/>
                <w:sz w:val="22"/>
                <w:szCs w:val="22"/>
              </w:rPr>
            </w:pPr>
          </w:p>
        </w:tc>
      </w:tr>
      <w:tr w:rsidR="00D641E4" w:rsidRPr="00200898" w14:paraId="59B54FAD" w14:textId="77777777" w:rsidTr="00D641E4">
        <w:trPr>
          <w:cantSplit/>
          <w:trHeight w:val="198"/>
          <w:jc w:val="center"/>
        </w:trPr>
        <w:tc>
          <w:tcPr>
            <w:tcW w:w="2579" w:type="dxa"/>
          </w:tcPr>
          <w:p w14:paraId="66D920CE" w14:textId="77777777" w:rsidR="00D641E4" w:rsidRPr="00200898" w:rsidRDefault="00D641E4" w:rsidP="00D641E4">
            <w:pPr>
              <w:numPr>
                <w:ilvl w:val="12"/>
                <w:numId w:val="0"/>
              </w:numPr>
              <w:tabs>
                <w:tab w:val="left" w:pos="630"/>
              </w:tabs>
              <w:rPr>
                <w:rFonts w:ascii="Arial" w:hAnsi="Arial" w:cs="Arial"/>
                <w:sz w:val="22"/>
                <w:szCs w:val="22"/>
              </w:rPr>
            </w:pPr>
            <w:r w:rsidRPr="00200898">
              <w:rPr>
                <w:rFonts w:ascii="Arial" w:hAnsi="Arial" w:cs="Arial"/>
                <w:sz w:val="22"/>
                <w:szCs w:val="22"/>
              </w:rPr>
              <w:t>Program</w:t>
            </w:r>
          </w:p>
        </w:tc>
        <w:tc>
          <w:tcPr>
            <w:tcW w:w="1644" w:type="dxa"/>
          </w:tcPr>
          <w:p w14:paraId="32CC66D6" w14:textId="77777777" w:rsidR="00D641E4" w:rsidRPr="00200898" w:rsidRDefault="00D641E4" w:rsidP="00D641E4">
            <w:pPr>
              <w:numPr>
                <w:ilvl w:val="12"/>
                <w:numId w:val="0"/>
              </w:numPr>
              <w:tabs>
                <w:tab w:val="left" w:pos="1332"/>
              </w:tabs>
              <w:jc w:val="right"/>
              <w:rPr>
                <w:rFonts w:ascii="Arial" w:hAnsi="Arial" w:cs="Arial"/>
                <w:sz w:val="22"/>
                <w:szCs w:val="22"/>
              </w:rPr>
            </w:pPr>
            <w:r w:rsidRPr="00200898">
              <w:rPr>
                <w:rFonts w:ascii="Arial" w:hAnsi="Arial" w:cs="Arial"/>
                <w:sz w:val="22"/>
                <w:szCs w:val="22"/>
              </w:rPr>
              <w:t>75,149</w:t>
            </w:r>
          </w:p>
        </w:tc>
        <w:tc>
          <w:tcPr>
            <w:tcW w:w="1644" w:type="dxa"/>
          </w:tcPr>
          <w:p w14:paraId="6691FE13" w14:textId="77777777" w:rsidR="00D641E4" w:rsidRPr="00200898" w:rsidRDefault="00D641E4" w:rsidP="00D641E4">
            <w:pPr>
              <w:numPr>
                <w:ilvl w:val="12"/>
                <w:numId w:val="0"/>
              </w:numPr>
              <w:tabs>
                <w:tab w:val="left" w:pos="1323"/>
              </w:tabs>
              <w:jc w:val="right"/>
              <w:rPr>
                <w:rFonts w:ascii="Arial" w:hAnsi="Arial" w:cs="Arial"/>
                <w:sz w:val="22"/>
                <w:szCs w:val="22"/>
              </w:rPr>
            </w:pPr>
            <w:r w:rsidRPr="00200898">
              <w:rPr>
                <w:rFonts w:ascii="Arial" w:hAnsi="Arial" w:cs="Arial"/>
                <w:sz w:val="22"/>
                <w:szCs w:val="22"/>
              </w:rPr>
              <w:t>88,184</w:t>
            </w:r>
          </w:p>
        </w:tc>
        <w:tc>
          <w:tcPr>
            <w:tcW w:w="1644" w:type="dxa"/>
          </w:tcPr>
          <w:p w14:paraId="09CD130B" w14:textId="77777777" w:rsidR="00D641E4" w:rsidRPr="00200898" w:rsidRDefault="00D641E4" w:rsidP="00D641E4">
            <w:pPr>
              <w:pStyle w:val="TOCBase"/>
              <w:numPr>
                <w:ilvl w:val="12"/>
                <w:numId w:val="0"/>
              </w:numPr>
              <w:tabs>
                <w:tab w:val="clear" w:pos="6480"/>
                <w:tab w:val="left" w:pos="198"/>
              </w:tabs>
              <w:spacing w:after="0" w:line="240" w:lineRule="auto"/>
              <w:jc w:val="right"/>
              <w:rPr>
                <w:rFonts w:cs="Arial"/>
                <w:spacing w:val="0"/>
                <w:kern w:val="0"/>
                <w:szCs w:val="22"/>
                <w:lang w:val="en-AU"/>
              </w:rPr>
            </w:pPr>
            <w:r>
              <w:rPr>
                <w:rFonts w:cs="Arial"/>
                <w:spacing w:val="0"/>
                <w:kern w:val="0"/>
                <w:szCs w:val="22"/>
                <w:lang w:val="en-AU"/>
              </w:rPr>
              <w:t>90,595</w:t>
            </w:r>
            <w:r w:rsidRPr="00200898">
              <w:rPr>
                <w:rFonts w:cs="Arial"/>
                <w:spacing w:val="0"/>
                <w:kern w:val="0"/>
                <w:szCs w:val="22"/>
                <w:lang w:val="en-AU"/>
              </w:rPr>
              <w:t xml:space="preserve"> </w:t>
            </w:r>
          </w:p>
        </w:tc>
        <w:tc>
          <w:tcPr>
            <w:tcW w:w="1644" w:type="dxa"/>
          </w:tcPr>
          <w:p w14:paraId="1B60554E" w14:textId="77777777" w:rsidR="00D641E4" w:rsidRPr="00200898" w:rsidRDefault="00D641E4" w:rsidP="00D641E4">
            <w:pPr>
              <w:numPr>
                <w:ilvl w:val="12"/>
                <w:numId w:val="0"/>
              </w:numPr>
              <w:tabs>
                <w:tab w:val="left" w:pos="630"/>
              </w:tabs>
              <w:jc w:val="right"/>
              <w:rPr>
                <w:rFonts w:ascii="Arial" w:hAnsi="Arial" w:cs="Arial"/>
                <w:sz w:val="22"/>
                <w:szCs w:val="22"/>
              </w:rPr>
            </w:pPr>
            <w:r>
              <w:rPr>
                <w:rFonts w:ascii="Arial" w:hAnsi="Arial" w:cs="Arial"/>
                <w:sz w:val="22"/>
                <w:szCs w:val="22"/>
              </w:rPr>
              <w:t>79,432</w:t>
            </w:r>
          </w:p>
        </w:tc>
      </w:tr>
      <w:tr w:rsidR="00D641E4" w:rsidRPr="00200898" w14:paraId="5B8700D8" w14:textId="77777777" w:rsidTr="00D641E4">
        <w:trPr>
          <w:cantSplit/>
          <w:trHeight w:val="198"/>
          <w:jc w:val="center"/>
        </w:trPr>
        <w:tc>
          <w:tcPr>
            <w:tcW w:w="2579" w:type="dxa"/>
            <w:shd w:val="pct5" w:color="000000" w:fill="FFFFFF"/>
          </w:tcPr>
          <w:p w14:paraId="1BBE7E7C" w14:textId="77777777" w:rsidR="00D641E4" w:rsidRPr="00200898" w:rsidRDefault="00D641E4" w:rsidP="00D641E4">
            <w:pPr>
              <w:numPr>
                <w:ilvl w:val="12"/>
                <w:numId w:val="0"/>
              </w:numPr>
              <w:tabs>
                <w:tab w:val="left" w:pos="630"/>
              </w:tabs>
              <w:rPr>
                <w:rFonts w:ascii="Arial" w:hAnsi="Arial" w:cs="Arial"/>
                <w:sz w:val="22"/>
                <w:szCs w:val="22"/>
              </w:rPr>
            </w:pPr>
            <w:r w:rsidRPr="00200898">
              <w:rPr>
                <w:rFonts w:ascii="Arial" w:hAnsi="Arial" w:cs="Arial"/>
                <w:sz w:val="22"/>
                <w:szCs w:val="22"/>
              </w:rPr>
              <w:t>Operations</w:t>
            </w:r>
          </w:p>
        </w:tc>
        <w:tc>
          <w:tcPr>
            <w:tcW w:w="1644" w:type="dxa"/>
            <w:shd w:val="pct5" w:color="000000" w:fill="FFFFFF"/>
          </w:tcPr>
          <w:p w14:paraId="76071E54" w14:textId="77777777" w:rsidR="00D641E4" w:rsidRPr="00200898" w:rsidRDefault="00D641E4" w:rsidP="00D641E4">
            <w:pPr>
              <w:numPr>
                <w:ilvl w:val="12"/>
                <w:numId w:val="0"/>
              </w:numPr>
              <w:tabs>
                <w:tab w:val="left" w:pos="1332"/>
              </w:tabs>
              <w:jc w:val="right"/>
              <w:rPr>
                <w:rFonts w:ascii="Arial" w:hAnsi="Arial" w:cs="Arial"/>
                <w:sz w:val="22"/>
                <w:szCs w:val="22"/>
              </w:rPr>
            </w:pPr>
            <w:r w:rsidRPr="00200898">
              <w:rPr>
                <w:rFonts w:ascii="Arial" w:hAnsi="Arial" w:cs="Arial"/>
                <w:sz w:val="22"/>
                <w:szCs w:val="22"/>
              </w:rPr>
              <w:t>2,907</w:t>
            </w:r>
          </w:p>
        </w:tc>
        <w:tc>
          <w:tcPr>
            <w:tcW w:w="1644" w:type="dxa"/>
            <w:shd w:val="pct5" w:color="000000" w:fill="FFFFFF"/>
          </w:tcPr>
          <w:p w14:paraId="0A238111" w14:textId="77777777" w:rsidR="00D641E4" w:rsidRPr="00200898" w:rsidRDefault="00D641E4" w:rsidP="00D641E4">
            <w:pPr>
              <w:numPr>
                <w:ilvl w:val="12"/>
                <w:numId w:val="0"/>
              </w:numPr>
              <w:tabs>
                <w:tab w:val="left" w:pos="1323"/>
              </w:tabs>
              <w:jc w:val="right"/>
              <w:rPr>
                <w:rFonts w:ascii="Arial" w:hAnsi="Arial" w:cs="Arial"/>
                <w:sz w:val="22"/>
                <w:szCs w:val="22"/>
              </w:rPr>
            </w:pPr>
            <w:r w:rsidRPr="00200898">
              <w:rPr>
                <w:rFonts w:ascii="Arial" w:hAnsi="Arial" w:cs="Arial"/>
                <w:sz w:val="22"/>
                <w:szCs w:val="22"/>
              </w:rPr>
              <w:t>2,660</w:t>
            </w:r>
          </w:p>
        </w:tc>
        <w:tc>
          <w:tcPr>
            <w:tcW w:w="1644" w:type="dxa"/>
            <w:shd w:val="pct5" w:color="000000" w:fill="FFFFFF"/>
          </w:tcPr>
          <w:p w14:paraId="0F1B2918" w14:textId="77777777" w:rsidR="00D641E4" w:rsidRPr="00200898" w:rsidRDefault="00D641E4" w:rsidP="00D641E4">
            <w:pPr>
              <w:numPr>
                <w:ilvl w:val="12"/>
                <w:numId w:val="0"/>
              </w:numPr>
              <w:tabs>
                <w:tab w:val="left" w:pos="198"/>
              </w:tabs>
              <w:jc w:val="right"/>
              <w:rPr>
                <w:rFonts w:ascii="Arial" w:hAnsi="Arial" w:cs="Arial"/>
                <w:sz w:val="22"/>
                <w:szCs w:val="22"/>
              </w:rPr>
            </w:pPr>
            <w:r>
              <w:rPr>
                <w:rFonts w:ascii="Arial" w:hAnsi="Arial" w:cs="Arial"/>
                <w:sz w:val="22"/>
                <w:szCs w:val="22"/>
              </w:rPr>
              <w:t>3,015</w:t>
            </w:r>
          </w:p>
        </w:tc>
        <w:tc>
          <w:tcPr>
            <w:tcW w:w="1644" w:type="dxa"/>
            <w:shd w:val="pct5" w:color="000000" w:fill="FFFFFF"/>
          </w:tcPr>
          <w:p w14:paraId="20042EE0" w14:textId="77777777" w:rsidR="00D641E4" w:rsidRPr="00200898" w:rsidRDefault="00D641E4" w:rsidP="00D641E4">
            <w:pPr>
              <w:numPr>
                <w:ilvl w:val="12"/>
                <w:numId w:val="0"/>
              </w:numPr>
              <w:tabs>
                <w:tab w:val="left" w:pos="630"/>
              </w:tabs>
              <w:jc w:val="right"/>
              <w:rPr>
                <w:rFonts w:ascii="Arial" w:hAnsi="Arial" w:cs="Arial"/>
                <w:sz w:val="22"/>
                <w:szCs w:val="22"/>
              </w:rPr>
            </w:pPr>
            <w:r>
              <w:rPr>
                <w:rFonts w:ascii="Arial" w:hAnsi="Arial" w:cs="Arial"/>
                <w:sz w:val="22"/>
                <w:szCs w:val="22"/>
              </w:rPr>
              <w:t>3,588</w:t>
            </w:r>
          </w:p>
        </w:tc>
      </w:tr>
      <w:tr w:rsidR="00D641E4" w:rsidRPr="00200898" w14:paraId="4990B40A" w14:textId="77777777" w:rsidTr="00D641E4">
        <w:trPr>
          <w:cantSplit/>
          <w:trHeight w:val="198"/>
          <w:jc w:val="center"/>
        </w:trPr>
        <w:tc>
          <w:tcPr>
            <w:tcW w:w="2579" w:type="dxa"/>
          </w:tcPr>
          <w:p w14:paraId="65384485" w14:textId="77777777" w:rsidR="00D641E4" w:rsidRPr="00200898" w:rsidRDefault="00D641E4" w:rsidP="00D641E4">
            <w:pPr>
              <w:numPr>
                <w:ilvl w:val="12"/>
                <w:numId w:val="0"/>
              </w:numPr>
              <w:tabs>
                <w:tab w:val="left" w:pos="630"/>
              </w:tabs>
              <w:rPr>
                <w:rFonts w:ascii="Arial" w:hAnsi="Arial" w:cs="Arial"/>
                <w:sz w:val="22"/>
                <w:szCs w:val="22"/>
              </w:rPr>
            </w:pPr>
            <w:r w:rsidRPr="00200898">
              <w:rPr>
                <w:rFonts w:ascii="Arial" w:hAnsi="Arial" w:cs="Arial"/>
                <w:sz w:val="22"/>
                <w:szCs w:val="22"/>
              </w:rPr>
              <w:t>Fundraising</w:t>
            </w:r>
          </w:p>
        </w:tc>
        <w:tc>
          <w:tcPr>
            <w:tcW w:w="1644" w:type="dxa"/>
          </w:tcPr>
          <w:p w14:paraId="3AA98B4B" w14:textId="77777777" w:rsidR="00D641E4" w:rsidRPr="00200898" w:rsidRDefault="00D641E4" w:rsidP="00D641E4">
            <w:pPr>
              <w:numPr>
                <w:ilvl w:val="12"/>
                <w:numId w:val="0"/>
              </w:numPr>
              <w:tabs>
                <w:tab w:val="left" w:pos="1332"/>
              </w:tabs>
              <w:jc w:val="right"/>
              <w:rPr>
                <w:rFonts w:ascii="Arial" w:hAnsi="Arial" w:cs="Arial"/>
                <w:sz w:val="22"/>
                <w:szCs w:val="22"/>
              </w:rPr>
            </w:pPr>
            <w:r w:rsidRPr="00200898">
              <w:rPr>
                <w:rFonts w:ascii="Arial" w:hAnsi="Arial" w:cs="Arial"/>
                <w:sz w:val="22"/>
                <w:szCs w:val="22"/>
              </w:rPr>
              <w:t>1,782</w:t>
            </w:r>
          </w:p>
        </w:tc>
        <w:tc>
          <w:tcPr>
            <w:tcW w:w="1644" w:type="dxa"/>
          </w:tcPr>
          <w:p w14:paraId="15518215" w14:textId="77777777" w:rsidR="00D641E4" w:rsidRPr="00200898" w:rsidRDefault="00D641E4" w:rsidP="00D641E4">
            <w:pPr>
              <w:numPr>
                <w:ilvl w:val="12"/>
                <w:numId w:val="0"/>
              </w:numPr>
              <w:tabs>
                <w:tab w:val="left" w:pos="1323"/>
              </w:tabs>
              <w:jc w:val="right"/>
              <w:rPr>
                <w:rFonts w:ascii="Arial" w:hAnsi="Arial" w:cs="Arial"/>
                <w:sz w:val="22"/>
                <w:szCs w:val="22"/>
              </w:rPr>
            </w:pPr>
            <w:r w:rsidRPr="00200898">
              <w:rPr>
                <w:rFonts w:ascii="Arial" w:hAnsi="Arial" w:cs="Arial"/>
                <w:sz w:val="22"/>
                <w:szCs w:val="22"/>
              </w:rPr>
              <w:t>1,506</w:t>
            </w:r>
          </w:p>
        </w:tc>
        <w:tc>
          <w:tcPr>
            <w:tcW w:w="1644" w:type="dxa"/>
          </w:tcPr>
          <w:p w14:paraId="72F81E31" w14:textId="77777777" w:rsidR="00D641E4" w:rsidRPr="00200898" w:rsidRDefault="00D641E4" w:rsidP="00D641E4">
            <w:pPr>
              <w:numPr>
                <w:ilvl w:val="12"/>
                <w:numId w:val="0"/>
              </w:numPr>
              <w:tabs>
                <w:tab w:val="left" w:pos="198"/>
              </w:tabs>
              <w:jc w:val="right"/>
              <w:rPr>
                <w:rFonts w:ascii="Arial" w:hAnsi="Arial" w:cs="Arial"/>
                <w:sz w:val="22"/>
                <w:szCs w:val="22"/>
              </w:rPr>
            </w:pPr>
            <w:r>
              <w:rPr>
                <w:rFonts w:ascii="Arial" w:hAnsi="Arial" w:cs="Arial"/>
                <w:sz w:val="22"/>
                <w:szCs w:val="22"/>
              </w:rPr>
              <w:t>1,458</w:t>
            </w:r>
          </w:p>
        </w:tc>
        <w:tc>
          <w:tcPr>
            <w:tcW w:w="1644" w:type="dxa"/>
          </w:tcPr>
          <w:p w14:paraId="33AB3157" w14:textId="77777777" w:rsidR="00D641E4" w:rsidRPr="00200898" w:rsidRDefault="00D641E4" w:rsidP="00D641E4">
            <w:pPr>
              <w:numPr>
                <w:ilvl w:val="12"/>
                <w:numId w:val="0"/>
              </w:numPr>
              <w:tabs>
                <w:tab w:val="left" w:pos="630"/>
              </w:tabs>
              <w:jc w:val="right"/>
              <w:rPr>
                <w:rFonts w:ascii="Arial" w:hAnsi="Arial" w:cs="Arial"/>
                <w:sz w:val="22"/>
                <w:szCs w:val="22"/>
              </w:rPr>
            </w:pPr>
            <w:r>
              <w:rPr>
                <w:rFonts w:ascii="Arial" w:hAnsi="Arial" w:cs="Arial"/>
                <w:sz w:val="22"/>
                <w:szCs w:val="22"/>
              </w:rPr>
              <w:t>1,365</w:t>
            </w:r>
          </w:p>
        </w:tc>
      </w:tr>
      <w:tr w:rsidR="00D641E4" w:rsidRPr="00200898" w14:paraId="016EEACC" w14:textId="77777777" w:rsidTr="00D641E4">
        <w:trPr>
          <w:cantSplit/>
          <w:trHeight w:val="198"/>
          <w:jc w:val="center"/>
        </w:trPr>
        <w:tc>
          <w:tcPr>
            <w:tcW w:w="2579" w:type="dxa"/>
            <w:tcBorders>
              <w:bottom w:val="single" w:sz="12" w:space="0" w:color="auto"/>
            </w:tcBorders>
          </w:tcPr>
          <w:p w14:paraId="4F57D0E1" w14:textId="77777777" w:rsidR="00D641E4" w:rsidRPr="00200898" w:rsidRDefault="00D641E4" w:rsidP="00D641E4">
            <w:pPr>
              <w:numPr>
                <w:ilvl w:val="12"/>
                <w:numId w:val="0"/>
              </w:numPr>
              <w:tabs>
                <w:tab w:val="left" w:pos="630"/>
              </w:tabs>
              <w:rPr>
                <w:rFonts w:ascii="Arial" w:hAnsi="Arial" w:cs="Arial"/>
                <w:sz w:val="22"/>
                <w:szCs w:val="22"/>
              </w:rPr>
            </w:pPr>
            <w:r w:rsidRPr="00200898">
              <w:rPr>
                <w:rFonts w:ascii="Arial" w:hAnsi="Arial" w:cs="Arial"/>
                <w:sz w:val="22"/>
                <w:szCs w:val="22"/>
              </w:rPr>
              <w:t>Other</w:t>
            </w:r>
          </w:p>
        </w:tc>
        <w:tc>
          <w:tcPr>
            <w:tcW w:w="1644" w:type="dxa"/>
            <w:tcBorders>
              <w:bottom w:val="single" w:sz="12" w:space="0" w:color="auto"/>
            </w:tcBorders>
          </w:tcPr>
          <w:p w14:paraId="76F51B21" w14:textId="77777777" w:rsidR="00D641E4" w:rsidRPr="00200898" w:rsidRDefault="00D641E4" w:rsidP="00D641E4">
            <w:pPr>
              <w:numPr>
                <w:ilvl w:val="12"/>
                <w:numId w:val="0"/>
              </w:numPr>
              <w:tabs>
                <w:tab w:val="left" w:pos="1332"/>
              </w:tabs>
              <w:jc w:val="right"/>
              <w:rPr>
                <w:rFonts w:ascii="Arial" w:hAnsi="Arial" w:cs="Arial"/>
                <w:sz w:val="22"/>
                <w:szCs w:val="22"/>
              </w:rPr>
            </w:pPr>
          </w:p>
        </w:tc>
        <w:tc>
          <w:tcPr>
            <w:tcW w:w="1644" w:type="dxa"/>
            <w:tcBorders>
              <w:bottom w:val="single" w:sz="12" w:space="0" w:color="auto"/>
            </w:tcBorders>
          </w:tcPr>
          <w:p w14:paraId="341EC78F" w14:textId="77777777" w:rsidR="00D641E4" w:rsidRPr="00200898" w:rsidRDefault="00D641E4" w:rsidP="00D641E4">
            <w:pPr>
              <w:numPr>
                <w:ilvl w:val="12"/>
                <w:numId w:val="0"/>
              </w:numPr>
              <w:tabs>
                <w:tab w:val="left" w:pos="1323"/>
              </w:tabs>
              <w:jc w:val="right"/>
              <w:rPr>
                <w:rFonts w:ascii="Arial" w:hAnsi="Arial" w:cs="Arial"/>
                <w:sz w:val="22"/>
                <w:szCs w:val="22"/>
              </w:rPr>
            </w:pPr>
          </w:p>
        </w:tc>
        <w:tc>
          <w:tcPr>
            <w:tcW w:w="1644" w:type="dxa"/>
            <w:tcBorders>
              <w:bottom w:val="single" w:sz="12" w:space="0" w:color="auto"/>
            </w:tcBorders>
          </w:tcPr>
          <w:p w14:paraId="1BDA9B7C" w14:textId="77777777" w:rsidR="00D641E4" w:rsidRPr="00200898" w:rsidRDefault="00D641E4" w:rsidP="00D641E4">
            <w:pPr>
              <w:numPr>
                <w:ilvl w:val="12"/>
                <w:numId w:val="0"/>
              </w:numPr>
              <w:tabs>
                <w:tab w:val="left" w:pos="198"/>
              </w:tabs>
              <w:jc w:val="center"/>
              <w:rPr>
                <w:rFonts w:ascii="Arial" w:hAnsi="Arial" w:cs="Arial"/>
                <w:sz w:val="22"/>
                <w:szCs w:val="22"/>
              </w:rPr>
            </w:pPr>
          </w:p>
        </w:tc>
        <w:tc>
          <w:tcPr>
            <w:tcW w:w="1644" w:type="dxa"/>
            <w:tcBorders>
              <w:bottom w:val="single" w:sz="12" w:space="0" w:color="auto"/>
            </w:tcBorders>
          </w:tcPr>
          <w:p w14:paraId="2C8B920E" w14:textId="77777777" w:rsidR="00D641E4" w:rsidRPr="00200898" w:rsidRDefault="00D641E4" w:rsidP="00D641E4">
            <w:pPr>
              <w:numPr>
                <w:ilvl w:val="12"/>
                <w:numId w:val="0"/>
              </w:numPr>
              <w:tabs>
                <w:tab w:val="left" w:pos="630"/>
              </w:tabs>
              <w:jc w:val="right"/>
              <w:rPr>
                <w:rFonts w:ascii="Arial" w:hAnsi="Arial" w:cs="Arial"/>
                <w:sz w:val="22"/>
                <w:szCs w:val="22"/>
              </w:rPr>
            </w:pPr>
          </w:p>
        </w:tc>
      </w:tr>
      <w:tr w:rsidR="00D641E4" w:rsidRPr="00200898" w14:paraId="5812F215" w14:textId="77777777" w:rsidTr="00D641E4">
        <w:trPr>
          <w:cantSplit/>
          <w:trHeight w:val="340"/>
          <w:jc w:val="center"/>
        </w:trPr>
        <w:tc>
          <w:tcPr>
            <w:tcW w:w="2579" w:type="dxa"/>
            <w:tcBorders>
              <w:top w:val="single" w:sz="12" w:space="0" w:color="auto"/>
            </w:tcBorders>
            <w:shd w:val="clear" w:color="auto" w:fill="D9D9D9"/>
            <w:vAlign w:val="bottom"/>
          </w:tcPr>
          <w:p w14:paraId="17324112" w14:textId="77777777" w:rsidR="00D641E4" w:rsidRPr="00200898" w:rsidRDefault="00D641E4" w:rsidP="00D641E4">
            <w:pPr>
              <w:numPr>
                <w:ilvl w:val="12"/>
                <w:numId w:val="0"/>
              </w:numPr>
              <w:tabs>
                <w:tab w:val="left" w:pos="630"/>
              </w:tabs>
              <w:rPr>
                <w:rFonts w:ascii="Arial" w:hAnsi="Arial" w:cs="Arial"/>
                <w:b/>
                <w:sz w:val="22"/>
                <w:szCs w:val="22"/>
              </w:rPr>
            </w:pPr>
            <w:r w:rsidRPr="00200898">
              <w:rPr>
                <w:rFonts w:ascii="Arial" w:hAnsi="Arial" w:cs="Arial"/>
                <w:b/>
                <w:sz w:val="22"/>
                <w:szCs w:val="22"/>
              </w:rPr>
              <w:t>Total Expenses</w:t>
            </w:r>
          </w:p>
        </w:tc>
        <w:tc>
          <w:tcPr>
            <w:tcW w:w="1644" w:type="dxa"/>
            <w:tcBorders>
              <w:top w:val="single" w:sz="12" w:space="0" w:color="auto"/>
            </w:tcBorders>
            <w:shd w:val="clear" w:color="auto" w:fill="D9D9D9"/>
            <w:vAlign w:val="bottom"/>
          </w:tcPr>
          <w:p w14:paraId="7DF7026A" w14:textId="77777777" w:rsidR="00D641E4" w:rsidRPr="00200898" w:rsidRDefault="00D641E4" w:rsidP="00D641E4">
            <w:pPr>
              <w:numPr>
                <w:ilvl w:val="12"/>
                <w:numId w:val="0"/>
              </w:numPr>
              <w:tabs>
                <w:tab w:val="left" w:pos="1332"/>
              </w:tabs>
              <w:jc w:val="right"/>
              <w:rPr>
                <w:rFonts w:ascii="Arial" w:hAnsi="Arial" w:cs="Arial"/>
                <w:b/>
                <w:sz w:val="22"/>
                <w:szCs w:val="22"/>
              </w:rPr>
            </w:pPr>
            <w:r w:rsidRPr="00200898">
              <w:rPr>
                <w:rFonts w:ascii="Arial" w:hAnsi="Arial" w:cs="Arial"/>
                <w:b/>
                <w:sz w:val="22"/>
                <w:szCs w:val="22"/>
              </w:rPr>
              <w:t>79,838</w:t>
            </w:r>
          </w:p>
        </w:tc>
        <w:tc>
          <w:tcPr>
            <w:tcW w:w="1644" w:type="dxa"/>
            <w:tcBorders>
              <w:top w:val="single" w:sz="12" w:space="0" w:color="auto"/>
            </w:tcBorders>
            <w:shd w:val="clear" w:color="auto" w:fill="D9D9D9"/>
            <w:vAlign w:val="bottom"/>
          </w:tcPr>
          <w:p w14:paraId="08248EAA" w14:textId="77777777" w:rsidR="00D641E4" w:rsidRPr="00200898" w:rsidRDefault="00D641E4" w:rsidP="00D641E4">
            <w:pPr>
              <w:numPr>
                <w:ilvl w:val="12"/>
                <w:numId w:val="0"/>
              </w:numPr>
              <w:tabs>
                <w:tab w:val="left" w:pos="1323"/>
              </w:tabs>
              <w:jc w:val="right"/>
              <w:rPr>
                <w:rFonts w:ascii="Arial" w:hAnsi="Arial" w:cs="Arial"/>
                <w:b/>
                <w:sz w:val="22"/>
                <w:szCs w:val="22"/>
              </w:rPr>
            </w:pPr>
            <w:r w:rsidRPr="00200898">
              <w:rPr>
                <w:rFonts w:ascii="Arial" w:hAnsi="Arial" w:cs="Arial"/>
                <w:b/>
                <w:sz w:val="22"/>
                <w:szCs w:val="22"/>
              </w:rPr>
              <w:t xml:space="preserve">92,350 </w:t>
            </w:r>
          </w:p>
        </w:tc>
        <w:tc>
          <w:tcPr>
            <w:tcW w:w="1644" w:type="dxa"/>
            <w:tcBorders>
              <w:top w:val="single" w:sz="12" w:space="0" w:color="auto"/>
            </w:tcBorders>
            <w:shd w:val="clear" w:color="auto" w:fill="D9D9D9"/>
            <w:vAlign w:val="bottom"/>
          </w:tcPr>
          <w:p w14:paraId="7D81CC12" w14:textId="77777777" w:rsidR="00D641E4" w:rsidRPr="00200898" w:rsidRDefault="00D641E4" w:rsidP="00D641E4">
            <w:pPr>
              <w:numPr>
                <w:ilvl w:val="12"/>
                <w:numId w:val="0"/>
              </w:numPr>
              <w:tabs>
                <w:tab w:val="left" w:pos="198"/>
              </w:tabs>
              <w:jc w:val="right"/>
              <w:rPr>
                <w:rFonts w:ascii="Arial" w:hAnsi="Arial" w:cs="Arial"/>
                <w:b/>
                <w:sz w:val="22"/>
                <w:szCs w:val="22"/>
              </w:rPr>
            </w:pPr>
            <w:r>
              <w:rPr>
                <w:rFonts w:ascii="Arial" w:hAnsi="Arial" w:cs="Arial"/>
                <w:b/>
                <w:sz w:val="22"/>
                <w:szCs w:val="22"/>
              </w:rPr>
              <w:t>95,068</w:t>
            </w:r>
            <w:r w:rsidRPr="00200898">
              <w:rPr>
                <w:rFonts w:ascii="Arial" w:hAnsi="Arial" w:cs="Arial"/>
                <w:b/>
                <w:sz w:val="22"/>
                <w:szCs w:val="22"/>
              </w:rPr>
              <w:t xml:space="preserve"> </w:t>
            </w:r>
          </w:p>
        </w:tc>
        <w:tc>
          <w:tcPr>
            <w:tcW w:w="1644" w:type="dxa"/>
            <w:tcBorders>
              <w:top w:val="single" w:sz="12" w:space="0" w:color="auto"/>
            </w:tcBorders>
            <w:shd w:val="clear" w:color="auto" w:fill="D9D9D9"/>
            <w:vAlign w:val="bottom"/>
          </w:tcPr>
          <w:p w14:paraId="777ED735" w14:textId="77777777" w:rsidR="00D641E4" w:rsidRPr="00200898" w:rsidRDefault="00D641E4" w:rsidP="00D641E4">
            <w:pPr>
              <w:numPr>
                <w:ilvl w:val="12"/>
                <w:numId w:val="0"/>
              </w:numPr>
              <w:tabs>
                <w:tab w:val="left" w:pos="630"/>
              </w:tabs>
              <w:jc w:val="right"/>
              <w:rPr>
                <w:rFonts w:ascii="Arial" w:hAnsi="Arial" w:cs="Arial"/>
                <w:b/>
                <w:sz w:val="22"/>
                <w:szCs w:val="22"/>
              </w:rPr>
            </w:pPr>
            <w:r>
              <w:rPr>
                <w:rFonts w:ascii="Arial" w:hAnsi="Arial" w:cs="Arial"/>
                <w:b/>
                <w:sz w:val="22"/>
                <w:szCs w:val="22"/>
              </w:rPr>
              <w:t>84,385</w:t>
            </w:r>
          </w:p>
        </w:tc>
      </w:tr>
    </w:tbl>
    <w:p w14:paraId="69DDE3C5" w14:textId="77777777" w:rsidR="00D641E4" w:rsidRDefault="00D641E4" w:rsidP="00D641E4"/>
    <w:p w14:paraId="0AAF4D21" w14:textId="77777777" w:rsidR="00A6219E" w:rsidRDefault="00A6219E">
      <w:pPr>
        <w:rPr>
          <w:rFonts w:asciiTheme="minorHAnsi" w:hAnsiTheme="minorHAnsi" w:cstheme="minorHAnsi"/>
          <w:sz w:val="22"/>
          <w:u w:val="single"/>
        </w:rPr>
      </w:pPr>
    </w:p>
    <w:p w14:paraId="022E9866" w14:textId="77777777" w:rsidR="001D7726" w:rsidRPr="00B2419C" w:rsidRDefault="001D7726">
      <w:pPr>
        <w:rPr>
          <w:rFonts w:asciiTheme="minorHAnsi" w:hAnsiTheme="minorHAnsi" w:cstheme="minorHAnsi"/>
          <w:sz w:val="22"/>
          <w:u w:val="single"/>
        </w:rPr>
      </w:pPr>
      <w:r w:rsidRPr="00B2419C">
        <w:rPr>
          <w:rFonts w:asciiTheme="minorHAnsi" w:hAnsiTheme="minorHAnsi" w:cstheme="minorHAnsi"/>
          <w:sz w:val="22"/>
          <w:u w:val="single"/>
        </w:rPr>
        <w:t xml:space="preserve">Appendix </w:t>
      </w:r>
      <w:r w:rsidR="00E94604" w:rsidRPr="00B2419C">
        <w:rPr>
          <w:rFonts w:asciiTheme="minorHAnsi" w:hAnsiTheme="minorHAnsi" w:cstheme="minorHAnsi"/>
          <w:sz w:val="22"/>
          <w:u w:val="single"/>
        </w:rPr>
        <w:t>2</w:t>
      </w:r>
    </w:p>
    <w:p w14:paraId="50993761" w14:textId="77777777" w:rsidR="001D7726" w:rsidRDefault="001D7726">
      <w:pPr>
        <w:rPr>
          <w:rFonts w:ascii="Arial" w:hAnsi="Arial"/>
          <w:b/>
          <w:sz w:val="28"/>
        </w:rPr>
      </w:pPr>
    </w:p>
    <w:p w14:paraId="20EE522B" w14:textId="77777777" w:rsidR="00743FB4" w:rsidRPr="006E3631" w:rsidRDefault="00743FB4" w:rsidP="00743FB4">
      <w:pPr>
        <w:pStyle w:val="Heading3"/>
        <w:rPr>
          <w:rFonts w:ascii="Arial" w:hAnsi="Arial" w:cs="Arial"/>
          <w:b/>
          <w:sz w:val="28"/>
        </w:rPr>
      </w:pPr>
      <w:r w:rsidRPr="006E3631">
        <w:rPr>
          <w:rFonts w:ascii="Arial" w:hAnsi="Arial" w:cs="Arial"/>
          <w:b/>
          <w:sz w:val="28"/>
        </w:rPr>
        <w:t>Legal Structure</w:t>
      </w:r>
    </w:p>
    <w:p w14:paraId="71D30280" w14:textId="77777777" w:rsidR="00743FB4" w:rsidRPr="006E3631" w:rsidRDefault="00743FB4" w:rsidP="00743FB4">
      <w:pPr>
        <w:rPr>
          <w:rFonts w:ascii="Arial" w:hAnsi="Arial" w:cs="Arial"/>
        </w:rPr>
      </w:pPr>
    </w:p>
    <w:p w14:paraId="4713E242" w14:textId="77777777" w:rsidR="00743FB4" w:rsidRPr="006E3631" w:rsidRDefault="00743FB4" w:rsidP="00743FB4">
      <w:pPr>
        <w:rPr>
          <w:rFonts w:ascii="Arial" w:hAnsi="Arial" w:cs="Arial"/>
          <w:sz w:val="22"/>
        </w:rPr>
      </w:pPr>
      <w:r>
        <w:rPr>
          <w:rFonts w:ascii="Arial" w:hAnsi="Arial" w:cs="Arial"/>
          <w:sz w:val="22"/>
        </w:rPr>
        <w:t>Beyond Disability Inc (</w:t>
      </w:r>
      <w:r w:rsidRPr="00B24B39">
        <w:rPr>
          <w:rFonts w:ascii="Arial" w:hAnsi="Arial" w:cs="Arial"/>
          <w:b/>
          <w:sz w:val="22"/>
        </w:rPr>
        <w:t>BDI</w:t>
      </w:r>
      <w:r>
        <w:rPr>
          <w:rFonts w:ascii="Arial" w:hAnsi="Arial" w:cs="Arial"/>
          <w:sz w:val="22"/>
        </w:rPr>
        <w:t>) formerly Rural &amp; Peninsula D</w:t>
      </w:r>
      <w:r w:rsidRPr="006E3631">
        <w:rPr>
          <w:rFonts w:ascii="Arial" w:hAnsi="Arial" w:cs="Arial"/>
          <w:sz w:val="22"/>
        </w:rPr>
        <w:t>isability Support Incorporated (</w:t>
      </w:r>
      <w:r w:rsidRPr="006E3631">
        <w:rPr>
          <w:rFonts w:ascii="Arial" w:hAnsi="Arial" w:cs="Arial"/>
          <w:b/>
          <w:i/>
          <w:sz w:val="22"/>
        </w:rPr>
        <w:t>RPDS</w:t>
      </w:r>
      <w:r w:rsidRPr="006E3631">
        <w:rPr>
          <w:rFonts w:ascii="Arial" w:hAnsi="Arial" w:cs="Arial"/>
          <w:sz w:val="22"/>
        </w:rPr>
        <w:t xml:space="preserve">) is an incorporated association in </w:t>
      </w:r>
      <w:smartTag w:uri="urn:schemas-microsoft-com:office:smarttags" w:element="place">
        <w:smartTag w:uri="urn:schemas-microsoft-com:office:smarttags" w:element="State">
          <w:r w:rsidRPr="006E3631">
            <w:rPr>
              <w:rFonts w:ascii="Arial" w:hAnsi="Arial" w:cs="Arial"/>
              <w:sz w:val="22"/>
            </w:rPr>
            <w:t>Victoria</w:t>
          </w:r>
        </w:smartTag>
      </w:smartTag>
      <w:r w:rsidRPr="006E3631">
        <w:rPr>
          <w:rFonts w:ascii="Arial" w:hAnsi="Arial" w:cs="Arial"/>
          <w:sz w:val="22"/>
        </w:rPr>
        <w:t xml:space="preserve">.   Incorporated association number A0037035K , ABN 82 846 344 613 .   </w:t>
      </w:r>
      <w:r>
        <w:rPr>
          <w:rFonts w:ascii="Arial" w:hAnsi="Arial" w:cs="Arial"/>
          <w:sz w:val="22"/>
        </w:rPr>
        <w:t>The program started in 1997</w:t>
      </w:r>
    </w:p>
    <w:p w14:paraId="60DBDE42" w14:textId="77777777" w:rsidR="00743FB4" w:rsidRPr="006E3631" w:rsidRDefault="00743FB4" w:rsidP="00743FB4">
      <w:pPr>
        <w:rPr>
          <w:rFonts w:ascii="Arial" w:hAnsi="Arial" w:cs="Arial"/>
          <w:sz w:val="22"/>
        </w:rPr>
      </w:pPr>
    </w:p>
    <w:p w14:paraId="6DEA7379" w14:textId="77777777" w:rsidR="00743FB4" w:rsidRPr="006E3631" w:rsidRDefault="00743FB4" w:rsidP="00743FB4">
      <w:pPr>
        <w:rPr>
          <w:rFonts w:ascii="Arial" w:hAnsi="Arial" w:cs="Arial"/>
          <w:sz w:val="22"/>
        </w:rPr>
      </w:pPr>
      <w:r>
        <w:rPr>
          <w:rFonts w:ascii="Arial" w:hAnsi="Arial" w:cs="Arial"/>
          <w:b/>
          <w:i/>
          <w:sz w:val="22"/>
        </w:rPr>
        <w:t>BDI</w:t>
      </w:r>
      <w:r w:rsidRPr="006E3631">
        <w:rPr>
          <w:rFonts w:ascii="Arial" w:hAnsi="Arial" w:cs="Arial"/>
          <w:sz w:val="22"/>
        </w:rPr>
        <w:t xml:space="preserve"> is a registered charity in </w:t>
      </w:r>
      <w:smartTag w:uri="urn:schemas-microsoft-com:office:smarttags" w:element="place">
        <w:smartTag w:uri="urn:schemas-microsoft-com:office:smarttags" w:element="country-region">
          <w:r w:rsidRPr="006E3631">
            <w:rPr>
              <w:rFonts w:ascii="Arial" w:hAnsi="Arial" w:cs="Arial"/>
              <w:sz w:val="22"/>
            </w:rPr>
            <w:t>Australia</w:t>
          </w:r>
        </w:smartTag>
      </w:smartTag>
      <w:r w:rsidRPr="006E3631">
        <w:rPr>
          <w:rFonts w:ascii="Arial" w:hAnsi="Arial" w:cs="Arial"/>
          <w:sz w:val="22"/>
        </w:rPr>
        <w:t xml:space="preserve"> and has Gift Deductibility Status &amp; 4.1.1Public Benevolent Institution Status from the Australian Taxation Office.</w:t>
      </w:r>
    </w:p>
    <w:p w14:paraId="565CDF91" w14:textId="77777777" w:rsidR="00743FB4" w:rsidRPr="006E3631" w:rsidRDefault="00743FB4" w:rsidP="00743FB4">
      <w:pPr>
        <w:pStyle w:val="TOCBase"/>
        <w:tabs>
          <w:tab w:val="clear" w:pos="6480"/>
        </w:tabs>
        <w:spacing w:after="0" w:line="240" w:lineRule="auto"/>
        <w:rPr>
          <w:rFonts w:cs="Arial"/>
          <w:lang w:val="en-AU"/>
        </w:rPr>
      </w:pPr>
    </w:p>
    <w:p w14:paraId="43F9AC32" w14:textId="77777777" w:rsidR="00743FB4" w:rsidRPr="006E3631" w:rsidRDefault="00743FB4" w:rsidP="00D76CC1">
      <w:pPr>
        <w:spacing w:after="120"/>
        <w:rPr>
          <w:rFonts w:ascii="Arial" w:hAnsi="Arial" w:cs="Arial"/>
          <w:sz w:val="22"/>
        </w:rPr>
      </w:pPr>
      <w:r>
        <w:rPr>
          <w:rFonts w:ascii="Arial" w:hAnsi="Arial" w:cs="Arial"/>
          <w:b/>
          <w:i/>
          <w:sz w:val="22"/>
        </w:rPr>
        <w:t>BDI</w:t>
      </w:r>
      <w:r w:rsidRPr="006E3631">
        <w:rPr>
          <w:rFonts w:ascii="Arial" w:hAnsi="Arial" w:cs="Arial"/>
          <w:sz w:val="22"/>
        </w:rPr>
        <w:t xml:space="preserve"> Contacts;</w:t>
      </w:r>
    </w:p>
    <w:p w14:paraId="5C4FD0EE" w14:textId="77777777" w:rsidR="00743FB4" w:rsidRPr="006E3631" w:rsidRDefault="00743FB4" w:rsidP="00D76CC1">
      <w:pPr>
        <w:spacing w:after="60"/>
        <w:rPr>
          <w:rFonts w:ascii="Arial" w:hAnsi="Arial" w:cs="Arial"/>
          <w:sz w:val="22"/>
        </w:rPr>
      </w:pPr>
      <w:r w:rsidRPr="006E3631">
        <w:rPr>
          <w:rFonts w:ascii="Arial" w:hAnsi="Arial" w:cs="Arial"/>
          <w:sz w:val="22"/>
        </w:rPr>
        <w:t>Richard Stubbs</w:t>
      </w:r>
      <w:r w:rsidR="00D76CC1">
        <w:rPr>
          <w:rFonts w:ascii="Arial" w:hAnsi="Arial" w:cs="Arial"/>
          <w:sz w:val="22"/>
        </w:rPr>
        <w:t>, CEO</w:t>
      </w:r>
      <w:r w:rsidR="00D76CC1">
        <w:rPr>
          <w:rFonts w:ascii="Arial" w:hAnsi="Arial" w:cs="Arial"/>
          <w:sz w:val="22"/>
        </w:rPr>
        <w:tab/>
      </w:r>
      <w:r w:rsidR="00D76CC1">
        <w:rPr>
          <w:rFonts w:ascii="Arial" w:hAnsi="Arial" w:cs="Arial"/>
          <w:sz w:val="22"/>
        </w:rPr>
        <w:tab/>
      </w:r>
      <w:r w:rsidR="00D76CC1">
        <w:rPr>
          <w:rFonts w:ascii="Arial" w:hAnsi="Arial" w:cs="Arial"/>
          <w:sz w:val="22"/>
        </w:rPr>
        <w:tab/>
      </w:r>
      <w:r w:rsidR="00D76CC1">
        <w:rPr>
          <w:rFonts w:ascii="Arial" w:hAnsi="Arial" w:cs="Arial"/>
          <w:sz w:val="22"/>
        </w:rPr>
        <w:tab/>
      </w:r>
      <w:r w:rsidR="002D5769">
        <w:rPr>
          <w:rFonts w:ascii="Arial" w:hAnsi="Arial" w:cs="Arial"/>
          <w:sz w:val="22"/>
        </w:rPr>
        <w:t>0417 786 087      helpful@bdi.org.au</w:t>
      </w:r>
      <w:r>
        <w:rPr>
          <w:rFonts w:ascii="Arial" w:hAnsi="Arial" w:cs="Arial"/>
          <w:sz w:val="22"/>
        </w:rPr>
        <w:tab/>
      </w:r>
    </w:p>
    <w:p w14:paraId="7D0F2156" w14:textId="77777777" w:rsidR="002D5769" w:rsidRDefault="00743FB4" w:rsidP="00D76CC1">
      <w:pPr>
        <w:pStyle w:val="TOCBase"/>
        <w:tabs>
          <w:tab w:val="clear" w:pos="6480"/>
        </w:tabs>
        <w:spacing w:after="60" w:line="240" w:lineRule="auto"/>
        <w:rPr>
          <w:rFonts w:cs="Arial"/>
        </w:rPr>
      </w:pPr>
      <w:r w:rsidRPr="006E3631">
        <w:rPr>
          <w:rFonts w:cs="Arial"/>
          <w:lang w:val="en-AU"/>
        </w:rPr>
        <w:t xml:space="preserve">Tricia </w:t>
      </w:r>
      <w:r w:rsidR="008E3B8F">
        <w:rPr>
          <w:rFonts w:cs="Arial"/>
          <w:lang w:val="en-AU"/>
        </w:rPr>
        <w:t xml:space="preserve">McGill, Team Leader </w:t>
      </w:r>
      <w:r w:rsidR="008E3B8F">
        <w:rPr>
          <w:rFonts w:cs="Arial"/>
          <w:lang w:val="en-AU"/>
        </w:rPr>
        <w:tab/>
      </w:r>
      <w:r w:rsidR="008E3B8F">
        <w:rPr>
          <w:rFonts w:cs="Arial"/>
          <w:lang w:val="en-AU"/>
        </w:rPr>
        <w:tab/>
      </w:r>
      <w:r w:rsidRPr="006E3631">
        <w:rPr>
          <w:rFonts w:cs="Arial"/>
          <w:lang w:val="en-AU"/>
        </w:rPr>
        <w:tab/>
      </w:r>
      <w:r w:rsidR="00146F60">
        <w:rPr>
          <w:rFonts w:cs="Arial"/>
          <w:lang w:val="en-AU"/>
        </w:rPr>
        <w:t>0419 114 313</w:t>
      </w:r>
      <w:r w:rsidRPr="006E3631">
        <w:rPr>
          <w:rFonts w:cs="Arial"/>
          <w:lang w:val="en-AU"/>
        </w:rPr>
        <w:tab/>
      </w:r>
      <w:r w:rsidR="002D5769">
        <w:rPr>
          <w:rFonts w:cs="Arial"/>
          <w:lang w:val="en-AU"/>
        </w:rPr>
        <w:t xml:space="preserve">      </w:t>
      </w:r>
      <w:r w:rsidRPr="006E3631">
        <w:rPr>
          <w:rFonts w:cs="Arial"/>
          <w:lang w:val="en-AU"/>
        </w:rPr>
        <w:t>tmcgill@</w:t>
      </w:r>
      <w:r>
        <w:rPr>
          <w:rFonts w:cs="Arial"/>
        </w:rPr>
        <w:t>bdi</w:t>
      </w:r>
      <w:r w:rsidRPr="006E3631">
        <w:rPr>
          <w:rFonts w:cs="Arial"/>
        </w:rPr>
        <w:t>.org.au</w:t>
      </w:r>
      <w:r w:rsidR="00D52703">
        <w:rPr>
          <w:rFonts w:cs="Arial"/>
        </w:rPr>
        <w:t xml:space="preserve"> </w:t>
      </w:r>
    </w:p>
    <w:p w14:paraId="487EC924" w14:textId="77777777" w:rsidR="00743FB4" w:rsidRDefault="008E3B8F" w:rsidP="00D76CC1">
      <w:pPr>
        <w:pStyle w:val="TOCBase"/>
        <w:tabs>
          <w:tab w:val="clear" w:pos="6480"/>
        </w:tabs>
        <w:spacing w:after="60" w:line="240" w:lineRule="auto"/>
        <w:rPr>
          <w:rFonts w:cs="Arial"/>
          <w:lang w:val="en-AU"/>
        </w:rPr>
      </w:pPr>
      <w:r>
        <w:rPr>
          <w:rFonts w:cs="Arial"/>
          <w:lang w:val="en-AU"/>
        </w:rPr>
        <w:t>Peggy Stocks, Secretary</w:t>
      </w:r>
      <w:r>
        <w:rPr>
          <w:rFonts w:cs="Arial"/>
          <w:lang w:val="en-AU"/>
        </w:rPr>
        <w:tab/>
      </w:r>
      <w:r>
        <w:rPr>
          <w:rFonts w:cs="Arial"/>
          <w:lang w:val="en-AU"/>
        </w:rPr>
        <w:tab/>
      </w:r>
      <w:r>
        <w:rPr>
          <w:rFonts w:cs="Arial"/>
          <w:lang w:val="en-AU"/>
        </w:rPr>
        <w:tab/>
      </w:r>
      <w:r>
        <w:rPr>
          <w:rFonts w:cs="Arial"/>
          <w:lang w:val="en-AU"/>
        </w:rPr>
        <w:tab/>
      </w:r>
      <w:r>
        <w:rPr>
          <w:rFonts w:cs="Arial"/>
          <w:lang w:val="en-AU"/>
        </w:rPr>
        <w:tab/>
        <w:t xml:space="preserve">      secretary@bdi.org.au</w:t>
      </w:r>
    </w:p>
    <w:p w14:paraId="4EE83105" w14:textId="77777777" w:rsidR="00535192" w:rsidRDefault="00535192" w:rsidP="00743FB4">
      <w:pPr>
        <w:pStyle w:val="TOCBase"/>
        <w:tabs>
          <w:tab w:val="clear" w:pos="6480"/>
        </w:tabs>
        <w:spacing w:after="0" w:line="240" w:lineRule="auto"/>
        <w:rPr>
          <w:rFonts w:cs="Arial"/>
          <w:spacing w:val="0"/>
          <w:kern w:val="0"/>
          <w:lang w:val="en-AU"/>
        </w:rPr>
      </w:pPr>
    </w:p>
    <w:p w14:paraId="6672A83B" w14:textId="77777777" w:rsidR="00535192" w:rsidRDefault="00535192" w:rsidP="00743FB4">
      <w:pPr>
        <w:pStyle w:val="TOCBase"/>
        <w:tabs>
          <w:tab w:val="clear" w:pos="6480"/>
        </w:tabs>
        <w:spacing w:after="0" w:line="240" w:lineRule="auto"/>
        <w:rPr>
          <w:rFonts w:cs="Arial"/>
          <w:spacing w:val="0"/>
          <w:kern w:val="0"/>
          <w:lang w:val="en-AU"/>
        </w:rPr>
      </w:pPr>
    </w:p>
    <w:p w14:paraId="24AA4C63" w14:textId="3CAD7BC9" w:rsidR="00743FB4" w:rsidRPr="006E3631" w:rsidRDefault="00743FB4" w:rsidP="00743FB4">
      <w:pPr>
        <w:pStyle w:val="TOCBase"/>
        <w:tabs>
          <w:tab w:val="clear" w:pos="6480"/>
        </w:tabs>
        <w:spacing w:after="0" w:line="240" w:lineRule="auto"/>
        <w:rPr>
          <w:rFonts w:cs="Arial"/>
          <w:spacing w:val="0"/>
          <w:kern w:val="0"/>
          <w:lang w:val="en-AU"/>
        </w:rPr>
      </w:pPr>
      <w:r>
        <w:rPr>
          <w:rFonts w:cs="Arial"/>
          <w:spacing w:val="0"/>
          <w:kern w:val="0"/>
          <w:lang w:val="en-AU"/>
        </w:rPr>
        <w:t>BDI</w:t>
      </w:r>
      <w:r w:rsidRPr="006E3631">
        <w:rPr>
          <w:rFonts w:cs="Arial"/>
          <w:spacing w:val="0"/>
          <w:kern w:val="0"/>
          <w:lang w:val="en-AU"/>
        </w:rPr>
        <w:t xml:space="preserve"> is under the control of a management committee of community representatives.  Details of the management committee are as follows.</w:t>
      </w:r>
    </w:p>
    <w:p w14:paraId="09325919" w14:textId="77777777" w:rsidR="00535192" w:rsidRPr="006E3631" w:rsidRDefault="00535192" w:rsidP="00743FB4">
      <w:pPr>
        <w:rPr>
          <w:rFonts w:ascii="Arial" w:hAnsi="Arial" w:cs="Arial"/>
          <w:b/>
          <w:sz w:val="28"/>
        </w:rPr>
      </w:pPr>
    </w:p>
    <w:p w14:paraId="4611C603" w14:textId="0519FBC5" w:rsidR="00743FB4" w:rsidRPr="00007073" w:rsidRDefault="00743FB4" w:rsidP="00743FB4">
      <w:pPr>
        <w:rPr>
          <w:rFonts w:ascii="Arial" w:hAnsi="Arial" w:cs="Arial"/>
          <w:b/>
          <w:sz w:val="24"/>
          <w:szCs w:val="24"/>
        </w:rPr>
      </w:pPr>
      <w:r w:rsidRPr="00007073">
        <w:rPr>
          <w:rFonts w:ascii="Arial" w:hAnsi="Arial" w:cs="Arial"/>
          <w:b/>
          <w:sz w:val="24"/>
          <w:szCs w:val="24"/>
        </w:rPr>
        <w:t xml:space="preserve">Management Committee </w:t>
      </w:r>
      <w:r w:rsidR="00F131B7">
        <w:rPr>
          <w:rFonts w:ascii="Arial" w:hAnsi="Arial" w:cs="Arial"/>
          <w:b/>
          <w:sz w:val="24"/>
          <w:szCs w:val="24"/>
        </w:rPr>
        <w:t>202</w:t>
      </w:r>
      <w:r w:rsidR="00E57220">
        <w:rPr>
          <w:rFonts w:ascii="Arial" w:hAnsi="Arial" w:cs="Arial"/>
          <w:b/>
          <w:sz w:val="24"/>
          <w:szCs w:val="24"/>
        </w:rPr>
        <w:t>2</w:t>
      </w:r>
      <w:r w:rsidR="00183D2C">
        <w:rPr>
          <w:rFonts w:ascii="Arial" w:hAnsi="Arial" w:cs="Arial"/>
          <w:b/>
          <w:sz w:val="24"/>
          <w:szCs w:val="24"/>
        </w:rPr>
        <w:t xml:space="preserve"> - </w:t>
      </w:r>
      <w:r w:rsidR="00F131B7">
        <w:rPr>
          <w:rFonts w:ascii="Arial" w:hAnsi="Arial" w:cs="Arial"/>
          <w:b/>
          <w:sz w:val="24"/>
          <w:szCs w:val="24"/>
        </w:rPr>
        <w:t>202</w:t>
      </w:r>
      <w:r w:rsidR="00E57220">
        <w:rPr>
          <w:rFonts w:ascii="Arial" w:hAnsi="Arial" w:cs="Arial"/>
          <w:b/>
          <w:sz w:val="24"/>
          <w:szCs w:val="24"/>
        </w:rPr>
        <w:t>3</w:t>
      </w:r>
    </w:p>
    <w:p w14:paraId="32E62EA4" w14:textId="77777777" w:rsidR="00743FB4" w:rsidRPr="00007073" w:rsidRDefault="00743FB4" w:rsidP="00743FB4">
      <w:pPr>
        <w:tabs>
          <w:tab w:val="left" w:pos="630"/>
          <w:tab w:val="left" w:pos="3492"/>
        </w:tabs>
        <w:ind w:right="72"/>
        <w:rPr>
          <w:rFonts w:ascii="Arial" w:hAnsi="Arial" w:cs="Arial"/>
          <w:sz w:val="24"/>
          <w:szCs w:val="24"/>
        </w:rPr>
      </w:pPr>
    </w:p>
    <w:p w14:paraId="43982358" w14:textId="77777777" w:rsidR="00743FB4" w:rsidRPr="00F43CCF" w:rsidRDefault="00743FB4" w:rsidP="00D76CC1">
      <w:pPr>
        <w:tabs>
          <w:tab w:val="left" w:pos="630"/>
          <w:tab w:val="left" w:pos="2127"/>
        </w:tabs>
        <w:spacing w:after="60"/>
        <w:ind w:right="72"/>
        <w:rPr>
          <w:rFonts w:ascii="Arial" w:hAnsi="Arial" w:cs="Arial"/>
          <w:sz w:val="22"/>
          <w:szCs w:val="22"/>
        </w:rPr>
      </w:pPr>
      <w:r>
        <w:rPr>
          <w:rFonts w:ascii="Arial" w:hAnsi="Arial" w:cs="Arial"/>
          <w:sz w:val="22"/>
          <w:szCs w:val="22"/>
        </w:rPr>
        <w:t>CEO:</w:t>
      </w:r>
      <w:r>
        <w:rPr>
          <w:rFonts w:ascii="Arial" w:hAnsi="Arial" w:cs="Arial"/>
          <w:sz w:val="22"/>
          <w:szCs w:val="22"/>
        </w:rPr>
        <w:tab/>
      </w:r>
      <w:r>
        <w:rPr>
          <w:rFonts w:ascii="Arial" w:hAnsi="Arial" w:cs="Arial"/>
          <w:sz w:val="22"/>
          <w:szCs w:val="22"/>
        </w:rPr>
        <w:tab/>
      </w:r>
      <w:r w:rsidR="00375EFA">
        <w:rPr>
          <w:rFonts w:ascii="Arial" w:hAnsi="Arial" w:cs="Arial"/>
          <w:sz w:val="22"/>
          <w:szCs w:val="22"/>
        </w:rPr>
        <w:t xml:space="preserve"> </w:t>
      </w:r>
      <w:r w:rsidR="00146F60">
        <w:rPr>
          <w:rFonts w:ascii="Arial" w:hAnsi="Arial" w:cs="Arial"/>
          <w:sz w:val="22"/>
          <w:szCs w:val="22"/>
        </w:rPr>
        <w:t xml:space="preserve"> </w:t>
      </w:r>
      <w:r w:rsidRPr="00F43CCF">
        <w:rPr>
          <w:rFonts w:ascii="Arial" w:hAnsi="Arial" w:cs="Arial"/>
          <w:sz w:val="22"/>
          <w:szCs w:val="22"/>
        </w:rPr>
        <w:t xml:space="preserve">Richard </w:t>
      </w:r>
      <w:r w:rsidR="00DE0C6F" w:rsidRPr="00F43CCF">
        <w:rPr>
          <w:rFonts w:ascii="Arial" w:hAnsi="Arial" w:cs="Arial"/>
          <w:sz w:val="22"/>
          <w:szCs w:val="22"/>
        </w:rPr>
        <w:t>Stubbs</w:t>
      </w:r>
      <w:r w:rsidR="00CB468D">
        <w:rPr>
          <w:rFonts w:ascii="Arial" w:hAnsi="Arial" w:cs="Arial"/>
          <w:sz w:val="22"/>
          <w:szCs w:val="22"/>
        </w:rPr>
        <w:t xml:space="preserve"> OAM</w:t>
      </w:r>
      <w:r w:rsidRPr="00F43CCF">
        <w:rPr>
          <w:rFonts w:ascii="Arial" w:hAnsi="Arial" w:cs="Arial"/>
          <w:sz w:val="22"/>
          <w:szCs w:val="22"/>
        </w:rPr>
        <w:t xml:space="preserve"> retired disabled Bank Executive</w:t>
      </w:r>
    </w:p>
    <w:p w14:paraId="3E90B1AC" w14:textId="77777777" w:rsidR="00132DBA" w:rsidRPr="00F43CCF" w:rsidRDefault="00743FB4" w:rsidP="00D76CC1">
      <w:pPr>
        <w:tabs>
          <w:tab w:val="left" w:pos="630"/>
          <w:tab w:val="left" w:pos="1080"/>
          <w:tab w:val="left" w:pos="2127"/>
        </w:tabs>
        <w:spacing w:after="60"/>
        <w:ind w:right="692"/>
        <w:rPr>
          <w:rFonts w:ascii="Arial" w:hAnsi="Arial" w:cs="Arial"/>
          <w:sz w:val="22"/>
          <w:szCs w:val="22"/>
        </w:rPr>
      </w:pPr>
      <w:r w:rsidRPr="00F43CCF">
        <w:rPr>
          <w:rFonts w:ascii="Arial" w:hAnsi="Arial" w:cs="Arial"/>
          <w:sz w:val="22"/>
          <w:szCs w:val="22"/>
        </w:rPr>
        <w:t xml:space="preserve">Secretary: </w:t>
      </w:r>
      <w:r>
        <w:rPr>
          <w:rFonts w:ascii="Arial" w:hAnsi="Arial" w:cs="Arial"/>
          <w:sz w:val="22"/>
          <w:szCs w:val="22"/>
        </w:rPr>
        <w:tab/>
      </w:r>
      <w:r>
        <w:rPr>
          <w:rFonts w:ascii="Arial" w:hAnsi="Arial" w:cs="Arial"/>
          <w:sz w:val="22"/>
          <w:szCs w:val="22"/>
        </w:rPr>
        <w:tab/>
      </w:r>
      <w:r w:rsidR="00375EFA">
        <w:rPr>
          <w:rFonts w:ascii="Arial" w:hAnsi="Arial" w:cs="Arial"/>
          <w:sz w:val="22"/>
          <w:szCs w:val="22"/>
        </w:rPr>
        <w:t xml:space="preserve"> </w:t>
      </w:r>
      <w:r w:rsidR="00146F60">
        <w:rPr>
          <w:rFonts w:ascii="Arial" w:hAnsi="Arial" w:cs="Arial"/>
          <w:sz w:val="22"/>
          <w:szCs w:val="22"/>
        </w:rPr>
        <w:t xml:space="preserve"> Margaret (</w:t>
      </w:r>
      <w:r w:rsidR="00904383">
        <w:rPr>
          <w:rFonts w:ascii="Arial" w:hAnsi="Arial" w:cs="Arial"/>
          <w:sz w:val="22"/>
          <w:szCs w:val="22"/>
        </w:rPr>
        <w:t>Peggy</w:t>
      </w:r>
      <w:r w:rsidR="00146F60">
        <w:rPr>
          <w:rFonts w:ascii="Arial" w:hAnsi="Arial" w:cs="Arial"/>
          <w:sz w:val="22"/>
          <w:szCs w:val="22"/>
        </w:rPr>
        <w:t>)</w:t>
      </w:r>
      <w:r w:rsidR="00904383">
        <w:rPr>
          <w:rFonts w:ascii="Arial" w:hAnsi="Arial" w:cs="Arial"/>
          <w:sz w:val="22"/>
          <w:szCs w:val="22"/>
        </w:rPr>
        <w:t xml:space="preserve"> Stocks</w:t>
      </w:r>
    </w:p>
    <w:p w14:paraId="4FFCF0FF" w14:textId="77777777" w:rsidR="00743FB4" w:rsidRPr="00F43CCF" w:rsidRDefault="00743FB4" w:rsidP="00D76CC1">
      <w:pPr>
        <w:tabs>
          <w:tab w:val="left" w:pos="630"/>
          <w:tab w:val="left" w:pos="1080"/>
          <w:tab w:val="left" w:pos="2127"/>
        </w:tabs>
        <w:spacing w:after="60"/>
        <w:ind w:right="692"/>
        <w:rPr>
          <w:rFonts w:ascii="Arial" w:hAnsi="Arial" w:cs="Arial"/>
          <w:sz w:val="22"/>
          <w:szCs w:val="22"/>
        </w:rPr>
      </w:pPr>
      <w:r w:rsidRPr="00F43CCF">
        <w:rPr>
          <w:rFonts w:ascii="Arial" w:hAnsi="Arial" w:cs="Arial"/>
          <w:sz w:val="22"/>
          <w:szCs w:val="22"/>
        </w:rPr>
        <w:t xml:space="preserve">Treasurer: </w:t>
      </w:r>
      <w:r>
        <w:rPr>
          <w:rFonts w:ascii="Arial" w:hAnsi="Arial" w:cs="Arial"/>
          <w:sz w:val="22"/>
          <w:szCs w:val="22"/>
        </w:rPr>
        <w:tab/>
      </w:r>
      <w:r>
        <w:rPr>
          <w:rFonts w:ascii="Arial" w:hAnsi="Arial" w:cs="Arial"/>
          <w:sz w:val="22"/>
          <w:szCs w:val="22"/>
        </w:rPr>
        <w:tab/>
      </w:r>
      <w:r w:rsidR="00375EFA">
        <w:rPr>
          <w:rFonts w:ascii="Arial" w:hAnsi="Arial" w:cs="Arial"/>
          <w:sz w:val="22"/>
          <w:szCs w:val="22"/>
        </w:rPr>
        <w:t xml:space="preserve"> </w:t>
      </w:r>
      <w:r w:rsidR="00146F60">
        <w:rPr>
          <w:rFonts w:ascii="Arial" w:hAnsi="Arial" w:cs="Arial"/>
          <w:sz w:val="22"/>
          <w:szCs w:val="22"/>
        </w:rPr>
        <w:t xml:space="preserve"> </w:t>
      </w:r>
      <w:r w:rsidR="00646967">
        <w:rPr>
          <w:rFonts w:ascii="Arial" w:hAnsi="Arial" w:cs="Arial"/>
          <w:sz w:val="22"/>
          <w:szCs w:val="22"/>
        </w:rPr>
        <w:t>Amanda Lewis</w:t>
      </w:r>
      <w:r w:rsidR="00A85D79">
        <w:rPr>
          <w:rFonts w:ascii="Arial" w:hAnsi="Arial" w:cs="Arial"/>
          <w:sz w:val="22"/>
          <w:szCs w:val="22"/>
        </w:rPr>
        <w:t xml:space="preserve"> </w:t>
      </w:r>
    </w:p>
    <w:p w14:paraId="35B6347D" w14:textId="77777777" w:rsidR="00743FB4" w:rsidRPr="00F43CCF" w:rsidRDefault="00743FB4" w:rsidP="00D76CC1">
      <w:pPr>
        <w:tabs>
          <w:tab w:val="left" w:pos="630"/>
          <w:tab w:val="left" w:pos="1080"/>
          <w:tab w:val="left" w:pos="2127"/>
        </w:tabs>
        <w:spacing w:after="60"/>
        <w:ind w:right="692"/>
        <w:rPr>
          <w:rFonts w:ascii="Arial" w:hAnsi="Arial" w:cs="Arial"/>
          <w:sz w:val="22"/>
          <w:szCs w:val="22"/>
        </w:rPr>
      </w:pPr>
      <w:r w:rsidRPr="00F43CCF">
        <w:rPr>
          <w:rFonts w:ascii="Arial" w:hAnsi="Arial" w:cs="Arial"/>
          <w:sz w:val="22"/>
          <w:szCs w:val="22"/>
        </w:rPr>
        <w:t xml:space="preserve">Technical: </w:t>
      </w:r>
      <w:r>
        <w:rPr>
          <w:rFonts w:ascii="Arial" w:hAnsi="Arial" w:cs="Arial"/>
          <w:sz w:val="22"/>
          <w:szCs w:val="22"/>
        </w:rPr>
        <w:tab/>
      </w:r>
      <w:r>
        <w:rPr>
          <w:rFonts w:ascii="Arial" w:hAnsi="Arial" w:cs="Arial"/>
          <w:sz w:val="22"/>
          <w:szCs w:val="22"/>
        </w:rPr>
        <w:tab/>
      </w:r>
      <w:r w:rsidR="00375EFA">
        <w:rPr>
          <w:rFonts w:ascii="Arial" w:hAnsi="Arial" w:cs="Arial"/>
          <w:sz w:val="22"/>
          <w:szCs w:val="22"/>
        </w:rPr>
        <w:t xml:space="preserve"> </w:t>
      </w:r>
      <w:r w:rsidR="00146F60">
        <w:rPr>
          <w:rFonts w:ascii="Arial" w:hAnsi="Arial" w:cs="Arial"/>
          <w:sz w:val="22"/>
          <w:szCs w:val="22"/>
        </w:rPr>
        <w:t xml:space="preserve"> </w:t>
      </w:r>
      <w:r w:rsidR="00646967">
        <w:rPr>
          <w:rFonts w:ascii="Arial" w:hAnsi="Arial" w:cs="Arial"/>
          <w:sz w:val="22"/>
          <w:szCs w:val="22"/>
        </w:rPr>
        <w:t>Ian George</w:t>
      </w:r>
      <w:r w:rsidR="00A6219E">
        <w:rPr>
          <w:rFonts w:ascii="Arial" w:hAnsi="Arial" w:cs="Arial"/>
          <w:sz w:val="22"/>
          <w:szCs w:val="22"/>
        </w:rPr>
        <w:t xml:space="preserve"> and</w:t>
      </w:r>
      <w:r w:rsidR="007B77B5">
        <w:rPr>
          <w:rFonts w:ascii="Arial" w:hAnsi="Arial" w:cs="Arial"/>
          <w:sz w:val="22"/>
          <w:szCs w:val="22"/>
        </w:rPr>
        <w:t xml:space="preserve"> Klaus Jungling</w:t>
      </w:r>
      <w:r w:rsidRPr="00F43CCF">
        <w:rPr>
          <w:rFonts w:ascii="Arial" w:hAnsi="Arial" w:cs="Arial"/>
          <w:sz w:val="22"/>
          <w:szCs w:val="22"/>
        </w:rPr>
        <w:t xml:space="preserve"> </w:t>
      </w:r>
      <w:r w:rsidR="00D35DDF">
        <w:rPr>
          <w:rFonts w:ascii="Arial" w:hAnsi="Arial" w:cs="Arial"/>
          <w:sz w:val="22"/>
          <w:szCs w:val="22"/>
        </w:rPr>
        <w:tab/>
      </w:r>
    </w:p>
    <w:p w14:paraId="2A086EB0" w14:textId="77777777" w:rsidR="007B77B5" w:rsidRDefault="0056267C" w:rsidP="00301A50">
      <w:pPr>
        <w:tabs>
          <w:tab w:val="left" w:pos="630"/>
          <w:tab w:val="left" w:pos="1080"/>
          <w:tab w:val="left" w:pos="2127"/>
        </w:tabs>
        <w:spacing w:line="276" w:lineRule="auto"/>
        <w:ind w:right="692"/>
        <w:rPr>
          <w:rFonts w:ascii="Arial" w:hAnsi="Arial" w:cs="Arial"/>
          <w:sz w:val="22"/>
          <w:szCs w:val="22"/>
        </w:rPr>
      </w:pPr>
      <w:r>
        <w:rPr>
          <w:rFonts w:ascii="Arial" w:hAnsi="Arial" w:cs="Arial"/>
          <w:sz w:val="22"/>
          <w:szCs w:val="22"/>
        </w:rPr>
        <w:t>Team</w:t>
      </w:r>
      <w:r w:rsidR="006156E4">
        <w:rPr>
          <w:rFonts w:ascii="Arial" w:hAnsi="Arial" w:cs="Arial"/>
          <w:sz w:val="22"/>
          <w:szCs w:val="22"/>
        </w:rPr>
        <w:t xml:space="preserve"> Leader/Funding Tricia McGill</w:t>
      </w:r>
    </w:p>
    <w:p w14:paraId="208B1029" w14:textId="77777777" w:rsidR="004354DD" w:rsidRDefault="007B77B5" w:rsidP="00301A50">
      <w:pPr>
        <w:tabs>
          <w:tab w:val="left" w:pos="630"/>
          <w:tab w:val="left" w:pos="1080"/>
          <w:tab w:val="left" w:pos="2127"/>
        </w:tabs>
        <w:spacing w:line="276" w:lineRule="auto"/>
        <w:ind w:right="692"/>
        <w:rPr>
          <w:rFonts w:ascii="Arial" w:hAnsi="Arial" w:cs="Arial"/>
          <w:sz w:val="22"/>
          <w:szCs w:val="22"/>
        </w:rPr>
      </w:pPr>
      <w:r>
        <w:rPr>
          <w:rFonts w:ascii="Arial" w:hAnsi="Arial" w:cs="Arial"/>
          <w:sz w:val="22"/>
          <w:szCs w:val="22"/>
        </w:rPr>
        <w:t>Consultant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Malcolm Fowler</w:t>
      </w:r>
    </w:p>
    <w:p w14:paraId="11F7AD8B" w14:textId="77777777" w:rsidR="00743FB4" w:rsidRPr="00F43CCF" w:rsidRDefault="00146F60" w:rsidP="00301A50">
      <w:pPr>
        <w:tabs>
          <w:tab w:val="left" w:pos="630"/>
          <w:tab w:val="left" w:pos="1080"/>
          <w:tab w:val="left" w:pos="2127"/>
          <w:tab w:val="left" w:pos="2835"/>
        </w:tabs>
        <w:spacing w:after="60" w:line="276" w:lineRule="auto"/>
        <w:ind w:right="692"/>
        <w:rPr>
          <w:rFonts w:ascii="Arial" w:hAnsi="Arial" w:cs="Arial"/>
          <w:sz w:val="22"/>
          <w:szCs w:val="22"/>
        </w:rPr>
      </w:pPr>
      <w:r>
        <w:rPr>
          <w:rFonts w:ascii="Arial" w:hAnsi="Arial" w:cs="Arial"/>
          <w:sz w:val="22"/>
          <w:szCs w:val="22"/>
        </w:rPr>
        <w:t>Gen</w:t>
      </w:r>
      <w:r w:rsidR="006156E4">
        <w:rPr>
          <w:rFonts w:ascii="Arial" w:hAnsi="Arial" w:cs="Arial"/>
          <w:sz w:val="22"/>
          <w:szCs w:val="22"/>
        </w:rPr>
        <w:t>eral</w:t>
      </w:r>
      <w:r>
        <w:rPr>
          <w:rFonts w:ascii="Arial" w:hAnsi="Arial" w:cs="Arial"/>
          <w:sz w:val="22"/>
          <w:szCs w:val="22"/>
        </w:rPr>
        <w:t xml:space="preserve"> Committee</w:t>
      </w:r>
      <w:r>
        <w:rPr>
          <w:rFonts w:ascii="Arial" w:hAnsi="Arial" w:cs="Arial"/>
          <w:sz w:val="22"/>
          <w:szCs w:val="22"/>
        </w:rPr>
        <w:tab/>
        <w:t xml:space="preserve">  Cindy Reed</w:t>
      </w:r>
      <w:r>
        <w:rPr>
          <w:rFonts w:ascii="Arial" w:hAnsi="Arial" w:cs="Arial"/>
          <w:sz w:val="22"/>
          <w:szCs w:val="22"/>
        </w:rPr>
        <w:tab/>
        <w:t xml:space="preserve">  </w:t>
      </w:r>
      <w:r w:rsidR="00183D2C">
        <w:rPr>
          <w:rFonts w:ascii="Arial" w:hAnsi="Arial" w:cs="Arial"/>
          <w:sz w:val="22"/>
          <w:szCs w:val="22"/>
        </w:rPr>
        <w:tab/>
      </w:r>
      <w:r w:rsidR="00183D2C">
        <w:rPr>
          <w:rFonts w:ascii="Arial" w:hAnsi="Arial" w:cs="Arial"/>
          <w:sz w:val="22"/>
          <w:szCs w:val="22"/>
        </w:rPr>
        <w:tab/>
      </w:r>
      <w:r w:rsidR="00183D2C">
        <w:rPr>
          <w:rFonts w:ascii="Arial" w:hAnsi="Arial" w:cs="Arial"/>
          <w:sz w:val="22"/>
          <w:szCs w:val="22"/>
        </w:rPr>
        <w:tab/>
      </w:r>
      <w:r w:rsidR="00375EFA">
        <w:rPr>
          <w:rFonts w:ascii="Arial" w:hAnsi="Arial" w:cs="Arial"/>
          <w:sz w:val="22"/>
          <w:szCs w:val="22"/>
        </w:rPr>
        <w:t xml:space="preserve"> </w:t>
      </w:r>
      <w:r w:rsidR="0056267C">
        <w:rPr>
          <w:rFonts w:ascii="Arial" w:hAnsi="Arial" w:cs="Arial"/>
          <w:sz w:val="22"/>
          <w:szCs w:val="22"/>
        </w:rPr>
        <w:t xml:space="preserve">                                                </w:t>
      </w:r>
    </w:p>
    <w:p w14:paraId="65C96D42" w14:textId="77777777" w:rsidR="009F5B74" w:rsidRPr="00B2419C" w:rsidRDefault="00743FB4" w:rsidP="00B2419C">
      <w:pPr>
        <w:tabs>
          <w:tab w:val="left" w:pos="630"/>
          <w:tab w:val="left" w:pos="1080"/>
          <w:tab w:val="left" w:pos="2127"/>
        </w:tabs>
        <w:ind w:right="692"/>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p>
    <w:p w14:paraId="7B716CEB" w14:textId="77777777" w:rsidR="001D7726" w:rsidRPr="00B2419C" w:rsidRDefault="001D7726">
      <w:pPr>
        <w:rPr>
          <w:rFonts w:asciiTheme="minorHAnsi" w:hAnsiTheme="minorHAnsi" w:cstheme="minorHAnsi"/>
          <w:sz w:val="22"/>
          <w:u w:val="single"/>
        </w:rPr>
      </w:pPr>
      <w:r w:rsidRPr="00B2419C">
        <w:rPr>
          <w:rFonts w:asciiTheme="minorHAnsi" w:hAnsiTheme="minorHAnsi" w:cstheme="minorHAnsi"/>
          <w:sz w:val="22"/>
          <w:u w:val="single"/>
        </w:rPr>
        <w:t xml:space="preserve">Appendix </w:t>
      </w:r>
      <w:r w:rsidR="00E94604" w:rsidRPr="00B2419C">
        <w:rPr>
          <w:rFonts w:asciiTheme="minorHAnsi" w:hAnsiTheme="minorHAnsi" w:cstheme="minorHAnsi"/>
          <w:sz w:val="22"/>
          <w:u w:val="single"/>
        </w:rPr>
        <w:t>3</w:t>
      </w:r>
    </w:p>
    <w:p w14:paraId="496C5B72" w14:textId="77777777" w:rsidR="001D7726" w:rsidRDefault="001D7726">
      <w:pPr>
        <w:rPr>
          <w:rFonts w:ascii="Arial" w:hAnsi="Arial"/>
          <w:b/>
          <w:sz w:val="28"/>
        </w:rPr>
      </w:pPr>
    </w:p>
    <w:p w14:paraId="5CFD09CA" w14:textId="77777777" w:rsidR="001D7726" w:rsidRDefault="001D7726">
      <w:pPr>
        <w:widowControl w:val="0"/>
        <w:tabs>
          <w:tab w:val="left" w:pos="630"/>
        </w:tabs>
        <w:ind w:right="90"/>
        <w:rPr>
          <w:rFonts w:ascii="Arial" w:hAnsi="Arial"/>
          <w:b/>
          <w:sz w:val="28"/>
        </w:rPr>
      </w:pPr>
      <w:r>
        <w:rPr>
          <w:rFonts w:ascii="Arial" w:hAnsi="Arial"/>
          <w:b/>
          <w:sz w:val="28"/>
        </w:rPr>
        <w:t xml:space="preserve">Celebrating </w:t>
      </w:r>
      <w:r w:rsidR="00D85F11" w:rsidRPr="00D85F11">
        <w:rPr>
          <w:rFonts w:ascii="Arial" w:hAnsi="Arial"/>
          <w:b/>
          <w:i/>
          <w:sz w:val="28"/>
        </w:rPr>
        <w:t>Beyond Disability</w:t>
      </w:r>
      <w:r>
        <w:rPr>
          <w:rFonts w:ascii="Arial" w:hAnsi="Arial"/>
          <w:b/>
          <w:sz w:val="28"/>
        </w:rPr>
        <w:t xml:space="preserve"> Success</w:t>
      </w:r>
    </w:p>
    <w:p w14:paraId="726D815E" w14:textId="77777777" w:rsidR="001D7726" w:rsidRDefault="001D7726">
      <w:pPr>
        <w:widowControl w:val="0"/>
        <w:tabs>
          <w:tab w:val="left" w:pos="630"/>
        </w:tabs>
        <w:ind w:right="90"/>
        <w:rPr>
          <w:b/>
          <w:sz w:val="24"/>
        </w:rPr>
      </w:pPr>
    </w:p>
    <w:p w14:paraId="6E08DE12" w14:textId="77777777" w:rsidR="001D7726" w:rsidRPr="00F85CB4" w:rsidRDefault="001D7726">
      <w:pPr>
        <w:pStyle w:val="Heading5"/>
        <w:rPr>
          <w:u w:val="single"/>
        </w:rPr>
      </w:pPr>
      <w:r w:rsidRPr="00F85CB4">
        <w:rPr>
          <w:u w:val="single"/>
        </w:rPr>
        <w:t>Community Partner Testimonials</w:t>
      </w:r>
    </w:p>
    <w:p w14:paraId="653C3A2B" w14:textId="77777777" w:rsidR="001D7726" w:rsidRDefault="001D7726">
      <w:pPr>
        <w:widowControl w:val="0"/>
        <w:tabs>
          <w:tab w:val="left" w:pos="630"/>
        </w:tabs>
        <w:ind w:right="90"/>
        <w:rPr>
          <w:b/>
          <w:lang w:val="en-US"/>
        </w:rPr>
      </w:pPr>
    </w:p>
    <w:p w14:paraId="52907789" w14:textId="77777777" w:rsidR="00160E1F" w:rsidRDefault="0092675A">
      <w:pPr>
        <w:widowControl w:val="0"/>
        <w:tabs>
          <w:tab w:val="left" w:pos="630"/>
        </w:tabs>
        <w:ind w:right="90"/>
        <w:rPr>
          <w:rFonts w:ascii="Arial" w:hAnsi="Arial"/>
          <w:b/>
          <w:sz w:val="22"/>
          <w:lang w:val="en-US"/>
        </w:rPr>
      </w:pPr>
      <w:r>
        <w:rPr>
          <w:rFonts w:ascii="Arial" w:hAnsi="Arial"/>
          <w:sz w:val="22"/>
        </w:rPr>
        <w:t>“</w:t>
      </w:r>
      <w:r w:rsidR="001D7726">
        <w:rPr>
          <w:rFonts w:ascii="Arial" w:hAnsi="Arial"/>
          <w:sz w:val="22"/>
        </w:rPr>
        <w:t xml:space="preserve">Although MND sufferers are trapped in their bodies, their minds are still very sharp.  This affliction is also extremely hard on their loved ones who are ever so grateful for the computer communication received.  We need </w:t>
      </w:r>
      <w:r w:rsidR="00D85F11" w:rsidRPr="00D85F11">
        <w:rPr>
          <w:rFonts w:ascii="Arial" w:hAnsi="Arial"/>
          <w:b/>
          <w:i/>
          <w:sz w:val="22"/>
        </w:rPr>
        <w:t>Beyond Disability</w:t>
      </w:r>
      <w:r w:rsidR="001D7726">
        <w:rPr>
          <w:rFonts w:ascii="Arial" w:hAnsi="Arial"/>
          <w:sz w:val="22"/>
        </w:rPr>
        <w:t xml:space="preserve"> to continue their valuable service for the disabled who get so much pleasure from something we take for granted.”</w:t>
      </w:r>
      <w:r w:rsidR="00A6219E">
        <w:rPr>
          <w:rFonts w:ascii="Arial" w:hAnsi="Arial"/>
          <w:b/>
          <w:sz w:val="22"/>
          <w:lang w:val="en-US"/>
        </w:rPr>
        <w:t xml:space="preserve"> </w:t>
      </w:r>
    </w:p>
    <w:p w14:paraId="0B469C8A" w14:textId="77777777" w:rsidR="001D7726" w:rsidRDefault="001D7726">
      <w:pPr>
        <w:widowControl w:val="0"/>
        <w:tabs>
          <w:tab w:val="left" w:pos="630"/>
        </w:tabs>
        <w:ind w:right="90"/>
        <w:rPr>
          <w:rFonts w:ascii="Arial" w:hAnsi="Arial"/>
          <w:b/>
          <w:sz w:val="22"/>
          <w:lang w:val="en-US"/>
        </w:rPr>
      </w:pPr>
      <w:r>
        <w:rPr>
          <w:rFonts w:ascii="Arial" w:hAnsi="Arial"/>
          <w:b/>
          <w:sz w:val="22"/>
          <w:lang w:val="en-US"/>
        </w:rPr>
        <w:tab/>
      </w:r>
      <w:r>
        <w:rPr>
          <w:rFonts w:ascii="Arial" w:hAnsi="Arial"/>
          <w:b/>
          <w:sz w:val="22"/>
          <w:lang w:val="en-US"/>
        </w:rPr>
        <w:tab/>
      </w:r>
      <w:r>
        <w:rPr>
          <w:rFonts w:ascii="Arial" w:hAnsi="Arial"/>
          <w:b/>
          <w:sz w:val="22"/>
          <w:lang w:val="en-US"/>
        </w:rPr>
        <w:tab/>
      </w:r>
      <w:r>
        <w:rPr>
          <w:rFonts w:ascii="Arial" w:hAnsi="Arial"/>
          <w:b/>
          <w:sz w:val="22"/>
          <w:lang w:val="en-US"/>
        </w:rPr>
        <w:tab/>
      </w:r>
      <w:r>
        <w:rPr>
          <w:rFonts w:ascii="Arial" w:hAnsi="Arial"/>
          <w:b/>
          <w:sz w:val="22"/>
          <w:lang w:val="en-US"/>
        </w:rPr>
        <w:tab/>
      </w:r>
      <w:r>
        <w:rPr>
          <w:rFonts w:ascii="Arial" w:hAnsi="Arial"/>
          <w:b/>
          <w:sz w:val="22"/>
          <w:lang w:val="en-US"/>
        </w:rPr>
        <w:tab/>
      </w:r>
      <w:r>
        <w:rPr>
          <w:rFonts w:ascii="Arial" w:hAnsi="Arial"/>
          <w:sz w:val="22"/>
        </w:rPr>
        <w:t>The Motor Neurone Disease Southern President</w:t>
      </w:r>
    </w:p>
    <w:p w14:paraId="2EEFFE79" w14:textId="77777777" w:rsidR="00160E1F" w:rsidRDefault="00160E1F">
      <w:pPr>
        <w:widowControl w:val="0"/>
        <w:tabs>
          <w:tab w:val="left" w:pos="630"/>
        </w:tabs>
        <w:ind w:right="90"/>
        <w:rPr>
          <w:rFonts w:ascii="Arial" w:hAnsi="Arial"/>
          <w:b/>
          <w:sz w:val="22"/>
          <w:lang w:val="en-US"/>
        </w:rPr>
      </w:pPr>
    </w:p>
    <w:p w14:paraId="48024578" w14:textId="77777777" w:rsidR="001D7726" w:rsidRDefault="001D7726">
      <w:pPr>
        <w:pStyle w:val="TOCBase"/>
        <w:tabs>
          <w:tab w:val="clear" w:pos="6480"/>
        </w:tabs>
        <w:spacing w:after="0" w:line="240" w:lineRule="auto"/>
        <w:rPr>
          <w:kern w:val="0"/>
        </w:rPr>
      </w:pPr>
      <w:r>
        <w:rPr>
          <w:kern w:val="0"/>
        </w:rPr>
        <w:t xml:space="preserve">“The outstanding success and achievements of the </w:t>
      </w:r>
      <w:r w:rsidR="00D85F11" w:rsidRPr="00D85F11">
        <w:rPr>
          <w:b/>
          <w:i/>
          <w:kern w:val="0"/>
        </w:rPr>
        <w:t>Beyond Disability</w:t>
      </w:r>
      <w:r>
        <w:rPr>
          <w:kern w:val="0"/>
        </w:rPr>
        <w:t xml:space="preserve"> program getting disabled online has added a new dimension to their lives.  Clearly, it has provided a wonderful opportunity for people to express their desire to communicate with others and their poetry and stories indicate that whilst they have physical limitations – their ability to express themselves is not limited.”</w:t>
      </w:r>
    </w:p>
    <w:p w14:paraId="1A2FDA72" w14:textId="77777777" w:rsidR="001D7726" w:rsidRDefault="001D7726">
      <w:pPr>
        <w:pStyle w:val="TOCBase"/>
        <w:tabs>
          <w:tab w:val="clear" w:pos="6480"/>
        </w:tabs>
        <w:spacing w:after="0" w:line="240" w:lineRule="auto"/>
      </w:pPr>
    </w:p>
    <w:p w14:paraId="38DC16B0" w14:textId="77777777" w:rsidR="001D7726" w:rsidRDefault="001D7726">
      <w:pPr>
        <w:ind w:left="2880" w:firstLine="720"/>
        <w:rPr>
          <w:rFonts w:ascii="Arial" w:hAnsi="Arial"/>
          <w:sz w:val="22"/>
        </w:rPr>
      </w:pPr>
      <w:r>
        <w:rPr>
          <w:rFonts w:ascii="Arial" w:hAnsi="Arial"/>
          <w:sz w:val="22"/>
        </w:rPr>
        <w:t xml:space="preserve">ParaQuad President </w:t>
      </w:r>
    </w:p>
    <w:p w14:paraId="6E5F3E84" w14:textId="77777777" w:rsidR="001D7726" w:rsidRDefault="001D7726" w:rsidP="00160E1F">
      <w:pPr>
        <w:ind w:left="3600"/>
        <w:rPr>
          <w:rFonts w:ascii="Arial" w:hAnsi="Arial"/>
          <w:sz w:val="22"/>
        </w:rPr>
      </w:pPr>
      <w:r>
        <w:rPr>
          <w:rFonts w:ascii="Arial" w:hAnsi="Arial"/>
          <w:sz w:val="22"/>
        </w:rPr>
        <w:t xml:space="preserve">Foreword to </w:t>
      </w:r>
      <w:r w:rsidR="005A0129">
        <w:rPr>
          <w:rFonts w:ascii="Arial" w:hAnsi="Arial"/>
          <w:sz w:val="22"/>
        </w:rPr>
        <w:t>BEYOND DISABILITY</w:t>
      </w:r>
      <w:r>
        <w:rPr>
          <w:rFonts w:ascii="Arial" w:hAnsi="Arial"/>
          <w:sz w:val="22"/>
        </w:rPr>
        <w:t xml:space="preserve"> book “Thoughts and Feelings”</w:t>
      </w:r>
    </w:p>
    <w:p w14:paraId="56EE5353" w14:textId="77777777" w:rsidR="001D7726" w:rsidRDefault="001D7726">
      <w:pPr>
        <w:rPr>
          <w:rFonts w:ascii="Arial" w:hAnsi="Arial"/>
          <w:sz w:val="22"/>
        </w:rPr>
      </w:pPr>
    </w:p>
    <w:p w14:paraId="0FFF7D48" w14:textId="77777777" w:rsidR="001D7726" w:rsidRDefault="001D7726" w:rsidP="00A6219E">
      <w:pPr>
        <w:rPr>
          <w:rFonts w:ascii="Arial" w:hAnsi="Arial"/>
          <w:sz w:val="22"/>
        </w:rPr>
      </w:pPr>
      <w:r>
        <w:rPr>
          <w:rFonts w:ascii="Arial" w:hAnsi="Arial"/>
          <w:sz w:val="22"/>
        </w:rPr>
        <w:t xml:space="preserve">The </w:t>
      </w:r>
      <w:r w:rsidR="00D85F11" w:rsidRPr="00D85F11">
        <w:rPr>
          <w:rFonts w:ascii="Arial" w:hAnsi="Arial"/>
          <w:b/>
          <w:i/>
          <w:sz w:val="22"/>
        </w:rPr>
        <w:t>Beyond Disability</w:t>
      </w:r>
      <w:r>
        <w:rPr>
          <w:rFonts w:ascii="Arial" w:hAnsi="Arial"/>
          <w:sz w:val="22"/>
        </w:rPr>
        <w:t xml:space="preserve"> Program is an outstanding success and ParaQuad is proud to have been able to assist in some s</w:t>
      </w:r>
      <w:r w:rsidR="00A6219E">
        <w:rPr>
          <w:rFonts w:ascii="Arial" w:hAnsi="Arial"/>
          <w:sz w:val="22"/>
        </w:rPr>
        <w:t xml:space="preserve">mall way since its inception.”  </w:t>
      </w:r>
      <w:r>
        <w:rPr>
          <w:rFonts w:ascii="Arial" w:hAnsi="Arial"/>
          <w:sz w:val="22"/>
        </w:rPr>
        <w:t>Peter Prendergast CEO</w:t>
      </w:r>
    </w:p>
    <w:p w14:paraId="5775FCBC" w14:textId="77777777" w:rsidR="00160E1F" w:rsidRDefault="00160E1F">
      <w:pPr>
        <w:widowControl w:val="0"/>
        <w:tabs>
          <w:tab w:val="left" w:pos="630"/>
        </w:tabs>
        <w:ind w:right="90"/>
        <w:rPr>
          <w:rFonts w:ascii="Arial" w:hAnsi="Arial"/>
          <w:b/>
          <w:sz w:val="22"/>
          <w:lang w:val="en-US"/>
        </w:rPr>
      </w:pPr>
    </w:p>
    <w:p w14:paraId="646DA05F" w14:textId="77777777" w:rsidR="001D7726" w:rsidRPr="00F85CB4" w:rsidRDefault="001D7726">
      <w:pPr>
        <w:widowControl w:val="0"/>
        <w:tabs>
          <w:tab w:val="left" w:pos="630"/>
        </w:tabs>
        <w:ind w:right="90"/>
        <w:rPr>
          <w:rFonts w:ascii="Arial" w:hAnsi="Arial"/>
          <w:b/>
          <w:sz w:val="24"/>
          <w:szCs w:val="24"/>
          <w:u w:val="single"/>
          <w:lang w:val="en-US"/>
        </w:rPr>
      </w:pPr>
      <w:r w:rsidRPr="00F85CB4">
        <w:rPr>
          <w:rFonts w:ascii="Arial" w:hAnsi="Arial"/>
          <w:b/>
          <w:sz w:val="24"/>
          <w:szCs w:val="24"/>
          <w:u w:val="single"/>
          <w:lang w:val="en-US"/>
        </w:rPr>
        <w:t>Participant Testimonials</w:t>
      </w:r>
    </w:p>
    <w:p w14:paraId="5CAE41D0" w14:textId="77777777" w:rsidR="00E94604" w:rsidRDefault="00E94604" w:rsidP="00E94604">
      <w:pPr>
        <w:rPr>
          <w:b/>
          <w:sz w:val="22"/>
          <w:szCs w:val="22"/>
        </w:rPr>
      </w:pPr>
    </w:p>
    <w:p w14:paraId="241FB895" w14:textId="77777777" w:rsidR="00C205F2" w:rsidRDefault="007B77B5" w:rsidP="003419B3">
      <w:pPr>
        <w:jc w:val="both"/>
        <w:rPr>
          <w:sz w:val="24"/>
        </w:rPr>
      </w:pPr>
      <w:r w:rsidRPr="007B77B5">
        <w:rPr>
          <w:sz w:val="24"/>
        </w:rPr>
        <w:t>Congratulations to all the volunteers at Beyond Disability, on reaching 20 years doing such fabulous work! What an amazing achievement for you all.  We w</w:t>
      </w:r>
      <w:r w:rsidR="00C205F2">
        <w:rPr>
          <w:sz w:val="24"/>
        </w:rPr>
        <w:t xml:space="preserve">ant you to know how much your </w:t>
      </w:r>
      <w:r w:rsidRPr="007B77B5">
        <w:rPr>
          <w:sz w:val="24"/>
        </w:rPr>
        <w:t>support has</w:t>
      </w:r>
      <w:r w:rsidR="00C205F2">
        <w:rPr>
          <w:sz w:val="24"/>
        </w:rPr>
        <w:t xml:space="preserve"> meant to Jaz, and all our </w:t>
      </w:r>
      <w:r w:rsidRPr="007B77B5">
        <w:rPr>
          <w:sz w:val="24"/>
        </w:rPr>
        <w:t xml:space="preserve">family, over the last ten or so years.                 </w:t>
      </w:r>
    </w:p>
    <w:p w14:paraId="6FF8F4CF" w14:textId="77777777" w:rsidR="00C205F2" w:rsidRDefault="007B77B5" w:rsidP="003419B3">
      <w:pPr>
        <w:jc w:val="both"/>
        <w:rPr>
          <w:sz w:val="24"/>
        </w:rPr>
      </w:pPr>
      <w:r w:rsidRPr="007B77B5">
        <w:rPr>
          <w:sz w:val="24"/>
        </w:rPr>
        <w:t>It has especially benefitted Jaz’s schooling. She is now i</w:t>
      </w:r>
      <w:r w:rsidR="00C205F2">
        <w:rPr>
          <w:sz w:val="24"/>
        </w:rPr>
        <w:t>n Year 11 and doing very well.</w:t>
      </w:r>
      <w:r w:rsidRPr="007B77B5">
        <w:rPr>
          <w:sz w:val="24"/>
        </w:rPr>
        <w:t xml:space="preserve"> We are very appreciative to all at</w:t>
      </w:r>
      <w:r w:rsidR="00C205F2">
        <w:rPr>
          <w:sz w:val="24"/>
        </w:rPr>
        <w:t xml:space="preserve"> </w:t>
      </w:r>
      <w:r w:rsidRPr="007B77B5">
        <w:rPr>
          <w:sz w:val="24"/>
        </w:rPr>
        <w:t xml:space="preserve">Beyond Disability.                                    </w:t>
      </w:r>
    </w:p>
    <w:p w14:paraId="40CD9BB5" w14:textId="18FDD429" w:rsidR="00A6219E" w:rsidRPr="00DF4DB8" w:rsidRDefault="007B77B5" w:rsidP="007B77B5">
      <w:pPr>
        <w:rPr>
          <w:b/>
          <w:sz w:val="24"/>
        </w:rPr>
      </w:pPr>
      <w:r w:rsidRPr="00DF4DB8">
        <w:rPr>
          <w:b/>
          <w:sz w:val="24"/>
        </w:rPr>
        <w:t>Many T</w:t>
      </w:r>
      <w:r w:rsidR="00C205F2" w:rsidRPr="00DF4DB8">
        <w:rPr>
          <w:b/>
          <w:sz w:val="24"/>
        </w:rPr>
        <w:t xml:space="preserve">hanks from Rod, Linda, </w:t>
      </w:r>
      <w:r w:rsidRPr="00DF4DB8">
        <w:rPr>
          <w:b/>
          <w:sz w:val="24"/>
        </w:rPr>
        <w:t>Jasmine and Jacob Rigby-Smith</w:t>
      </w:r>
      <w:r w:rsidR="00C205F2" w:rsidRPr="00DF4DB8">
        <w:rPr>
          <w:b/>
          <w:sz w:val="24"/>
        </w:rPr>
        <w:t xml:space="preserve"> (2017</w:t>
      </w:r>
      <w:r w:rsidR="00DF4DB8" w:rsidRPr="00DF4DB8">
        <w:rPr>
          <w:b/>
          <w:sz w:val="24"/>
        </w:rPr>
        <w:t>)</w:t>
      </w:r>
      <w:r w:rsidR="005616DB">
        <w:rPr>
          <w:b/>
          <w:sz w:val="24"/>
        </w:rPr>
        <w:t xml:space="preserve"> </w:t>
      </w:r>
    </w:p>
    <w:p w14:paraId="376EB88F" w14:textId="10C22754" w:rsidR="00A6219E" w:rsidRPr="005616DB" w:rsidRDefault="00F85CB4" w:rsidP="005616DB">
      <w:pPr>
        <w:jc w:val="center"/>
        <w:rPr>
          <w:b/>
          <w:i/>
          <w:sz w:val="24"/>
          <w:szCs w:val="24"/>
        </w:rPr>
      </w:pPr>
      <w:r>
        <w:rPr>
          <w:b/>
          <w:i/>
          <w:sz w:val="24"/>
          <w:szCs w:val="24"/>
        </w:rPr>
        <w:t>~~~~~~</w:t>
      </w:r>
      <w:r w:rsidR="005616DB">
        <w:rPr>
          <w:b/>
          <w:i/>
          <w:sz w:val="24"/>
          <w:szCs w:val="24"/>
        </w:rPr>
        <w:t>~~</w:t>
      </w:r>
    </w:p>
    <w:p w14:paraId="2DAB123A" w14:textId="77777777" w:rsidR="00E94604" w:rsidRPr="00C205F2" w:rsidRDefault="00E94604" w:rsidP="00CD32B2">
      <w:pPr>
        <w:jc w:val="both"/>
        <w:rPr>
          <w:color w:val="444444"/>
          <w:sz w:val="24"/>
          <w:szCs w:val="24"/>
        </w:rPr>
      </w:pPr>
      <w:r w:rsidRPr="00C205F2">
        <w:rPr>
          <w:color w:val="444444"/>
          <w:sz w:val="24"/>
          <w:szCs w:val="24"/>
        </w:rPr>
        <w:t xml:space="preserve">This is a letter to explain what BDI has allowed me to do over the past years, I was lucky to be talking to one of my carers about buying a second-hand computer and she told me about BDI who she had read about in the local paper so I made some enquiries and found out more. I really do feel so lucky that I was told about them, they have supplied me with a computer that is voice activated which allows me be to be able to use the computer as my hands no longer can use the keyboard, they also send around a volunteer helper which is really helpful because I had never used a computer before and luckily she </w:t>
      </w:r>
      <w:r w:rsidR="005F566D" w:rsidRPr="00C205F2">
        <w:rPr>
          <w:color w:val="444444"/>
          <w:sz w:val="24"/>
          <w:szCs w:val="24"/>
        </w:rPr>
        <w:t xml:space="preserve">has patience of a saint. </w:t>
      </w:r>
      <w:r w:rsidRPr="00C205F2">
        <w:rPr>
          <w:color w:val="444444"/>
          <w:sz w:val="24"/>
          <w:szCs w:val="24"/>
        </w:rPr>
        <w:t>I can send e-mails to my Aunt and Uncle overseas and I receive quite a few jokes which do amuse me.  It has opened a new world to me the learning has not been as easy as I thought but at least it has challenged my mind and also taught me more. I must also say that Richard Stubbs, the man in charge of BDI--I should probably say the founder, can't seem to do enough for me this is why I feel so very lucky that I was able to find them.</w:t>
      </w:r>
    </w:p>
    <w:p w14:paraId="3995C644" w14:textId="6825F159" w:rsidR="00A6219E" w:rsidRPr="005616DB" w:rsidRDefault="005F566D" w:rsidP="005616DB">
      <w:pPr>
        <w:jc w:val="both"/>
        <w:rPr>
          <w:b/>
          <w:i/>
          <w:color w:val="444444"/>
          <w:sz w:val="24"/>
          <w:szCs w:val="24"/>
        </w:rPr>
      </w:pPr>
      <w:r w:rsidRPr="00C205F2">
        <w:rPr>
          <w:color w:val="444444"/>
          <w:sz w:val="24"/>
          <w:szCs w:val="24"/>
        </w:rPr>
        <w:t xml:space="preserve">I'm so lucky to have Tricia McGill keeping her eyes open for anything that might help me, she found out about this company Comtec who was able to bring out a Penny and Giles joystick </w:t>
      </w:r>
      <w:r w:rsidRPr="00C205F2">
        <w:rPr>
          <w:color w:val="444444"/>
          <w:sz w:val="24"/>
          <w:szCs w:val="24"/>
        </w:rPr>
        <w:lastRenderedPageBreak/>
        <w:t>roller! Having this type of control makes it so much easier for me to control th</w:t>
      </w:r>
      <w:r w:rsidR="00C205F2">
        <w:rPr>
          <w:color w:val="444444"/>
          <w:sz w:val="24"/>
          <w:szCs w:val="24"/>
        </w:rPr>
        <w:t xml:space="preserve">e mouse (less time correcting).   </w:t>
      </w:r>
      <w:r w:rsidRPr="00F85CB4">
        <w:rPr>
          <w:b/>
          <w:i/>
          <w:color w:val="444444"/>
          <w:sz w:val="24"/>
          <w:szCs w:val="24"/>
        </w:rPr>
        <w:t>Regards Lynn Roberts</w:t>
      </w:r>
      <w:r w:rsidR="00482567">
        <w:rPr>
          <w:b/>
          <w:i/>
          <w:color w:val="444444"/>
          <w:sz w:val="24"/>
          <w:szCs w:val="24"/>
        </w:rPr>
        <w:t xml:space="preserve"> (2006)</w:t>
      </w:r>
    </w:p>
    <w:p w14:paraId="615B42D2" w14:textId="12A8C51E" w:rsidR="00A6219E" w:rsidRPr="005616DB" w:rsidRDefault="00F85CB4" w:rsidP="005616DB">
      <w:pPr>
        <w:jc w:val="center"/>
        <w:rPr>
          <w:b/>
          <w:i/>
          <w:sz w:val="24"/>
          <w:szCs w:val="24"/>
        </w:rPr>
      </w:pPr>
      <w:r w:rsidRPr="00807FCB">
        <w:rPr>
          <w:b/>
          <w:i/>
          <w:sz w:val="24"/>
          <w:szCs w:val="24"/>
        </w:rPr>
        <w:t>~~~~~~~</w:t>
      </w:r>
    </w:p>
    <w:p w14:paraId="051F6CF3" w14:textId="77777777" w:rsidR="00445E95" w:rsidRPr="00182CCF" w:rsidRDefault="00445E95" w:rsidP="00CD32B2">
      <w:pPr>
        <w:pStyle w:val="NoSpacing"/>
        <w:jc w:val="both"/>
        <w:rPr>
          <w:rFonts w:ascii="Times New Roman" w:eastAsia="Times New Roman" w:hAnsi="Times New Roman" w:cs="Times New Roman"/>
          <w:color w:val="000000"/>
          <w:sz w:val="24"/>
          <w:szCs w:val="24"/>
          <w:lang w:eastAsia="en-AU"/>
        </w:rPr>
      </w:pPr>
      <w:r w:rsidRPr="00182CCF">
        <w:rPr>
          <w:rFonts w:ascii="Times New Roman" w:eastAsia="Times New Roman" w:hAnsi="Times New Roman" w:cs="Times New Roman"/>
          <w:color w:val="000000"/>
          <w:sz w:val="24"/>
          <w:szCs w:val="24"/>
          <w:lang w:eastAsia="en-AU"/>
        </w:rPr>
        <w:t>The company BDI provides a service that is invaluable to the disabled people. It supplies a service that is unquestionable unique in helping disabled people to operate computers and systems, that would be impossible for disabled people to operate.  </w:t>
      </w:r>
    </w:p>
    <w:p w14:paraId="5307B90E" w14:textId="6F6E4247" w:rsidR="00A6219E" w:rsidRPr="005616DB" w:rsidRDefault="00445E95" w:rsidP="007B4EC9">
      <w:pPr>
        <w:pStyle w:val="NoSpacing"/>
        <w:jc w:val="both"/>
        <w:rPr>
          <w:rFonts w:ascii="Times New Roman" w:eastAsia="Times New Roman" w:hAnsi="Times New Roman" w:cs="Times New Roman"/>
          <w:color w:val="000000"/>
          <w:sz w:val="24"/>
          <w:szCs w:val="24"/>
          <w:lang w:eastAsia="en-AU"/>
        </w:rPr>
      </w:pPr>
      <w:r w:rsidRPr="00182CCF">
        <w:rPr>
          <w:rFonts w:ascii="Times New Roman" w:eastAsia="Times New Roman" w:hAnsi="Times New Roman" w:cs="Times New Roman"/>
          <w:color w:val="000000"/>
          <w:sz w:val="24"/>
          <w:szCs w:val="24"/>
          <w:lang w:eastAsia="en-AU"/>
        </w:rPr>
        <w:t xml:space="preserve">In many </w:t>
      </w:r>
      <w:r w:rsidR="00CD32B2" w:rsidRPr="00182CCF">
        <w:rPr>
          <w:rFonts w:ascii="Times New Roman" w:eastAsia="Times New Roman" w:hAnsi="Times New Roman" w:cs="Times New Roman"/>
          <w:color w:val="000000"/>
          <w:sz w:val="24"/>
          <w:szCs w:val="24"/>
          <w:lang w:eastAsia="en-AU"/>
        </w:rPr>
        <w:t>instances,</w:t>
      </w:r>
      <w:r w:rsidRPr="00182CCF">
        <w:rPr>
          <w:rFonts w:ascii="Times New Roman" w:eastAsia="Times New Roman" w:hAnsi="Times New Roman" w:cs="Times New Roman"/>
          <w:color w:val="000000"/>
          <w:sz w:val="24"/>
          <w:szCs w:val="24"/>
          <w:lang w:eastAsia="en-AU"/>
        </w:rPr>
        <w:t xml:space="preserve"> many disabled people would not be able to operate such intricate equipment without the economic assistanc</w:t>
      </w:r>
      <w:r w:rsidR="00CD32B2">
        <w:rPr>
          <w:rFonts w:ascii="Times New Roman" w:eastAsia="Times New Roman" w:hAnsi="Times New Roman" w:cs="Times New Roman"/>
          <w:color w:val="000000"/>
          <w:sz w:val="24"/>
          <w:szCs w:val="24"/>
          <w:lang w:eastAsia="en-AU"/>
        </w:rPr>
        <w:t xml:space="preserve">e in procuring such equipment.  </w:t>
      </w:r>
      <w:r w:rsidRPr="00182CCF">
        <w:rPr>
          <w:rFonts w:ascii="Times New Roman" w:eastAsia="Times New Roman" w:hAnsi="Times New Roman" w:cs="Times New Roman"/>
          <w:color w:val="000000"/>
          <w:sz w:val="24"/>
          <w:szCs w:val="24"/>
          <w:lang w:eastAsia="en-AU"/>
        </w:rPr>
        <w:t>I appreciate the equipment and assistance the BDI supplies. Many thanks.</w:t>
      </w:r>
      <w:r w:rsidR="00DF4DB8">
        <w:rPr>
          <w:rFonts w:ascii="Times New Roman" w:eastAsia="Times New Roman" w:hAnsi="Times New Roman" w:cs="Times New Roman"/>
          <w:color w:val="000000"/>
          <w:sz w:val="24"/>
          <w:szCs w:val="24"/>
          <w:lang w:eastAsia="en-AU"/>
        </w:rPr>
        <w:t xml:space="preserve"> </w:t>
      </w:r>
      <w:r w:rsidRPr="00182CCF">
        <w:rPr>
          <w:rFonts w:ascii="Times New Roman" w:eastAsia="Times New Roman" w:hAnsi="Times New Roman" w:cs="Times New Roman"/>
          <w:color w:val="000000"/>
          <w:sz w:val="24"/>
          <w:szCs w:val="24"/>
          <w:lang w:eastAsia="en-AU"/>
        </w:rPr>
        <w:t xml:space="preserve">Cheers   </w:t>
      </w:r>
      <w:r w:rsidRPr="00182CCF">
        <w:rPr>
          <w:rFonts w:ascii="Times New Roman" w:eastAsia="Times New Roman" w:hAnsi="Times New Roman" w:cs="Times New Roman"/>
          <w:b/>
          <w:color w:val="000000"/>
          <w:sz w:val="24"/>
          <w:szCs w:val="24"/>
          <w:lang w:eastAsia="en-AU"/>
        </w:rPr>
        <w:t>Graeme Johnson</w:t>
      </w:r>
      <w:r w:rsidR="009F76DC">
        <w:rPr>
          <w:rFonts w:ascii="Times New Roman" w:eastAsia="Times New Roman" w:hAnsi="Times New Roman" w:cs="Times New Roman"/>
          <w:b/>
          <w:color w:val="000000"/>
          <w:sz w:val="24"/>
          <w:szCs w:val="24"/>
          <w:lang w:eastAsia="en-AU"/>
        </w:rPr>
        <w:t xml:space="preserve"> (Deceased)</w:t>
      </w:r>
    </w:p>
    <w:p w14:paraId="49878867" w14:textId="50BD6742" w:rsidR="00CD32B2" w:rsidRPr="005616DB" w:rsidRDefault="00445E95" w:rsidP="005616DB">
      <w:pPr>
        <w:pStyle w:val="NoSpacing"/>
        <w:jc w:val="center"/>
        <w:rPr>
          <w:rFonts w:ascii="Times New Roman" w:eastAsia="Times New Roman" w:hAnsi="Times New Roman" w:cs="Times New Roman"/>
          <w:i/>
          <w:color w:val="000000"/>
          <w:sz w:val="24"/>
          <w:szCs w:val="24"/>
          <w:lang w:eastAsia="en-AU"/>
        </w:rPr>
      </w:pPr>
      <w:r>
        <w:rPr>
          <w:rFonts w:ascii="Times New Roman" w:eastAsia="Times New Roman" w:hAnsi="Times New Roman" w:cs="Times New Roman"/>
          <w:b/>
          <w:i/>
          <w:color w:val="000000"/>
          <w:sz w:val="24"/>
          <w:szCs w:val="24"/>
          <w:lang w:eastAsia="en-AU"/>
        </w:rPr>
        <w:t>~~~~~~~~~</w:t>
      </w:r>
    </w:p>
    <w:p w14:paraId="6F88AB09" w14:textId="77777777" w:rsidR="00CD32B2" w:rsidRPr="000B2352" w:rsidRDefault="00CD32B2" w:rsidP="00CD32B2">
      <w:pPr>
        <w:pStyle w:val="NoSpacing"/>
        <w:jc w:val="both"/>
        <w:rPr>
          <w:sz w:val="24"/>
        </w:rPr>
      </w:pPr>
      <w:r w:rsidRPr="000B2352">
        <w:rPr>
          <w:sz w:val="24"/>
        </w:rPr>
        <w:t xml:space="preserve">My name is David Cuffe and I </w:t>
      </w:r>
      <w:r>
        <w:rPr>
          <w:sz w:val="24"/>
        </w:rPr>
        <w:t xml:space="preserve">would like to tell you about my </w:t>
      </w:r>
      <w:r w:rsidRPr="000B2352">
        <w:rPr>
          <w:sz w:val="24"/>
        </w:rPr>
        <w:t>experiences with computers before get</w:t>
      </w:r>
      <w:r>
        <w:rPr>
          <w:sz w:val="24"/>
        </w:rPr>
        <w:t xml:space="preserve">ting in touch with B.D.I. It is </w:t>
      </w:r>
      <w:r w:rsidRPr="000B2352">
        <w:rPr>
          <w:sz w:val="24"/>
        </w:rPr>
        <w:t xml:space="preserve">so easy to explain, as I have none </w:t>
      </w:r>
      <w:r>
        <w:rPr>
          <w:sz w:val="24"/>
        </w:rPr>
        <w:t xml:space="preserve">at all. I happened to meet this </w:t>
      </w:r>
      <w:r w:rsidRPr="000B2352">
        <w:rPr>
          <w:sz w:val="24"/>
        </w:rPr>
        <w:t>lovely couple just around the corner f</w:t>
      </w:r>
      <w:r>
        <w:rPr>
          <w:sz w:val="24"/>
        </w:rPr>
        <w:t xml:space="preserve">rom my home. Peg Stocks and her </w:t>
      </w:r>
      <w:r w:rsidRPr="000B2352">
        <w:rPr>
          <w:sz w:val="24"/>
        </w:rPr>
        <w:t>husband John deserve a lot of credi</w:t>
      </w:r>
      <w:r>
        <w:rPr>
          <w:sz w:val="24"/>
        </w:rPr>
        <w:t xml:space="preserve">t for getting me off my backside </w:t>
      </w:r>
      <w:r w:rsidRPr="000B2352">
        <w:rPr>
          <w:sz w:val="24"/>
        </w:rPr>
        <w:t>and having a go on the computer. I hav</w:t>
      </w:r>
      <w:r>
        <w:rPr>
          <w:sz w:val="24"/>
        </w:rPr>
        <w:t xml:space="preserve">e not really been interested in </w:t>
      </w:r>
      <w:r w:rsidRPr="000B2352">
        <w:rPr>
          <w:sz w:val="24"/>
        </w:rPr>
        <w:t>electronics as I thought it would be far too hard to learn.</w:t>
      </w:r>
    </w:p>
    <w:p w14:paraId="69166D61" w14:textId="77777777" w:rsidR="00CD32B2" w:rsidRPr="000B2352" w:rsidRDefault="00CD32B2" w:rsidP="00CD32B2">
      <w:pPr>
        <w:pStyle w:val="NoSpacing"/>
        <w:jc w:val="both"/>
        <w:rPr>
          <w:sz w:val="24"/>
        </w:rPr>
      </w:pPr>
      <w:r>
        <w:rPr>
          <w:sz w:val="24"/>
        </w:rPr>
        <w:t>SURPRISE!</w:t>
      </w:r>
    </w:p>
    <w:p w14:paraId="1C6F1ED9" w14:textId="77777777" w:rsidR="00CD32B2" w:rsidRPr="000B2352" w:rsidRDefault="00CD32B2" w:rsidP="00CD32B2">
      <w:pPr>
        <w:pStyle w:val="NoSpacing"/>
        <w:jc w:val="both"/>
        <w:rPr>
          <w:sz w:val="24"/>
        </w:rPr>
      </w:pPr>
      <w:r w:rsidRPr="000B2352">
        <w:rPr>
          <w:sz w:val="24"/>
        </w:rPr>
        <w:t>With Peg as my teacher a</w:t>
      </w:r>
      <w:r>
        <w:rPr>
          <w:sz w:val="24"/>
        </w:rPr>
        <w:t xml:space="preserve">nd her having so much patience I am starting </w:t>
      </w:r>
      <w:r w:rsidRPr="000B2352">
        <w:rPr>
          <w:sz w:val="24"/>
        </w:rPr>
        <w:t>to have some fun, learning</w:t>
      </w:r>
      <w:r>
        <w:rPr>
          <w:sz w:val="24"/>
        </w:rPr>
        <w:t xml:space="preserve"> has been a new experience but I now find that I </w:t>
      </w:r>
      <w:r w:rsidRPr="000B2352">
        <w:rPr>
          <w:sz w:val="24"/>
        </w:rPr>
        <w:t>am enjoying my days by talking a</w:t>
      </w:r>
      <w:r>
        <w:rPr>
          <w:sz w:val="24"/>
        </w:rPr>
        <w:t xml:space="preserve">nd messaging my new friends and family although I </w:t>
      </w:r>
      <w:r w:rsidRPr="000B2352">
        <w:rPr>
          <w:sz w:val="24"/>
        </w:rPr>
        <w:t>do struggle at times</w:t>
      </w:r>
      <w:r>
        <w:rPr>
          <w:sz w:val="24"/>
        </w:rPr>
        <w:t xml:space="preserve">. B.D.I deserve a lot of credit </w:t>
      </w:r>
      <w:r w:rsidRPr="000B2352">
        <w:rPr>
          <w:sz w:val="24"/>
        </w:rPr>
        <w:t>for the mess</w:t>
      </w:r>
      <w:r>
        <w:rPr>
          <w:sz w:val="24"/>
        </w:rPr>
        <w:t>age they are putting out there.</w:t>
      </w:r>
    </w:p>
    <w:p w14:paraId="6DFF20EE" w14:textId="47F47F0F" w:rsidR="00CD32B2" w:rsidRDefault="00CD32B2" w:rsidP="00CD32B2">
      <w:pPr>
        <w:pStyle w:val="NoSpacing"/>
        <w:jc w:val="both"/>
        <w:rPr>
          <w:b/>
          <w:i/>
          <w:sz w:val="24"/>
        </w:rPr>
      </w:pPr>
      <w:r w:rsidRPr="000B2352">
        <w:rPr>
          <w:sz w:val="24"/>
        </w:rPr>
        <w:t>Thank you all very much. I wish you a</w:t>
      </w:r>
      <w:r>
        <w:rPr>
          <w:sz w:val="24"/>
        </w:rPr>
        <w:t xml:space="preserve">ll a great time and hope we can </w:t>
      </w:r>
      <w:r w:rsidRPr="000B2352">
        <w:rPr>
          <w:sz w:val="24"/>
        </w:rPr>
        <w:t>let the people that need to fill in</w:t>
      </w:r>
      <w:r>
        <w:rPr>
          <w:sz w:val="24"/>
        </w:rPr>
        <w:t xml:space="preserve"> their time by getting in touch </w:t>
      </w:r>
      <w:r w:rsidRPr="000B2352">
        <w:rPr>
          <w:sz w:val="24"/>
        </w:rPr>
        <w:t>with B</w:t>
      </w:r>
      <w:r w:rsidR="00C30B16">
        <w:rPr>
          <w:sz w:val="24"/>
        </w:rPr>
        <w:t>DI.</w:t>
      </w:r>
      <w:r w:rsidRPr="000B2352">
        <w:rPr>
          <w:sz w:val="24"/>
        </w:rPr>
        <w:t xml:space="preserve"> A special thank you to a s</w:t>
      </w:r>
      <w:r>
        <w:rPr>
          <w:sz w:val="24"/>
        </w:rPr>
        <w:t xml:space="preserve">pecial couple in Peggy and John Stocks.   Yours sincerely </w:t>
      </w:r>
      <w:r w:rsidRPr="00482567">
        <w:rPr>
          <w:b/>
          <w:i/>
          <w:sz w:val="24"/>
        </w:rPr>
        <w:t>David Cuffe 2020</w:t>
      </w:r>
    </w:p>
    <w:p w14:paraId="6579D2C9" w14:textId="1F46CCB7" w:rsidR="009A4145" w:rsidRPr="00C30B16" w:rsidRDefault="00C30B16" w:rsidP="00C30B16">
      <w:pPr>
        <w:pStyle w:val="NoSpacing"/>
        <w:jc w:val="center"/>
        <w:rPr>
          <w:bCs/>
          <w:iCs/>
          <w:sz w:val="24"/>
        </w:rPr>
      </w:pPr>
      <w:r>
        <w:rPr>
          <w:bCs/>
          <w:iCs/>
          <w:sz w:val="24"/>
        </w:rPr>
        <w:t>~~~~~~~~~~~~</w:t>
      </w:r>
    </w:p>
    <w:p w14:paraId="37238335" w14:textId="77777777" w:rsidR="009A4145" w:rsidRDefault="009A4145" w:rsidP="009A4145">
      <w:pPr>
        <w:pStyle w:val="NoSpacing"/>
        <w:jc w:val="both"/>
        <w:rPr>
          <w:sz w:val="24"/>
        </w:rPr>
      </w:pPr>
      <w:r w:rsidRPr="00575107">
        <w:rPr>
          <w:sz w:val="24"/>
        </w:rPr>
        <w:t xml:space="preserve">Many thanks to all the BDI team for the good work that they do.  Since I had to stop driving a while back, I rely on my computer for the occasional purchase, paying bills, email contact etc.  Thanks again to all the team for your good work.  </w:t>
      </w:r>
      <w:r w:rsidRPr="00C30B16">
        <w:rPr>
          <w:b/>
          <w:bCs/>
          <w:i/>
          <w:iCs/>
          <w:sz w:val="24"/>
        </w:rPr>
        <w:t>Cheers from Martin Fisher.</w:t>
      </w:r>
    </w:p>
    <w:p w14:paraId="686D684F" w14:textId="63BC6FC5" w:rsidR="009A4145" w:rsidRPr="00575107" w:rsidRDefault="00C30B16" w:rsidP="00C30B16">
      <w:pPr>
        <w:pStyle w:val="NoSpacing"/>
        <w:jc w:val="center"/>
        <w:rPr>
          <w:sz w:val="24"/>
        </w:rPr>
      </w:pPr>
      <w:r>
        <w:rPr>
          <w:sz w:val="24"/>
        </w:rPr>
        <w:t>~~~~~~~~~~~</w:t>
      </w:r>
    </w:p>
    <w:p w14:paraId="484799A8" w14:textId="77777777" w:rsidR="009A4145" w:rsidRPr="00575107" w:rsidRDefault="009A4145" w:rsidP="009A4145">
      <w:pPr>
        <w:pStyle w:val="NoSpacing"/>
        <w:jc w:val="both"/>
        <w:rPr>
          <w:sz w:val="24"/>
        </w:rPr>
      </w:pPr>
      <w:r w:rsidRPr="00575107">
        <w:rPr>
          <w:sz w:val="24"/>
        </w:rPr>
        <w:t xml:space="preserve">We would like to thank all of you at BDI. It’s a beautiful gesture &amp; we really appreciate it so again thanks cheers </w:t>
      </w:r>
      <w:r w:rsidRPr="00C30B16">
        <w:rPr>
          <w:b/>
          <w:bCs/>
          <w:i/>
          <w:iCs/>
          <w:sz w:val="24"/>
        </w:rPr>
        <w:t>Wendy &amp; Peter Thompson 15th June 21</w:t>
      </w:r>
    </w:p>
    <w:p w14:paraId="7DDE9EA4" w14:textId="6DF10A58" w:rsidR="009A4145" w:rsidRDefault="00C30B16" w:rsidP="00C30B16">
      <w:pPr>
        <w:pStyle w:val="NoSpacing"/>
        <w:jc w:val="center"/>
        <w:rPr>
          <w:sz w:val="24"/>
        </w:rPr>
      </w:pPr>
      <w:r>
        <w:rPr>
          <w:sz w:val="24"/>
        </w:rPr>
        <w:t>~~~~~~~~~~</w:t>
      </w:r>
    </w:p>
    <w:p w14:paraId="193EDFFF" w14:textId="77777777" w:rsidR="009A4145" w:rsidRPr="00575107" w:rsidRDefault="009A4145" w:rsidP="009A4145">
      <w:pPr>
        <w:pStyle w:val="NoSpacing"/>
        <w:jc w:val="both"/>
        <w:rPr>
          <w:sz w:val="24"/>
        </w:rPr>
      </w:pPr>
      <w:r w:rsidRPr="00575107">
        <w:rPr>
          <w:sz w:val="24"/>
        </w:rPr>
        <w:t>On John's behalf, I would like to thank BDI for helping John out with the laptop and over the years, it has made life easier for him and certainly made a difference. Thank you Ian for your technical support and making the learning curve with the laptop smoother</w:t>
      </w:r>
      <w:r>
        <w:rPr>
          <w:sz w:val="24"/>
        </w:rPr>
        <w:t>. A</w:t>
      </w:r>
      <w:r w:rsidRPr="00575107">
        <w:rPr>
          <w:sz w:val="24"/>
        </w:rPr>
        <w:t>lso thanks for sending the parcel post bag so I can return the Telstra broadband device to you.</w:t>
      </w:r>
    </w:p>
    <w:p w14:paraId="1C23F655" w14:textId="126A3955" w:rsidR="009A4145" w:rsidRDefault="009A4145" w:rsidP="009A4145">
      <w:pPr>
        <w:pStyle w:val="NoSpacing"/>
        <w:jc w:val="both"/>
        <w:rPr>
          <w:sz w:val="24"/>
        </w:rPr>
      </w:pPr>
      <w:r w:rsidRPr="00575107">
        <w:rPr>
          <w:sz w:val="24"/>
        </w:rPr>
        <w:t xml:space="preserve">Kind regards and cheers for now, </w:t>
      </w:r>
      <w:r w:rsidRPr="00347CAF">
        <w:rPr>
          <w:b/>
          <w:bCs/>
          <w:i/>
          <w:iCs/>
          <w:sz w:val="24"/>
        </w:rPr>
        <w:t>Claudia (and John) Watson.</w:t>
      </w:r>
      <w:r>
        <w:rPr>
          <w:sz w:val="24"/>
        </w:rPr>
        <w:t xml:space="preserve"> </w:t>
      </w:r>
    </w:p>
    <w:p w14:paraId="2AADD34D" w14:textId="52A9A5E4" w:rsidR="009A4145" w:rsidRPr="00575107" w:rsidRDefault="00C30B16" w:rsidP="00347CAF">
      <w:pPr>
        <w:pStyle w:val="NoSpacing"/>
        <w:jc w:val="center"/>
        <w:rPr>
          <w:sz w:val="24"/>
        </w:rPr>
      </w:pPr>
      <w:r>
        <w:rPr>
          <w:sz w:val="24"/>
        </w:rPr>
        <w:t>~~~~~~~~~</w:t>
      </w:r>
    </w:p>
    <w:p w14:paraId="312D8A9D" w14:textId="46A83EA2" w:rsidR="00347CAF" w:rsidRPr="005616DB" w:rsidRDefault="009A4145" w:rsidP="00347CAF">
      <w:pPr>
        <w:pStyle w:val="NoSpacing"/>
        <w:jc w:val="both"/>
        <w:rPr>
          <w:sz w:val="24"/>
        </w:rPr>
      </w:pPr>
      <w:r w:rsidRPr="00575107">
        <w:rPr>
          <w:sz w:val="24"/>
        </w:rPr>
        <w:t>Appreciate all the help, thanks Tricia! Stay safe BDI team!</w:t>
      </w:r>
      <w:r w:rsidR="005616DB">
        <w:rPr>
          <w:sz w:val="24"/>
        </w:rPr>
        <w:t xml:space="preserve">  </w:t>
      </w:r>
      <w:r w:rsidRPr="00575107">
        <w:rPr>
          <w:sz w:val="24"/>
        </w:rPr>
        <w:t xml:space="preserve">Kind regards, </w:t>
      </w:r>
      <w:r w:rsidRPr="00347CAF">
        <w:rPr>
          <w:b/>
          <w:bCs/>
          <w:i/>
          <w:iCs/>
          <w:sz w:val="24"/>
        </w:rPr>
        <w:t>Lindy (Cooke).</w:t>
      </w:r>
    </w:p>
    <w:p w14:paraId="0E8B639F" w14:textId="77777777" w:rsidR="00347CAF" w:rsidRDefault="00347CAF" w:rsidP="00347CAF">
      <w:pPr>
        <w:pStyle w:val="NoSpacing"/>
        <w:jc w:val="center"/>
        <w:rPr>
          <w:sz w:val="24"/>
        </w:rPr>
      </w:pPr>
      <w:r>
        <w:rPr>
          <w:sz w:val="24"/>
        </w:rPr>
        <w:t>~~~~~~~~~~</w:t>
      </w:r>
    </w:p>
    <w:p w14:paraId="6F9F29D8" w14:textId="73F1A3B0" w:rsidR="00945BFD" w:rsidRPr="007B4EC9" w:rsidRDefault="00347CAF" w:rsidP="007B4EC9">
      <w:pPr>
        <w:spacing w:after="100"/>
        <w:jc w:val="both"/>
        <w:rPr>
          <w:rFonts w:asciiTheme="minorHAnsi" w:hAnsiTheme="minorHAnsi" w:cstheme="minorHAnsi"/>
          <w:sz w:val="24"/>
          <w:szCs w:val="24"/>
        </w:rPr>
      </w:pPr>
      <w:r w:rsidRPr="00E610AA">
        <w:rPr>
          <w:rFonts w:asciiTheme="minorHAnsi" w:hAnsiTheme="minorHAnsi" w:cstheme="minorHAnsi"/>
          <w:sz w:val="24"/>
          <w:szCs w:val="24"/>
        </w:rPr>
        <w:t>I need to thank you so much for the great effort you have made to assist with the changeover of windows 10 for me.... this has been a great deal of extra work for you just to appease</w:t>
      </w:r>
      <w:r w:rsidR="005616DB">
        <w:rPr>
          <w:rFonts w:asciiTheme="minorHAnsi" w:hAnsiTheme="minorHAnsi" w:cstheme="minorHAnsi"/>
          <w:sz w:val="24"/>
          <w:szCs w:val="24"/>
        </w:rPr>
        <w:t xml:space="preserve"> </w:t>
      </w:r>
      <w:r w:rsidRPr="00E610AA">
        <w:rPr>
          <w:rFonts w:asciiTheme="minorHAnsi" w:hAnsiTheme="minorHAnsi" w:cstheme="minorHAnsi"/>
          <w:sz w:val="24"/>
          <w:szCs w:val="24"/>
        </w:rPr>
        <w:t>me because I have difficulty with any change of any kind.  I can see how much extra work you have put into this great effort.  Please accept my apologies for being such a nuisance.</w:t>
      </w:r>
      <w:r w:rsidRPr="00E610AA">
        <w:rPr>
          <w:rFonts w:asciiTheme="minorHAnsi" w:hAnsiTheme="minorHAnsi" w:cstheme="minorHAnsi"/>
          <w:sz w:val="24"/>
          <w:szCs w:val="24"/>
        </w:rPr>
        <w:br/>
        <w:t xml:space="preserve">I appreciate your efforts so much.  Thank </w:t>
      </w:r>
      <w:r w:rsidR="00E610AA" w:rsidRPr="00E610AA">
        <w:rPr>
          <w:rFonts w:asciiTheme="minorHAnsi" w:hAnsiTheme="minorHAnsi" w:cstheme="minorHAnsi"/>
          <w:sz w:val="24"/>
          <w:szCs w:val="24"/>
        </w:rPr>
        <w:t>you, Klaus,</w:t>
      </w:r>
      <w:r w:rsidRPr="00E610AA">
        <w:rPr>
          <w:rFonts w:asciiTheme="minorHAnsi" w:hAnsiTheme="minorHAnsi" w:cstheme="minorHAnsi"/>
          <w:sz w:val="24"/>
          <w:szCs w:val="24"/>
        </w:rPr>
        <w:t xml:space="preserve"> so very much.</w:t>
      </w:r>
      <w:r w:rsidR="00CB035E">
        <w:rPr>
          <w:rFonts w:asciiTheme="minorHAnsi" w:hAnsiTheme="minorHAnsi" w:cstheme="minorHAnsi"/>
          <w:sz w:val="24"/>
          <w:szCs w:val="24"/>
        </w:rPr>
        <w:t xml:space="preserve"> </w:t>
      </w:r>
      <w:r w:rsidRPr="00E610AA">
        <w:rPr>
          <w:rFonts w:asciiTheme="minorHAnsi" w:hAnsiTheme="minorHAnsi" w:cstheme="minorHAnsi"/>
          <w:sz w:val="24"/>
          <w:szCs w:val="24"/>
        </w:rPr>
        <w:t>Kind regards</w:t>
      </w:r>
      <w:r w:rsidRPr="00E610AA">
        <w:rPr>
          <w:rFonts w:asciiTheme="minorHAnsi" w:hAnsiTheme="minorHAnsi" w:cstheme="minorHAnsi"/>
          <w:i/>
          <w:iCs/>
          <w:sz w:val="24"/>
          <w:szCs w:val="24"/>
        </w:rPr>
        <w:t xml:space="preserve">, </w:t>
      </w:r>
      <w:r w:rsidRPr="00E610AA">
        <w:rPr>
          <w:rFonts w:asciiTheme="minorHAnsi" w:hAnsiTheme="minorHAnsi" w:cstheme="minorHAnsi"/>
          <w:b/>
          <w:bCs/>
          <w:i/>
          <w:iCs/>
          <w:sz w:val="24"/>
          <w:szCs w:val="24"/>
        </w:rPr>
        <w:t>Leonie.</w:t>
      </w:r>
    </w:p>
    <w:sectPr w:rsidR="00945BFD" w:rsidRPr="007B4EC9" w:rsidSect="008E7842">
      <w:pgSz w:w="12240" w:h="15840"/>
      <w:pgMar w:top="1440" w:right="1325" w:bottom="1440" w:left="1800" w:header="720" w:footer="720" w:gutter="0"/>
      <w:pgBorders w:offsetFrom="page">
        <w:bottom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29A5" w14:textId="77777777" w:rsidR="007F3054" w:rsidRDefault="007F3054">
      <w:r>
        <w:separator/>
      </w:r>
    </w:p>
  </w:endnote>
  <w:endnote w:type="continuationSeparator" w:id="0">
    <w:p w14:paraId="7EF26159" w14:textId="77777777" w:rsidR="007F3054" w:rsidRDefault="007F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0470" w14:textId="77777777" w:rsidR="00BD7D3B" w:rsidRDefault="00BD7D3B">
    <w:pPr>
      <w:pStyle w:val="Footer"/>
      <w:rPr>
        <w:b/>
        <w:i/>
      </w:rPr>
    </w:pPr>
    <w:r>
      <w:rPr>
        <w:b/>
      </w:rPr>
      <w:tab/>
    </w:r>
    <w:r>
      <w:rPr>
        <w:b/>
        <w:i/>
      </w:rPr>
      <w:t xml:space="preserve">Page </w:t>
    </w:r>
    <w:r>
      <w:rPr>
        <w:rStyle w:val="PageNumber"/>
        <w:b/>
        <w:i/>
      </w:rPr>
      <w:fldChar w:fldCharType="begin"/>
    </w:r>
    <w:r>
      <w:rPr>
        <w:rStyle w:val="PageNumber"/>
        <w:b/>
        <w:i/>
      </w:rPr>
      <w:instrText xml:space="preserve"> PAGE </w:instrText>
    </w:r>
    <w:r>
      <w:rPr>
        <w:rStyle w:val="PageNumber"/>
        <w:b/>
        <w:i/>
      </w:rPr>
      <w:fldChar w:fldCharType="separate"/>
    </w:r>
    <w:r w:rsidR="00482567">
      <w:rPr>
        <w:rStyle w:val="PageNumber"/>
        <w:b/>
        <w:i/>
        <w:noProof/>
      </w:rPr>
      <w:t>17</w:t>
    </w:r>
    <w:r>
      <w:rPr>
        <w:rStyle w:val="PageNumber"/>
        <w:b/>
        <w:i/>
      </w:rPr>
      <w:fldChar w:fldCharType="end"/>
    </w:r>
    <w:r>
      <w:rPr>
        <w:b/>
        <w:i/>
      </w:rPr>
      <w:tab/>
    </w:r>
    <w:r>
      <w:rPr>
        <w:b/>
        <w:i/>
      </w:rPr>
      <w:tab/>
    </w:r>
    <w:r>
      <w:rPr>
        <w:b/>
        <w: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F403" w14:textId="77777777" w:rsidR="00BD7D3B" w:rsidRDefault="00BD7D3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5418" w14:textId="77777777" w:rsidR="007F3054" w:rsidRDefault="007F3054">
      <w:r>
        <w:separator/>
      </w:r>
    </w:p>
  </w:footnote>
  <w:footnote w:type="continuationSeparator" w:id="0">
    <w:p w14:paraId="2C12447A" w14:textId="77777777" w:rsidR="007F3054" w:rsidRDefault="007F3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6D5F" w14:textId="77777777" w:rsidR="00BD7D3B" w:rsidRDefault="00BD7D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A8697" w14:textId="77777777" w:rsidR="00BD7D3B" w:rsidRDefault="00BD7D3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A804" w14:textId="77777777" w:rsidR="00BD7D3B" w:rsidRDefault="00BD7D3B">
    <w:pPr>
      <w:pStyle w:val="Header"/>
    </w:pPr>
    <w:r>
      <w:rPr>
        <w:noProof/>
      </w:rPr>
      <mc:AlternateContent>
        <mc:Choice Requires="wps">
          <w:drawing>
            <wp:anchor distT="0" distB="0" distL="114300" distR="114300" simplePos="0" relativeHeight="251657216" behindDoc="0" locked="0" layoutInCell="0" allowOverlap="1" wp14:anchorId="3375E510" wp14:editId="4CE16663">
              <wp:simplePos x="0" y="0"/>
              <wp:positionH relativeFrom="page">
                <wp:posOffset>457200</wp:posOffset>
              </wp:positionH>
              <wp:positionV relativeFrom="page">
                <wp:posOffset>1207770</wp:posOffset>
              </wp:positionV>
              <wp:extent cx="6858000" cy="304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E5E5E5"/>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75442" id="Rectangle 1" o:spid="_x0000_s1026" style="position:absolute;margin-left:36pt;margin-top:95.1pt;width:540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" o:allowincell="f" fillcolor="#e5e5e5" stroked="f" strokeweight="0">
              <w10:wrap anchorx="page" anchory="page"/>
            </v:rect>
          </w:pict>
        </mc:Fallback>
      </mc:AlternateContent>
    </w:r>
    <w:r>
      <w:rPr>
        <w:noProof/>
      </w:rPr>
      <mc:AlternateContent>
        <mc:Choice Requires="wps">
          <w:drawing>
            <wp:anchor distT="0" distB="0" distL="114300" distR="114300" simplePos="0" relativeHeight="251658240" behindDoc="0" locked="0" layoutInCell="0" allowOverlap="1" wp14:anchorId="7E21BA0E" wp14:editId="6EEB9FF9">
              <wp:simplePos x="0" y="0"/>
              <wp:positionH relativeFrom="page">
                <wp:posOffset>1844040</wp:posOffset>
              </wp:positionH>
              <wp:positionV relativeFrom="page">
                <wp:posOffset>381000</wp:posOffset>
              </wp:positionV>
              <wp:extent cx="106680" cy="990600"/>
              <wp:effectExtent l="0" t="0" r="762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064FB15" w14:textId="77777777" w:rsidR="00BD7D3B" w:rsidRDefault="00BD7D3B">
                          <w:pPr>
                            <w:spacing w:line="130" w:lineRule="exact"/>
                            <w:rPr>
                              <w:sz w:val="40"/>
                            </w:rPr>
                          </w:pPr>
                          <w:r>
                            <w:rPr>
                              <w:caps/>
                              <w:sz w:val="40"/>
                            </w:rPr>
                            <w:t>.</w:t>
                          </w:r>
                          <w:r>
                            <w:rPr>
                              <w:caps/>
                              <w:sz w:val="40"/>
                            </w:rPr>
                            <w:br/>
                            <w:t>.</w:t>
                          </w:r>
                          <w:r>
                            <w:rPr>
                              <w:caps/>
                              <w:sz w:val="40"/>
                            </w:rPr>
                            <w:br/>
                            <w:t>.</w:t>
                          </w:r>
                          <w:r>
                            <w:rPr>
                              <w:caps/>
                              <w:sz w:val="40"/>
                            </w:rPr>
                            <w:br/>
                            <w:t>.</w:t>
                          </w:r>
                          <w:r>
                            <w:rPr>
                              <w:caps/>
                              <w:sz w:val="40"/>
                            </w:rPr>
                            <w:br/>
                            <w:t>.</w:t>
                          </w:r>
                          <w:r>
                            <w:rPr>
                              <w:caps/>
                              <w:sz w:val="40"/>
                            </w:rPr>
                            <w:br/>
                            <w:t>.</w:t>
                          </w:r>
                          <w:r>
                            <w:rPr>
                              <w:caps/>
                              <w:sz w:val="40"/>
                            </w:rPr>
                            <w:br/>
                            <w:t>.</w:t>
                          </w:r>
                          <w:r>
                            <w:rPr>
                              <w:caps/>
                              <w:sz w:val="40"/>
                            </w:rPr>
                            <w:br/>
                            <w:t>.</w:t>
                          </w:r>
                          <w:r>
                            <w:rPr>
                              <w:caps/>
                              <w:sz w:val="40"/>
                            </w:rPr>
                            <w:br/>
                            <w:t>.</w:t>
                          </w:r>
                        </w:p>
                        <w:p w14:paraId="1D013690" w14:textId="77777777" w:rsidR="00BD7D3B" w:rsidRDefault="00BD7D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1BA0E" id="Rectangle 2" o:spid="_x0000_s1026" style="position:absolute;margin-left:145.2pt;margin-top:30pt;width:8.4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" o:allowincell="f" filled="f" stroked="f" strokeweight="0">
              <v:textbox inset="0,0,0,0">
                <w:txbxContent>
                  <w:p w14:paraId="6064FB15" w14:textId="77777777" w:rsidR="00BD7D3B" w:rsidRDefault="00BD7D3B">
                    <w:pPr>
                      <w:spacing w:line="130" w:lineRule="exact"/>
                      <w:rPr>
                        <w:sz w:val="40"/>
                      </w:rPr>
                    </w:pPr>
                    <w:r>
                      <w:rPr>
                        <w:caps/>
                        <w:sz w:val="40"/>
                      </w:rPr>
                      <w:t>.</w:t>
                    </w:r>
                    <w:r>
                      <w:rPr>
                        <w:caps/>
                        <w:sz w:val="40"/>
                      </w:rPr>
                      <w:br/>
                      <w:t>.</w:t>
                    </w:r>
                    <w:r>
                      <w:rPr>
                        <w:caps/>
                        <w:sz w:val="40"/>
                      </w:rPr>
                      <w:br/>
                      <w:t>.</w:t>
                    </w:r>
                    <w:r>
                      <w:rPr>
                        <w:caps/>
                        <w:sz w:val="40"/>
                      </w:rPr>
                      <w:br/>
                      <w:t>.</w:t>
                    </w:r>
                    <w:r>
                      <w:rPr>
                        <w:caps/>
                        <w:sz w:val="40"/>
                      </w:rPr>
                      <w:br/>
                      <w:t>.</w:t>
                    </w:r>
                    <w:r>
                      <w:rPr>
                        <w:caps/>
                        <w:sz w:val="40"/>
                      </w:rPr>
                      <w:br/>
                      <w:t>.</w:t>
                    </w:r>
                    <w:r>
                      <w:rPr>
                        <w:caps/>
                        <w:sz w:val="40"/>
                      </w:rPr>
                      <w:br/>
                      <w:t>.</w:t>
                    </w:r>
                    <w:r>
                      <w:rPr>
                        <w:caps/>
                        <w:sz w:val="40"/>
                      </w:rPr>
                      <w:br/>
                      <w:t>.</w:t>
                    </w:r>
                    <w:r>
                      <w:rPr>
                        <w:caps/>
                        <w:sz w:val="40"/>
                      </w:rPr>
                      <w:br/>
                      <w:t>.</w:t>
                    </w:r>
                  </w:p>
                  <w:p w14:paraId="1D013690" w14:textId="77777777" w:rsidR="00BD7D3B" w:rsidRDefault="00BD7D3B"/>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A02" w14:textId="15935D6B" w:rsidR="00BD7D3B" w:rsidRPr="008E7842" w:rsidRDefault="00BD7D3B">
    <w:pPr>
      <w:pStyle w:val="Header"/>
      <w:pBdr>
        <w:bottom w:val="single" w:sz="4" w:space="1" w:color="auto"/>
      </w:pBdr>
      <w:jc w:val="center"/>
      <w:rPr>
        <w:b/>
        <w:sz w:val="32"/>
      </w:rPr>
    </w:pPr>
    <w:r w:rsidRPr="008E7842">
      <w:rPr>
        <w:b/>
        <w:sz w:val="32"/>
      </w:rPr>
      <w:t xml:space="preserve">Beyond Disability Inc. Business Plan </w:t>
    </w:r>
    <w:r w:rsidR="004F30D3">
      <w:rPr>
        <w:b/>
        <w:sz w:val="32"/>
      </w:rPr>
      <w:t>202</w:t>
    </w:r>
    <w:r w:rsidR="0036560C">
      <w:rPr>
        <w:b/>
        <w:sz w:val="32"/>
      </w:rPr>
      <w:t>2</w:t>
    </w:r>
    <w:r w:rsidR="004F30D3">
      <w:rPr>
        <w:b/>
        <w:sz w:val="32"/>
      </w:rPr>
      <w:t>/2</w:t>
    </w:r>
    <w:r w:rsidR="0036560C">
      <w:rPr>
        <w:b/>
        <w:sz w:val="3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533599"/>
    <w:multiLevelType w:val="hybridMultilevel"/>
    <w:tmpl w:val="C5FE38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42B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805703"/>
    <w:multiLevelType w:val="hybridMultilevel"/>
    <w:tmpl w:val="BB6A8B2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D537B2"/>
    <w:multiLevelType w:val="multilevel"/>
    <w:tmpl w:val="E0584768"/>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43E57CCC"/>
    <w:multiLevelType w:val="multilevel"/>
    <w:tmpl w:val="E4B82B1A"/>
    <w:lvl w:ilvl="0">
      <w:start w:val="1"/>
      <w:numFmt w:val="decimal"/>
      <w:lvlText w:val="%1."/>
      <w:lvlJc w:val="left"/>
      <w:pPr>
        <w:tabs>
          <w:tab w:val="num" w:pos="720"/>
        </w:tabs>
        <w:ind w:left="720" w:hanging="360"/>
      </w:pPr>
      <w:rPr>
        <w:rFonts w:hint="default"/>
        <w:b w:val="0"/>
        <w:i w:val="0"/>
        <w:sz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A87740E"/>
    <w:multiLevelType w:val="multilevel"/>
    <w:tmpl w:val="2E70F7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A61FD1"/>
    <w:multiLevelType w:val="multilevel"/>
    <w:tmpl w:val="75EE86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73021EB"/>
    <w:multiLevelType w:val="hybridMultilevel"/>
    <w:tmpl w:val="B394B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583380"/>
    <w:multiLevelType w:val="hybridMultilevel"/>
    <w:tmpl w:val="C9486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900B39"/>
    <w:multiLevelType w:val="multilevel"/>
    <w:tmpl w:val="5D46B7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694FE9"/>
    <w:multiLevelType w:val="multilevel"/>
    <w:tmpl w:val="E4B82B1A"/>
    <w:lvl w:ilvl="0">
      <w:start w:val="1"/>
      <w:numFmt w:val="decimal"/>
      <w:lvlText w:val="%1."/>
      <w:lvlJc w:val="left"/>
      <w:pPr>
        <w:tabs>
          <w:tab w:val="num" w:pos="720"/>
        </w:tabs>
        <w:ind w:left="720" w:hanging="360"/>
      </w:pPr>
      <w:rPr>
        <w:rFonts w:hint="default"/>
        <w:b w:val="0"/>
        <w:i w:val="0"/>
        <w:sz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62A4729C"/>
    <w:multiLevelType w:val="hybridMultilevel"/>
    <w:tmpl w:val="490472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125A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6545249"/>
    <w:multiLevelType w:val="hybridMultilevel"/>
    <w:tmpl w:val="2330349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775E1F"/>
    <w:multiLevelType w:val="hybridMultilevel"/>
    <w:tmpl w:val="19287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5284310">
    <w:abstractNumId w:val="2"/>
  </w:num>
  <w:num w:numId="2" w16cid:durableId="229776224">
    <w:abstractNumId w:val="13"/>
  </w:num>
  <w:num w:numId="3" w16cid:durableId="1140074098">
    <w:abstractNumId w:val="0"/>
    <w:lvlOverride w:ilvl="0">
      <w:lvl w:ilvl="0">
        <w:numFmt w:val="bullet"/>
        <w:lvlText w:val=""/>
        <w:legacy w:legacy="1" w:legacySpace="0" w:legacyIndent="720"/>
        <w:lvlJc w:val="left"/>
        <w:rPr>
          <w:rFonts w:ascii="Symbol" w:hAnsi="Symbol" w:hint="default"/>
        </w:rPr>
      </w:lvl>
    </w:lvlOverride>
  </w:num>
  <w:num w:numId="4" w16cid:durableId="987132833">
    <w:abstractNumId w:val="6"/>
  </w:num>
  <w:num w:numId="5" w16cid:durableId="956644713">
    <w:abstractNumId w:val="4"/>
  </w:num>
  <w:num w:numId="6" w16cid:durableId="1188762139">
    <w:abstractNumId w:val="11"/>
  </w:num>
  <w:num w:numId="7" w16cid:durableId="436603650">
    <w:abstractNumId w:val="3"/>
  </w:num>
  <w:num w:numId="8" w16cid:durableId="1926381773">
    <w:abstractNumId w:val="5"/>
  </w:num>
  <w:num w:numId="9" w16cid:durableId="368917686">
    <w:abstractNumId w:val="9"/>
  </w:num>
  <w:num w:numId="10" w16cid:durableId="1362704517">
    <w:abstractNumId w:val="7"/>
  </w:num>
  <w:num w:numId="11" w16cid:durableId="1061561531">
    <w:abstractNumId w:val="15"/>
  </w:num>
  <w:num w:numId="12" w16cid:durableId="161900430">
    <w:abstractNumId w:val="8"/>
  </w:num>
  <w:num w:numId="13" w16cid:durableId="293947948">
    <w:abstractNumId w:val="12"/>
  </w:num>
  <w:num w:numId="14" w16cid:durableId="1587616431">
    <w:abstractNumId w:val="14"/>
  </w:num>
  <w:num w:numId="15" w16cid:durableId="124280232">
    <w:abstractNumId w:val="1"/>
  </w:num>
  <w:num w:numId="16" w16cid:durableId="26164749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2F5"/>
    <w:rsid w:val="00007073"/>
    <w:rsid w:val="00020AE0"/>
    <w:rsid w:val="00022488"/>
    <w:rsid w:val="0002316B"/>
    <w:rsid w:val="000355C9"/>
    <w:rsid w:val="000379B7"/>
    <w:rsid w:val="00040C96"/>
    <w:rsid w:val="00040DAB"/>
    <w:rsid w:val="000423FB"/>
    <w:rsid w:val="0005238F"/>
    <w:rsid w:val="000557DD"/>
    <w:rsid w:val="00062F2C"/>
    <w:rsid w:val="0006738F"/>
    <w:rsid w:val="0009073E"/>
    <w:rsid w:val="00093906"/>
    <w:rsid w:val="000A74EB"/>
    <w:rsid w:val="000B1AC3"/>
    <w:rsid w:val="000B28C0"/>
    <w:rsid w:val="000B4219"/>
    <w:rsid w:val="000D142D"/>
    <w:rsid w:val="000D39F0"/>
    <w:rsid w:val="000E0DEA"/>
    <w:rsid w:val="000E4981"/>
    <w:rsid w:val="000E632D"/>
    <w:rsid w:val="000F7903"/>
    <w:rsid w:val="00102262"/>
    <w:rsid w:val="00110BAB"/>
    <w:rsid w:val="00115F4A"/>
    <w:rsid w:val="00127212"/>
    <w:rsid w:val="00127D03"/>
    <w:rsid w:val="00132C4B"/>
    <w:rsid w:val="00132DBA"/>
    <w:rsid w:val="001360F8"/>
    <w:rsid w:val="00140208"/>
    <w:rsid w:val="00140FEF"/>
    <w:rsid w:val="00142678"/>
    <w:rsid w:val="00142CD1"/>
    <w:rsid w:val="001437BB"/>
    <w:rsid w:val="00145013"/>
    <w:rsid w:val="00146F60"/>
    <w:rsid w:val="001503D9"/>
    <w:rsid w:val="001507AF"/>
    <w:rsid w:val="00150E0F"/>
    <w:rsid w:val="00160E1F"/>
    <w:rsid w:val="00162C51"/>
    <w:rsid w:val="001701F4"/>
    <w:rsid w:val="00171379"/>
    <w:rsid w:val="00171FD1"/>
    <w:rsid w:val="00176C40"/>
    <w:rsid w:val="00176D64"/>
    <w:rsid w:val="00177238"/>
    <w:rsid w:val="00177A0E"/>
    <w:rsid w:val="00181528"/>
    <w:rsid w:val="00182A41"/>
    <w:rsid w:val="00182CCF"/>
    <w:rsid w:val="00182FA6"/>
    <w:rsid w:val="00183D2C"/>
    <w:rsid w:val="00196BB1"/>
    <w:rsid w:val="00196D92"/>
    <w:rsid w:val="001B0112"/>
    <w:rsid w:val="001C1BF4"/>
    <w:rsid w:val="001C54A6"/>
    <w:rsid w:val="001C7563"/>
    <w:rsid w:val="001D7726"/>
    <w:rsid w:val="001E037A"/>
    <w:rsid w:val="001E18BC"/>
    <w:rsid w:val="001E3564"/>
    <w:rsid w:val="001E6FFE"/>
    <w:rsid w:val="00200724"/>
    <w:rsid w:val="00200898"/>
    <w:rsid w:val="0020095E"/>
    <w:rsid w:val="00200E2F"/>
    <w:rsid w:val="00211C73"/>
    <w:rsid w:val="00213A01"/>
    <w:rsid w:val="00213A19"/>
    <w:rsid w:val="00217E3A"/>
    <w:rsid w:val="00220E54"/>
    <w:rsid w:val="002268A2"/>
    <w:rsid w:val="00230A2E"/>
    <w:rsid w:val="00231947"/>
    <w:rsid w:val="00232720"/>
    <w:rsid w:val="0023304F"/>
    <w:rsid w:val="00242607"/>
    <w:rsid w:val="00243C57"/>
    <w:rsid w:val="0024641E"/>
    <w:rsid w:val="00246693"/>
    <w:rsid w:val="0024687C"/>
    <w:rsid w:val="0025137B"/>
    <w:rsid w:val="00255BC2"/>
    <w:rsid w:val="002732DB"/>
    <w:rsid w:val="00297E31"/>
    <w:rsid w:val="002A09BE"/>
    <w:rsid w:val="002A4A7A"/>
    <w:rsid w:val="002B2FE6"/>
    <w:rsid w:val="002B6CFB"/>
    <w:rsid w:val="002D5769"/>
    <w:rsid w:val="002D69D2"/>
    <w:rsid w:val="002E40C3"/>
    <w:rsid w:val="002F56C7"/>
    <w:rsid w:val="002F5B13"/>
    <w:rsid w:val="00301A50"/>
    <w:rsid w:val="003037EC"/>
    <w:rsid w:val="003052EE"/>
    <w:rsid w:val="00305E73"/>
    <w:rsid w:val="003121A5"/>
    <w:rsid w:val="00313F80"/>
    <w:rsid w:val="00314C2E"/>
    <w:rsid w:val="00325AA5"/>
    <w:rsid w:val="00326D06"/>
    <w:rsid w:val="0033096E"/>
    <w:rsid w:val="003378A1"/>
    <w:rsid w:val="003419B3"/>
    <w:rsid w:val="003423E0"/>
    <w:rsid w:val="00347CAF"/>
    <w:rsid w:val="00350559"/>
    <w:rsid w:val="00351277"/>
    <w:rsid w:val="00353380"/>
    <w:rsid w:val="00353E10"/>
    <w:rsid w:val="0035697C"/>
    <w:rsid w:val="00360C1B"/>
    <w:rsid w:val="00363324"/>
    <w:rsid w:val="0036560C"/>
    <w:rsid w:val="00375EFA"/>
    <w:rsid w:val="003855F3"/>
    <w:rsid w:val="003869A5"/>
    <w:rsid w:val="00394AD4"/>
    <w:rsid w:val="00396EB2"/>
    <w:rsid w:val="003A000B"/>
    <w:rsid w:val="003A1846"/>
    <w:rsid w:val="003B0F67"/>
    <w:rsid w:val="003B1473"/>
    <w:rsid w:val="003C74AC"/>
    <w:rsid w:val="003D4769"/>
    <w:rsid w:val="003D63B9"/>
    <w:rsid w:val="003D7CF7"/>
    <w:rsid w:val="003D7F9B"/>
    <w:rsid w:val="003E7933"/>
    <w:rsid w:val="003F475D"/>
    <w:rsid w:val="003F6D28"/>
    <w:rsid w:val="00407730"/>
    <w:rsid w:val="004104F1"/>
    <w:rsid w:val="0041293B"/>
    <w:rsid w:val="0042018A"/>
    <w:rsid w:val="00425D21"/>
    <w:rsid w:val="004338A2"/>
    <w:rsid w:val="004354DD"/>
    <w:rsid w:val="00445E95"/>
    <w:rsid w:val="00450E4A"/>
    <w:rsid w:val="0045204D"/>
    <w:rsid w:val="00452477"/>
    <w:rsid w:val="00453530"/>
    <w:rsid w:val="00453D94"/>
    <w:rsid w:val="004566EB"/>
    <w:rsid w:val="0046269B"/>
    <w:rsid w:val="004645A2"/>
    <w:rsid w:val="004742A2"/>
    <w:rsid w:val="00474B42"/>
    <w:rsid w:val="00475060"/>
    <w:rsid w:val="0048015D"/>
    <w:rsid w:val="00482567"/>
    <w:rsid w:val="00483660"/>
    <w:rsid w:val="00496AB5"/>
    <w:rsid w:val="00496E3B"/>
    <w:rsid w:val="004A1B0B"/>
    <w:rsid w:val="004A4C36"/>
    <w:rsid w:val="004A7E7D"/>
    <w:rsid w:val="004B007B"/>
    <w:rsid w:val="004B0A90"/>
    <w:rsid w:val="004B54CC"/>
    <w:rsid w:val="004B5973"/>
    <w:rsid w:val="004D270D"/>
    <w:rsid w:val="004E1C72"/>
    <w:rsid w:val="004E4069"/>
    <w:rsid w:val="004F30D3"/>
    <w:rsid w:val="00504384"/>
    <w:rsid w:val="005056BA"/>
    <w:rsid w:val="0051179B"/>
    <w:rsid w:val="0051472F"/>
    <w:rsid w:val="005153A0"/>
    <w:rsid w:val="00516F70"/>
    <w:rsid w:val="00524B8E"/>
    <w:rsid w:val="00525D24"/>
    <w:rsid w:val="00526152"/>
    <w:rsid w:val="00535192"/>
    <w:rsid w:val="0054094F"/>
    <w:rsid w:val="005416A7"/>
    <w:rsid w:val="005450B0"/>
    <w:rsid w:val="00555A4D"/>
    <w:rsid w:val="005616DB"/>
    <w:rsid w:val="0056267C"/>
    <w:rsid w:val="00565227"/>
    <w:rsid w:val="005709D0"/>
    <w:rsid w:val="0057401F"/>
    <w:rsid w:val="005776C0"/>
    <w:rsid w:val="00581B7E"/>
    <w:rsid w:val="0059154D"/>
    <w:rsid w:val="005A0129"/>
    <w:rsid w:val="005A3878"/>
    <w:rsid w:val="005A4689"/>
    <w:rsid w:val="005B3EA2"/>
    <w:rsid w:val="005B7180"/>
    <w:rsid w:val="005C5357"/>
    <w:rsid w:val="005D1649"/>
    <w:rsid w:val="005D16D8"/>
    <w:rsid w:val="005D34BF"/>
    <w:rsid w:val="005D3595"/>
    <w:rsid w:val="005D7C86"/>
    <w:rsid w:val="005E2F07"/>
    <w:rsid w:val="005F2529"/>
    <w:rsid w:val="005F30B9"/>
    <w:rsid w:val="005F566D"/>
    <w:rsid w:val="0061292C"/>
    <w:rsid w:val="00613040"/>
    <w:rsid w:val="006156E4"/>
    <w:rsid w:val="00625B72"/>
    <w:rsid w:val="0063504A"/>
    <w:rsid w:val="006361FF"/>
    <w:rsid w:val="00640338"/>
    <w:rsid w:val="00646967"/>
    <w:rsid w:val="00654102"/>
    <w:rsid w:val="00676B59"/>
    <w:rsid w:val="00677A97"/>
    <w:rsid w:val="006826B0"/>
    <w:rsid w:val="00692DB7"/>
    <w:rsid w:val="00692F02"/>
    <w:rsid w:val="00693869"/>
    <w:rsid w:val="006A39F4"/>
    <w:rsid w:val="006B4B3D"/>
    <w:rsid w:val="006C46DA"/>
    <w:rsid w:val="006C5174"/>
    <w:rsid w:val="006C761B"/>
    <w:rsid w:val="006D03F4"/>
    <w:rsid w:val="006D41AD"/>
    <w:rsid w:val="006D42EF"/>
    <w:rsid w:val="006E13D7"/>
    <w:rsid w:val="006E2B5B"/>
    <w:rsid w:val="006E2F32"/>
    <w:rsid w:val="006E3947"/>
    <w:rsid w:val="006E4FB3"/>
    <w:rsid w:val="006E7AC8"/>
    <w:rsid w:val="006F659C"/>
    <w:rsid w:val="006F6F5B"/>
    <w:rsid w:val="006F77DE"/>
    <w:rsid w:val="007162C4"/>
    <w:rsid w:val="00722021"/>
    <w:rsid w:val="0072515F"/>
    <w:rsid w:val="00725802"/>
    <w:rsid w:val="007267C9"/>
    <w:rsid w:val="0073075B"/>
    <w:rsid w:val="007340E3"/>
    <w:rsid w:val="00743FB4"/>
    <w:rsid w:val="007549AF"/>
    <w:rsid w:val="00755072"/>
    <w:rsid w:val="00756591"/>
    <w:rsid w:val="00756B32"/>
    <w:rsid w:val="0076382C"/>
    <w:rsid w:val="007652DB"/>
    <w:rsid w:val="007663CE"/>
    <w:rsid w:val="00777804"/>
    <w:rsid w:val="00787E55"/>
    <w:rsid w:val="00790469"/>
    <w:rsid w:val="00791024"/>
    <w:rsid w:val="007A59C2"/>
    <w:rsid w:val="007B4EC9"/>
    <w:rsid w:val="007B5896"/>
    <w:rsid w:val="007B6211"/>
    <w:rsid w:val="007B6E42"/>
    <w:rsid w:val="007B751F"/>
    <w:rsid w:val="007B77B5"/>
    <w:rsid w:val="007B7C84"/>
    <w:rsid w:val="007C2784"/>
    <w:rsid w:val="007C5FB7"/>
    <w:rsid w:val="007C6A6F"/>
    <w:rsid w:val="007D6777"/>
    <w:rsid w:val="007F19C8"/>
    <w:rsid w:val="007F3054"/>
    <w:rsid w:val="007F35AE"/>
    <w:rsid w:val="008022B6"/>
    <w:rsid w:val="00807FCB"/>
    <w:rsid w:val="008207F9"/>
    <w:rsid w:val="00822EFE"/>
    <w:rsid w:val="00834DD3"/>
    <w:rsid w:val="00841EF4"/>
    <w:rsid w:val="008458EE"/>
    <w:rsid w:val="00846CD3"/>
    <w:rsid w:val="00852704"/>
    <w:rsid w:val="008559C7"/>
    <w:rsid w:val="008570FB"/>
    <w:rsid w:val="00861FBC"/>
    <w:rsid w:val="00865029"/>
    <w:rsid w:val="00866243"/>
    <w:rsid w:val="0089106C"/>
    <w:rsid w:val="008A4B52"/>
    <w:rsid w:val="008C6EFE"/>
    <w:rsid w:val="008C7F43"/>
    <w:rsid w:val="008D3A9C"/>
    <w:rsid w:val="008D7A5C"/>
    <w:rsid w:val="008E057A"/>
    <w:rsid w:val="008E3B8F"/>
    <w:rsid w:val="008E7842"/>
    <w:rsid w:val="00904383"/>
    <w:rsid w:val="00914D42"/>
    <w:rsid w:val="00920775"/>
    <w:rsid w:val="0092675A"/>
    <w:rsid w:val="00926BDE"/>
    <w:rsid w:val="00944386"/>
    <w:rsid w:val="00944AEF"/>
    <w:rsid w:val="00945BFD"/>
    <w:rsid w:val="0095118F"/>
    <w:rsid w:val="00952CB9"/>
    <w:rsid w:val="009559EE"/>
    <w:rsid w:val="00962D9F"/>
    <w:rsid w:val="00962EFF"/>
    <w:rsid w:val="00973A24"/>
    <w:rsid w:val="00982AAF"/>
    <w:rsid w:val="009831AC"/>
    <w:rsid w:val="00985103"/>
    <w:rsid w:val="009904C8"/>
    <w:rsid w:val="00991524"/>
    <w:rsid w:val="00993A90"/>
    <w:rsid w:val="009A4145"/>
    <w:rsid w:val="009A6C01"/>
    <w:rsid w:val="009C2D4D"/>
    <w:rsid w:val="009C7009"/>
    <w:rsid w:val="009D2EA6"/>
    <w:rsid w:val="009D358C"/>
    <w:rsid w:val="009F0D3F"/>
    <w:rsid w:val="009F3C73"/>
    <w:rsid w:val="009F5961"/>
    <w:rsid w:val="009F5B74"/>
    <w:rsid w:val="009F6022"/>
    <w:rsid w:val="009F76DC"/>
    <w:rsid w:val="00A02EA1"/>
    <w:rsid w:val="00A034BB"/>
    <w:rsid w:val="00A14040"/>
    <w:rsid w:val="00A21904"/>
    <w:rsid w:val="00A22E65"/>
    <w:rsid w:val="00A231AC"/>
    <w:rsid w:val="00A3399D"/>
    <w:rsid w:val="00A36059"/>
    <w:rsid w:val="00A372E5"/>
    <w:rsid w:val="00A40E8E"/>
    <w:rsid w:val="00A42F9A"/>
    <w:rsid w:val="00A43FC4"/>
    <w:rsid w:val="00A44B4E"/>
    <w:rsid w:val="00A546BE"/>
    <w:rsid w:val="00A554EF"/>
    <w:rsid w:val="00A57C39"/>
    <w:rsid w:val="00A6219E"/>
    <w:rsid w:val="00A65A8B"/>
    <w:rsid w:val="00A70048"/>
    <w:rsid w:val="00A72D38"/>
    <w:rsid w:val="00A748F1"/>
    <w:rsid w:val="00A74BD7"/>
    <w:rsid w:val="00A74C3E"/>
    <w:rsid w:val="00A83034"/>
    <w:rsid w:val="00A85D79"/>
    <w:rsid w:val="00A862F4"/>
    <w:rsid w:val="00A94C5B"/>
    <w:rsid w:val="00A954C4"/>
    <w:rsid w:val="00A96AB4"/>
    <w:rsid w:val="00A97D48"/>
    <w:rsid w:val="00AB3EC1"/>
    <w:rsid w:val="00AD1E9C"/>
    <w:rsid w:val="00AD3538"/>
    <w:rsid w:val="00AD7C47"/>
    <w:rsid w:val="00AE4AA7"/>
    <w:rsid w:val="00AE72D0"/>
    <w:rsid w:val="00AF29A6"/>
    <w:rsid w:val="00AF5C15"/>
    <w:rsid w:val="00B0532A"/>
    <w:rsid w:val="00B100A5"/>
    <w:rsid w:val="00B104C1"/>
    <w:rsid w:val="00B165A5"/>
    <w:rsid w:val="00B1719D"/>
    <w:rsid w:val="00B1766E"/>
    <w:rsid w:val="00B2419C"/>
    <w:rsid w:val="00B31F76"/>
    <w:rsid w:val="00B34118"/>
    <w:rsid w:val="00B42AC8"/>
    <w:rsid w:val="00B6111A"/>
    <w:rsid w:val="00B73E86"/>
    <w:rsid w:val="00B752E8"/>
    <w:rsid w:val="00B800A9"/>
    <w:rsid w:val="00B80994"/>
    <w:rsid w:val="00B81544"/>
    <w:rsid w:val="00B950DB"/>
    <w:rsid w:val="00B9613A"/>
    <w:rsid w:val="00BA05F0"/>
    <w:rsid w:val="00BB6403"/>
    <w:rsid w:val="00BD1035"/>
    <w:rsid w:val="00BD1B0B"/>
    <w:rsid w:val="00BD4CA7"/>
    <w:rsid w:val="00BD5D84"/>
    <w:rsid w:val="00BD7D3B"/>
    <w:rsid w:val="00BF1C33"/>
    <w:rsid w:val="00BF2C70"/>
    <w:rsid w:val="00BF7B6B"/>
    <w:rsid w:val="00C01F73"/>
    <w:rsid w:val="00C0633B"/>
    <w:rsid w:val="00C07F4D"/>
    <w:rsid w:val="00C12D73"/>
    <w:rsid w:val="00C158A6"/>
    <w:rsid w:val="00C173E2"/>
    <w:rsid w:val="00C205F2"/>
    <w:rsid w:val="00C20E9B"/>
    <w:rsid w:val="00C20F8D"/>
    <w:rsid w:val="00C24AAE"/>
    <w:rsid w:val="00C27EB5"/>
    <w:rsid w:val="00C30B16"/>
    <w:rsid w:val="00C36147"/>
    <w:rsid w:val="00C4177A"/>
    <w:rsid w:val="00C43D4F"/>
    <w:rsid w:val="00C479FB"/>
    <w:rsid w:val="00C622F5"/>
    <w:rsid w:val="00C72CED"/>
    <w:rsid w:val="00C85196"/>
    <w:rsid w:val="00C87898"/>
    <w:rsid w:val="00C917F2"/>
    <w:rsid w:val="00C91A0B"/>
    <w:rsid w:val="00C92DB3"/>
    <w:rsid w:val="00C958B5"/>
    <w:rsid w:val="00CA5600"/>
    <w:rsid w:val="00CB035E"/>
    <w:rsid w:val="00CB468D"/>
    <w:rsid w:val="00CB46E8"/>
    <w:rsid w:val="00CB49B3"/>
    <w:rsid w:val="00CB4B5E"/>
    <w:rsid w:val="00CB75F0"/>
    <w:rsid w:val="00CC0A54"/>
    <w:rsid w:val="00CC1114"/>
    <w:rsid w:val="00CC32FA"/>
    <w:rsid w:val="00CD2E63"/>
    <w:rsid w:val="00CD32B2"/>
    <w:rsid w:val="00CD48AE"/>
    <w:rsid w:val="00CD5C5D"/>
    <w:rsid w:val="00CE016B"/>
    <w:rsid w:val="00CF0DCD"/>
    <w:rsid w:val="00D007B9"/>
    <w:rsid w:val="00D064A3"/>
    <w:rsid w:val="00D12355"/>
    <w:rsid w:val="00D13B51"/>
    <w:rsid w:val="00D14642"/>
    <w:rsid w:val="00D1634B"/>
    <w:rsid w:val="00D17823"/>
    <w:rsid w:val="00D2089D"/>
    <w:rsid w:val="00D2157B"/>
    <w:rsid w:val="00D22611"/>
    <w:rsid w:val="00D2441D"/>
    <w:rsid w:val="00D34E9E"/>
    <w:rsid w:val="00D35DDF"/>
    <w:rsid w:val="00D479DA"/>
    <w:rsid w:val="00D52703"/>
    <w:rsid w:val="00D641E4"/>
    <w:rsid w:val="00D66B49"/>
    <w:rsid w:val="00D66BA1"/>
    <w:rsid w:val="00D74F00"/>
    <w:rsid w:val="00D76CC1"/>
    <w:rsid w:val="00D77148"/>
    <w:rsid w:val="00D828D0"/>
    <w:rsid w:val="00D83F9F"/>
    <w:rsid w:val="00D85F11"/>
    <w:rsid w:val="00D95703"/>
    <w:rsid w:val="00DA7265"/>
    <w:rsid w:val="00DB3B7C"/>
    <w:rsid w:val="00DC1324"/>
    <w:rsid w:val="00DC2E16"/>
    <w:rsid w:val="00DD1C85"/>
    <w:rsid w:val="00DD6575"/>
    <w:rsid w:val="00DD7BAF"/>
    <w:rsid w:val="00DE0C6F"/>
    <w:rsid w:val="00DF1C56"/>
    <w:rsid w:val="00DF4DB8"/>
    <w:rsid w:val="00DF5871"/>
    <w:rsid w:val="00E04093"/>
    <w:rsid w:val="00E06637"/>
    <w:rsid w:val="00E11884"/>
    <w:rsid w:val="00E22701"/>
    <w:rsid w:val="00E231BA"/>
    <w:rsid w:val="00E26DEA"/>
    <w:rsid w:val="00E276F4"/>
    <w:rsid w:val="00E3391D"/>
    <w:rsid w:val="00E36AAA"/>
    <w:rsid w:val="00E40A6F"/>
    <w:rsid w:val="00E44222"/>
    <w:rsid w:val="00E46172"/>
    <w:rsid w:val="00E524EA"/>
    <w:rsid w:val="00E52798"/>
    <w:rsid w:val="00E5347A"/>
    <w:rsid w:val="00E57220"/>
    <w:rsid w:val="00E610AA"/>
    <w:rsid w:val="00E61745"/>
    <w:rsid w:val="00E6195C"/>
    <w:rsid w:val="00E72DAA"/>
    <w:rsid w:val="00E9211F"/>
    <w:rsid w:val="00E92BE8"/>
    <w:rsid w:val="00E92DA1"/>
    <w:rsid w:val="00E94604"/>
    <w:rsid w:val="00E95854"/>
    <w:rsid w:val="00E95ED2"/>
    <w:rsid w:val="00EA19C7"/>
    <w:rsid w:val="00EA2182"/>
    <w:rsid w:val="00EA6A40"/>
    <w:rsid w:val="00EC6456"/>
    <w:rsid w:val="00EE4A52"/>
    <w:rsid w:val="00F05D55"/>
    <w:rsid w:val="00F13108"/>
    <w:rsid w:val="00F131B7"/>
    <w:rsid w:val="00F1368E"/>
    <w:rsid w:val="00F15457"/>
    <w:rsid w:val="00F2221A"/>
    <w:rsid w:val="00F25AD5"/>
    <w:rsid w:val="00F30AA3"/>
    <w:rsid w:val="00F31742"/>
    <w:rsid w:val="00F42345"/>
    <w:rsid w:val="00F44CF8"/>
    <w:rsid w:val="00F51409"/>
    <w:rsid w:val="00F53C74"/>
    <w:rsid w:val="00F57F18"/>
    <w:rsid w:val="00F63470"/>
    <w:rsid w:val="00F6532B"/>
    <w:rsid w:val="00F73BF7"/>
    <w:rsid w:val="00F751D3"/>
    <w:rsid w:val="00F76B2F"/>
    <w:rsid w:val="00F7706C"/>
    <w:rsid w:val="00F8197C"/>
    <w:rsid w:val="00F85CB4"/>
    <w:rsid w:val="00F86CDE"/>
    <w:rsid w:val="00F9488A"/>
    <w:rsid w:val="00FA1663"/>
    <w:rsid w:val="00FA17B6"/>
    <w:rsid w:val="00FA17F0"/>
    <w:rsid w:val="00FA679F"/>
    <w:rsid w:val="00FB3217"/>
    <w:rsid w:val="00FB35D0"/>
    <w:rsid w:val="00FB7135"/>
    <w:rsid w:val="00FC3404"/>
    <w:rsid w:val="00FC3DBA"/>
    <w:rsid w:val="00FD1F14"/>
    <w:rsid w:val="00FD68F6"/>
    <w:rsid w:val="00FD7C18"/>
    <w:rsid w:val="00FE1FDF"/>
    <w:rsid w:val="00FE4C70"/>
    <w:rsid w:val="00FF0F32"/>
    <w:rsid w:val="00FF35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ED86284"/>
  <w15:docId w15:val="{7EC60DAF-D85E-46E8-BFC5-77669231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2F4"/>
  </w:style>
  <w:style w:type="paragraph" w:styleId="Heading1">
    <w:name w:val="heading 1"/>
    <w:basedOn w:val="Normal"/>
    <w:next w:val="Normal"/>
    <w:qFormat/>
    <w:rsid w:val="00A862F4"/>
    <w:pPr>
      <w:keepNext/>
      <w:outlineLvl w:val="0"/>
    </w:pPr>
    <w:rPr>
      <w:b/>
      <w:spacing w:val="-10"/>
      <w:kern w:val="28"/>
      <w:sz w:val="40"/>
    </w:rPr>
  </w:style>
  <w:style w:type="paragraph" w:styleId="Heading2">
    <w:name w:val="heading 2"/>
    <w:basedOn w:val="Normal"/>
    <w:next w:val="Normal"/>
    <w:link w:val="Heading2Char"/>
    <w:qFormat/>
    <w:rsid w:val="00A862F4"/>
    <w:pPr>
      <w:keepNext/>
      <w:tabs>
        <w:tab w:val="left" w:pos="630"/>
      </w:tabs>
      <w:ind w:right="900"/>
      <w:outlineLvl w:val="1"/>
    </w:pPr>
    <w:rPr>
      <w:rFonts w:ascii="Arial" w:hAnsi="Arial"/>
      <w:b/>
      <w:sz w:val="24"/>
    </w:rPr>
  </w:style>
  <w:style w:type="paragraph" w:styleId="Heading3">
    <w:name w:val="heading 3"/>
    <w:basedOn w:val="Normal"/>
    <w:next w:val="Normal"/>
    <w:qFormat/>
    <w:rsid w:val="00A862F4"/>
    <w:pPr>
      <w:keepNext/>
      <w:outlineLvl w:val="2"/>
    </w:pPr>
    <w:rPr>
      <w:spacing w:val="-10"/>
      <w:kern w:val="28"/>
      <w:sz w:val="40"/>
    </w:rPr>
  </w:style>
  <w:style w:type="paragraph" w:styleId="Heading4">
    <w:name w:val="heading 4"/>
    <w:basedOn w:val="Normal"/>
    <w:next w:val="Normal"/>
    <w:qFormat/>
    <w:rsid w:val="00A862F4"/>
    <w:pPr>
      <w:keepNext/>
      <w:outlineLvl w:val="3"/>
    </w:pPr>
    <w:rPr>
      <w:rFonts w:ascii="Arial" w:hAnsi="Arial"/>
      <w:b/>
      <w:sz w:val="28"/>
    </w:rPr>
  </w:style>
  <w:style w:type="paragraph" w:styleId="Heading5">
    <w:name w:val="heading 5"/>
    <w:basedOn w:val="Normal"/>
    <w:next w:val="Normal"/>
    <w:qFormat/>
    <w:rsid w:val="00A862F4"/>
    <w:pPr>
      <w:keepNext/>
      <w:widowControl w:val="0"/>
      <w:tabs>
        <w:tab w:val="left" w:pos="630"/>
      </w:tabs>
      <w:ind w:right="90"/>
      <w:outlineLvl w:val="4"/>
    </w:pPr>
    <w:rPr>
      <w:rFonts w:ascii="Arial" w:hAnsi="Arial"/>
      <w:b/>
      <w:sz w:val="22"/>
      <w:lang w:val="en-US"/>
    </w:rPr>
  </w:style>
  <w:style w:type="paragraph" w:styleId="Heading6">
    <w:name w:val="heading 6"/>
    <w:basedOn w:val="Normal"/>
    <w:next w:val="Normal"/>
    <w:qFormat/>
    <w:rsid w:val="00A862F4"/>
    <w:pPr>
      <w:keepNext/>
      <w:widowControl w:val="0"/>
      <w:outlineLvl w:val="5"/>
    </w:pPr>
    <w:rPr>
      <w:b/>
      <w:snapToGrid w:val="0"/>
      <w:spacing w:val="-10"/>
      <w:kern w:val="28"/>
      <w:sz w:val="32"/>
    </w:rPr>
  </w:style>
  <w:style w:type="paragraph" w:styleId="Heading7">
    <w:name w:val="heading 7"/>
    <w:basedOn w:val="Normal"/>
    <w:next w:val="Normal"/>
    <w:qFormat/>
    <w:rsid w:val="00A862F4"/>
    <w:pPr>
      <w:keepNext/>
      <w:outlineLvl w:val="6"/>
    </w:pPr>
    <w:rPr>
      <w:b/>
      <w:sz w:val="22"/>
      <w:u w:val="single"/>
    </w:rPr>
  </w:style>
  <w:style w:type="paragraph" w:styleId="Heading8">
    <w:name w:val="heading 8"/>
    <w:basedOn w:val="Normal"/>
    <w:next w:val="Normal"/>
    <w:link w:val="Heading8Char"/>
    <w:qFormat/>
    <w:rsid w:val="00A862F4"/>
    <w:pPr>
      <w:keepNext/>
      <w:outlineLvl w:val="7"/>
    </w:pPr>
    <w:rPr>
      <w:b/>
      <w:sz w:val="22"/>
    </w:rPr>
  </w:style>
  <w:style w:type="paragraph" w:styleId="Heading9">
    <w:name w:val="heading 9"/>
    <w:basedOn w:val="Normal"/>
    <w:next w:val="Normal"/>
    <w:qFormat/>
    <w:rsid w:val="00A862F4"/>
    <w:pPr>
      <w:keepNext/>
      <w:tabs>
        <w:tab w:val="left" w:pos="630"/>
        <w:tab w:val="left" w:pos="1782"/>
        <w:tab w:val="left" w:pos="2052"/>
      </w:tabs>
      <w:ind w:right="692"/>
      <w:outlineLvl w:val="8"/>
    </w:pPr>
    <w:rPr>
      <w:rFonts w:ascii="Arial" w:hAnsi="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Cover">
    <w:name w:val="Subtitle Cover"/>
    <w:basedOn w:val="Normal"/>
    <w:next w:val="BodyText"/>
    <w:rsid w:val="00A862F4"/>
    <w:pPr>
      <w:keepNext/>
      <w:keepLines/>
      <w:pBdr>
        <w:top w:val="single" w:sz="6" w:space="24" w:color="auto"/>
      </w:pBdr>
      <w:spacing w:line="480" w:lineRule="atLeast"/>
    </w:pPr>
    <w:rPr>
      <w:rFonts w:ascii="Arial" w:hAnsi="Arial"/>
      <w:spacing w:val="-30"/>
      <w:kern w:val="28"/>
      <w:sz w:val="48"/>
      <w:lang w:val="en-US"/>
    </w:rPr>
  </w:style>
  <w:style w:type="paragraph" w:styleId="BodyText">
    <w:name w:val="Body Text"/>
    <w:basedOn w:val="Normal"/>
    <w:semiHidden/>
    <w:rsid w:val="00A862F4"/>
    <w:pPr>
      <w:tabs>
        <w:tab w:val="left" w:pos="630"/>
      </w:tabs>
      <w:spacing w:before="100" w:after="100"/>
    </w:pPr>
    <w:rPr>
      <w:rFonts w:ascii="Arial" w:hAnsi="Arial"/>
      <w:b/>
      <w:snapToGrid w:val="0"/>
      <w:kern w:val="28"/>
      <w:sz w:val="28"/>
      <w:lang w:val="en-US"/>
    </w:rPr>
  </w:style>
  <w:style w:type="paragraph" w:styleId="Title">
    <w:name w:val="Title"/>
    <w:basedOn w:val="HeadingBase"/>
    <w:next w:val="Subtitle"/>
    <w:link w:val="TitleChar"/>
    <w:qFormat/>
    <w:rsid w:val="00A862F4"/>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rsid w:val="00A862F4"/>
    <w:pPr>
      <w:keepNext/>
      <w:keepLines/>
      <w:spacing w:before="140" w:line="220" w:lineRule="atLeast"/>
      <w:ind w:left="1080"/>
    </w:pPr>
    <w:rPr>
      <w:rFonts w:ascii="Arial" w:hAnsi="Arial"/>
      <w:spacing w:val="-4"/>
      <w:kern w:val="28"/>
      <w:sz w:val="22"/>
      <w:lang w:val="en-US"/>
    </w:rPr>
  </w:style>
  <w:style w:type="paragraph" w:styleId="Subtitle">
    <w:name w:val="Subtitle"/>
    <w:basedOn w:val="Normal"/>
    <w:link w:val="SubtitleChar"/>
    <w:qFormat/>
    <w:rsid w:val="00A862F4"/>
    <w:pPr>
      <w:spacing w:after="60"/>
      <w:jc w:val="center"/>
      <w:outlineLvl w:val="1"/>
    </w:pPr>
    <w:rPr>
      <w:rFonts w:ascii="Arial" w:hAnsi="Arial"/>
      <w:spacing w:val="-10"/>
      <w:kern w:val="28"/>
      <w:sz w:val="24"/>
    </w:rPr>
  </w:style>
  <w:style w:type="paragraph" w:customStyle="1" w:styleId="norma">
    <w:name w:val="norma"/>
    <w:basedOn w:val="ListNumber"/>
    <w:rsid w:val="00A862F4"/>
    <w:pPr>
      <w:spacing w:after="0" w:line="240" w:lineRule="auto"/>
      <w:ind w:left="360"/>
    </w:pPr>
  </w:style>
  <w:style w:type="paragraph" w:styleId="ListNumber">
    <w:name w:val="List Number"/>
    <w:basedOn w:val="List"/>
    <w:semiHidden/>
    <w:rsid w:val="00A862F4"/>
    <w:pPr>
      <w:spacing w:after="240" w:line="240" w:lineRule="atLeast"/>
      <w:ind w:left="1440" w:hanging="360"/>
      <w:jc w:val="both"/>
    </w:pPr>
    <w:rPr>
      <w:lang w:val="en-US"/>
    </w:rPr>
  </w:style>
  <w:style w:type="paragraph" w:styleId="List">
    <w:name w:val="List"/>
    <w:basedOn w:val="Normal"/>
    <w:semiHidden/>
    <w:rsid w:val="00A862F4"/>
    <w:pPr>
      <w:ind w:left="283" w:hanging="283"/>
    </w:pPr>
    <w:rPr>
      <w:rFonts w:ascii="Arial" w:hAnsi="Arial"/>
      <w:spacing w:val="-10"/>
      <w:kern w:val="28"/>
      <w:sz w:val="22"/>
    </w:rPr>
  </w:style>
  <w:style w:type="paragraph" w:customStyle="1" w:styleId="TOCBase">
    <w:name w:val="TOC Base"/>
    <w:basedOn w:val="Normal"/>
    <w:rsid w:val="00A862F4"/>
    <w:pPr>
      <w:tabs>
        <w:tab w:val="right" w:leader="dot" w:pos="6480"/>
      </w:tabs>
      <w:spacing w:after="240" w:line="240" w:lineRule="atLeast"/>
    </w:pPr>
    <w:rPr>
      <w:rFonts w:ascii="Arial" w:hAnsi="Arial"/>
      <w:spacing w:val="-10"/>
      <w:kern w:val="28"/>
      <w:sz w:val="22"/>
      <w:lang w:val="en-US"/>
    </w:rPr>
  </w:style>
  <w:style w:type="character" w:styleId="Hyperlink">
    <w:name w:val="Hyperlink"/>
    <w:basedOn w:val="DefaultParagraphFont"/>
    <w:rsid w:val="00A862F4"/>
    <w:rPr>
      <w:color w:val="0000FF"/>
      <w:u w:val="single"/>
    </w:rPr>
  </w:style>
  <w:style w:type="paragraph" w:styleId="BodyText2">
    <w:name w:val="Body Text 2"/>
    <w:basedOn w:val="Normal"/>
    <w:rsid w:val="00A862F4"/>
    <w:pPr>
      <w:ind w:right="1646"/>
    </w:pPr>
    <w:rPr>
      <w:rFonts w:ascii="Arial" w:hAnsi="Arial"/>
      <w:spacing w:val="-10"/>
      <w:kern w:val="28"/>
      <w:sz w:val="22"/>
    </w:rPr>
  </w:style>
  <w:style w:type="paragraph" w:styleId="TOC2">
    <w:name w:val="toc 2"/>
    <w:basedOn w:val="TOCBase"/>
    <w:autoRedefine/>
    <w:semiHidden/>
    <w:rsid w:val="00A862F4"/>
    <w:pPr>
      <w:ind w:left="360"/>
    </w:pPr>
  </w:style>
  <w:style w:type="character" w:customStyle="1" w:styleId="Lead-inEmphasis">
    <w:name w:val="Lead-in Emphasis"/>
    <w:rsid w:val="00A862F4"/>
    <w:rPr>
      <w:rFonts w:ascii="Arial Black" w:hAnsi="Arial Black"/>
      <w:spacing w:val="-4"/>
      <w:sz w:val="18"/>
    </w:rPr>
  </w:style>
  <w:style w:type="paragraph" w:styleId="Footer">
    <w:name w:val="footer"/>
    <w:basedOn w:val="Normal"/>
    <w:link w:val="FooterChar"/>
    <w:rsid w:val="00A862F4"/>
    <w:pPr>
      <w:tabs>
        <w:tab w:val="center" w:pos="4320"/>
        <w:tab w:val="right" w:pos="8640"/>
      </w:tabs>
    </w:pPr>
    <w:rPr>
      <w:rFonts w:ascii="Arial" w:hAnsi="Arial"/>
      <w:spacing w:val="-10"/>
      <w:kern w:val="28"/>
      <w:sz w:val="22"/>
    </w:rPr>
  </w:style>
  <w:style w:type="paragraph" w:styleId="BodyTextIndent3">
    <w:name w:val="Body Text Indent 3"/>
    <w:basedOn w:val="Normal"/>
    <w:semiHidden/>
    <w:rsid w:val="00A862F4"/>
    <w:pPr>
      <w:ind w:left="720"/>
      <w:jc w:val="both"/>
    </w:pPr>
    <w:rPr>
      <w:rFonts w:ascii="Arial" w:hAnsi="Arial"/>
      <w:color w:val="FF0000"/>
      <w:sz w:val="28"/>
      <w:lang w:val="en-US"/>
    </w:rPr>
  </w:style>
  <w:style w:type="paragraph" w:customStyle="1" w:styleId="nromal">
    <w:name w:val="nromal"/>
    <w:basedOn w:val="HeadingBase"/>
    <w:rsid w:val="00A862F4"/>
    <w:pPr>
      <w:keepNext w:val="0"/>
      <w:keepLines w:val="0"/>
      <w:spacing w:line="240" w:lineRule="auto"/>
    </w:pPr>
    <w:rPr>
      <w:kern w:val="0"/>
    </w:rPr>
  </w:style>
  <w:style w:type="character" w:styleId="PageNumber">
    <w:name w:val="page number"/>
    <w:basedOn w:val="DefaultParagraphFont"/>
    <w:semiHidden/>
    <w:rsid w:val="00A862F4"/>
  </w:style>
  <w:style w:type="paragraph" w:styleId="Header">
    <w:name w:val="header"/>
    <w:basedOn w:val="Normal"/>
    <w:semiHidden/>
    <w:rsid w:val="00A862F4"/>
    <w:pPr>
      <w:tabs>
        <w:tab w:val="center" w:pos="4320"/>
        <w:tab w:val="right" w:pos="8640"/>
      </w:tabs>
    </w:pPr>
    <w:rPr>
      <w:rFonts w:ascii="Arial" w:hAnsi="Arial"/>
      <w:spacing w:val="-10"/>
      <w:kern w:val="28"/>
      <w:sz w:val="22"/>
    </w:rPr>
  </w:style>
  <w:style w:type="paragraph" w:styleId="BodyText3">
    <w:name w:val="Body Text 3"/>
    <w:basedOn w:val="Normal"/>
    <w:semiHidden/>
    <w:rsid w:val="00A862F4"/>
    <w:pPr>
      <w:widowControl w:val="0"/>
      <w:tabs>
        <w:tab w:val="left" w:pos="630"/>
      </w:tabs>
      <w:ind w:right="90"/>
    </w:pPr>
    <w:rPr>
      <w:rFonts w:ascii="Arial" w:hAnsi="Arial"/>
      <w:sz w:val="22"/>
      <w:lang w:val="en-US"/>
    </w:rPr>
  </w:style>
  <w:style w:type="paragraph" w:styleId="DocumentMap">
    <w:name w:val="Document Map"/>
    <w:basedOn w:val="Normal"/>
    <w:link w:val="DocumentMapChar"/>
    <w:uiPriority w:val="99"/>
    <w:semiHidden/>
    <w:unhideWhenUsed/>
    <w:rsid w:val="006B4B3D"/>
    <w:rPr>
      <w:rFonts w:ascii="Tahoma" w:hAnsi="Tahoma" w:cs="Tahoma"/>
      <w:sz w:val="16"/>
      <w:szCs w:val="16"/>
    </w:rPr>
  </w:style>
  <w:style w:type="character" w:customStyle="1" w:styleId="DocumentMapChar">
    <w:name w:val="Document Map Char"/>
    <w:basedOn w:val="DefaultParagraphFont"/>
    <w:link w:val="DocumentMap"/>
    <w:uiPriority w:val="99"/>
    <w:semiHidden/>
    <w:rsid w:val="006B4B3D"/>
    <w:rPr>
      <w:rFonts w:ascii="Tahoma" w:hAnsi="Tahoma" w:cs="Tahoma"/>
      <w:sz w:val="16"/>
      <w:szCs w:val="16"/>
    </w:rPr>
  </w:style>
  <w:style w:type="paragraph" w:styleId="ListParagraph">
    <w:name w:val="List Paragraph"/>
    <w:basedOn w:val="Normal"/>
    <w:uiPriority w:val="34"/>
    <w:qFormat/>
    <w:rsid w:val="00231947"/>
    <w:pPr>
      <w:ind w:left="720"/>
    </w:pPr>
  </w:style>
  <w:style w:type="character" w:customStyle="1" w:styleId="FooterChar">
    <w:name w:val="Footer Char"/>
    <w:basedOn w:val="DefaultParagraphFont"/>
    <w:link w:val="Footer"/>
    <w:rsid w:val="00132C4B"/>
    <w:rPr>
      <w:rFonts w:ascii="Arial" w:hAnsi="Arial"/>
      <w:spacing w:val="-10"/>
      <w:kern w:val="28"/>
      <w:sz w:val="22"/>
    </w:rPr>
  </w:style>
  <w:style w:type="paragraph" w:styleId="BalloonText">
    <w:name w:val="Balloon Text"/>
    <w:basedOn w:val="Normal"/>
    <w:link w:val="BalloonTextChar"/>
    <w:uiPriority w:val="99"/>
    <w:semiHidden/>
    <w:unhideWhenUsed/>
    <w:rsid w:val="00BD5D84"/>
    <w:rPr>
      <w:rFonts w:ascii="Tahoma" w:hAnsi="Tahoma" w:cs="Tahoma"/>
      <w:sz w:val="16"/>
      <w:szCs w:val="16"/>
    </w:rPr>
  </w:style>
  <w:style w:type="character" w:customStyle="1" w:styleId="BalloonTextChar">
    <w:name w:val="Balloon Text Char"/>
    <w:basedOn w:val="DefaultParagraphFont"/>
    <w:link w:val="BalloonText"/>
    <w:uiPriority w:val="99"/>
    <w:semiHidden/>
    <w:rsid w:val="00BD5D84"/>
    <w:rPr>
      <w:rFonts w:ascii="Tahoma" w:hAnsi="Tahoma" w:cs="Tahoma"/>
      <w:sz w:val="16"/>
      <w:szCs w:val="16"/>
    </w:rPr>
  </w:style>
  <w:style w:type="paragraph" w:styleId="NoSpacing">
    <w:name w:val="No Spacing"/>
    <w:link w:val="NoSpacingChar"/>
    <w:uiPriority w:val="1"/>
    <w:qFormat/>
    <w:rsid w:val="00445E95"/>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445E95"/>
    <w:rPr>
      <w:rFonts w:asciiTheme="minorHAnsi" w:eastAsiaTheme="minorHAnsi" w:hAnsiTheme="minorHAnsi" w:cstheme="minorBidi"/>
      <w:sz w:val="22"/>
      <w:szCs w:val="22"/>
      <w:lang w:eastAsia="en-US"/>
    </w:rPr>
  </w:style>
  <w:style w:type="character" w:customStyle="1" w:styleId="Heading8Char">
    <w:name w:val="Heading 8 Char"/>
    <w:basedOn w:val="DefaultParagraphFont"/>
    <w:link w:val="Heading8"/>
    <w:rsid w:val="00861FBC"/>
    <w:rPr>
      <w:b/>
      <w:sz w:val="22"/>
    </w:rPr>
  </w:style>
  <w:style w:type="character" w:customStyle="1" w:styleId="Heading2Char">
    <w:name w:val="Heading 2 Char"/>
    <w:basedOn w:val="DefaultParagraphFont"/>
    <w:link w:val="Heading2"/>
    <w:rsid w:val="002F56C7"/>
    <w:rPr>
      <w:rFonts w:ascii="Arial" w:hAnsi="Arial"/>
      <w:b/>
      <w:sz w:val="24"/>
    </w:rPr>
  </w:style>
  <w:style w:type="character" w:customStyle="1" w:styleId="SubtitleChar">
    <w:name w:val="Subtitle Char"/>
    <w:basedOn w:val="DefaultParagraphFont"/>
    <w:link w:val="Subtitle"/>
    <w:rsid w:val="004B54CC"/>
    <w:rPr>
      <w:rFonts w:ascii="Arial" w:hAnsi="Arial"/>
      <w:spacing w:val="-10"/>
      <w:kern w:val="28"/>
      <w:sz w:val="24"/>
    </w:rPr>
  </w:style>
  <w:style w:type="character" w:customStyle="1" w:styleId="TitleChar">
    <w:name w:val="Title Char"/>
    <w:basedOn w:val="DefaultParagraphFont"/>
    <w:link w:val="Title"/>
    <w:rsid w:val="004B54CC"/>
    <w:rPr>
      <w:rFonts w:ascii="Arial Black" w:hAnsi="Arial Black"/>
      <w:spacing w:val="-30"/>
      <w:kern w:val="28"/>
      <w:sz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663">
      <w:bodyDiv w:val="1"/>
      <w:marLeft w:val="0"/>
      <w:marRight w:val="0"/>
      <w:marTop w:val="0"/>
      <w:marBottom w:val="0"/>
      <w:divBdr>
        <w:top w:val="none" w:sz="0" w:space="0" w:color="auto"/>
        <w:left w:val="none" w:sz="0" w:space="0" w:color="auto"/>
        <w:bottom w:val="none" w:sz="0" w:space="0" w:color="auto"/>
        <w:right w:val="none" w:sz="0" w:space="0" w:color="auto"/>
      </w:divBdr>
    </w:div>
    <w:div w:id="120659095">
      <w:bodyDiv w:val="1"/>
      <w:marLeft w:val="0"/>
      <w:marRight w:val="0"/>
      <w:marTop w:val="0"/>
      <w:marBottom w:val="0"/>
      <w:divBdr>
        <w:top w:val="none" w:sz="0" w:space="0" w:color="auto"/>
        <w:left w:val="none" w:sz="0" w:space="0" w:color="auto"/>
        <w:bottom w:val="none" w:sz="0" w:space="0" w:color="auto"/>
        <w:right w:val="none" w:sz="0" w:space="0" w:color="auto"/>
      </w:divBdr>
    </w:div>
    <w:div w:id="1180119157">
      <w:bodyDiv w:val="1"/>
      <w:marLeft w:val="0"/>
      <w:marRight w:val="0"/>
      <w:marTop w:val="0"/>
      <w:marBottom w:val="0"/>
      <w:divBdr>
        <w:top w:val="none" w:sz="0" w:space="0" w:color="auto"/>
        <w:left w:val="none" w:sz="0" w:space="0" w:color="auto"/>
        <w:bottom w:val="none" w:sz="0" w:space="0" w:color="auto"/>
        <w:right w:val="none" w:sz="0" w:space="0" w:color="auto"/>
      </w:divBdr>
    </w:div>
    <w:div w:id="134508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ister.dbcde.gov.au/media/speeches/2011_-_minister_speeches/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ocialinclusion.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9FC4-97F3-4EEB-AAA9-70DEDADE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18</Pages>
  <Words>5020</Words>
  <Characters>28618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Business Plan</vt:lpstr>
    </vt:vector>
  </TitlesOfParts>
  <Company>Beyond Disability Incorporated</Company>
  <LinksUpToDate>false</LinksUpToDate>
  <CharactersWithSpaces>33571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creator>RPDS</dc:creator>
  <cp:lastModifiedBy>Tricia McGill</cp:lastModifiedBy>
  <cp:revision>65</cp:revision>
  <cp:lastPrinted>2020-08-22T06:02:00Z</cp:lastPrinted>
  <dcterms:created xsi:type="dcterms:W3CDTF">2020-08-22T05:04:00Z</dcterms:created>
  <dcterms:modified xsi:type="dcterms:W3CDTF">2022-08-27T04:34:00Z</dcterms:modified>
</cp:coreProperties>
</file>